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B74A7" w14:textId="411EEF55" w:rsidR="00A100D3" w:rsidRDefault="00A100D3" w:rsidP="00A100D3">
      <w:pPr>
        <w:ind w:right="-2"/>
        <w:jc w:val="center"/>
        <w:rPr>
          <w:rFonts w:ascii="Arial" w:hAnsi="Arial" w:cs="Arial"/>
          <w:sz w:val="22"/>
          <w:szCs w:val="22"/>
        </w:rPr>
      </w:pPr>
      <w:r w:rsidRPr="00D529E0">
        <w:rPr>
          <w:rFonts w:ascii="Arial" w:hAnsi="Arial" w:cs="Arial"/>
          <w:sz w:val="22"/>
          <w:szCs w:val="22"/>
        </w:rPr>
        <w:t>Glóri</w:t>
      </w:r>
      <w:r>
        <w:rPr>
          <w:rFonts w:ascii="Arial" w:hAnsi="Arial" w:cs="Arial"/>
          <w:sz w:val="22"/>
          <w:szCs w:val="22"/>
        </w:rPr>
        <w:t>a ao</w:t>
      </w:r>
      <w:r w:rsidRPr="00D529E0">
        <w:rPr>
          <w:rFonts w:ascii="Arial" w:hAnsi="Arial" w:cs="Arial"/>
          <w:sz w:val="22"/>
          <w:szCs w:val="22"/>
        </w:rPr>
        <w:t xml:space="preserve"> Pai</w:t>
      </w:r>
      <w:r>
        <w:rPr>
          <w:rFonts w:ascii="Arial" w:hAnsi="Arial" w:cs="Arial"/>
          <w:sz w:val="22"/>
          <w:szCs w:val="22"/>
        </w:rPr>
        <w:t>, o Cristo</w:t>
      </w:r>
      <w:r w:rsidR="00BD239A">
        <w:rPr>
          <w:rFonts w:ascii="Arial" w:hAnsi="Arial" w:cs="Arial"/>
          <w:sz w:val="22"/>
          <w:szCs w:val="22"/>
        </w:rPr>
        <w:t xml:space="preserve"> que</w:t>
      </w:r>
      <w:r>
        <w:rPr>
          <w:rFonts w:ascii="Arial" w:hAnsi="Arial" w:cs="Arial"/>
          <w:sz w:val="22"/>
          <w:szCs w:val="22"/>
        </w:rPr>
        <w:t xml:space="preserve"> é </w:t>
      </w:r>
      <w:r w:rsidR="00BD239A">
        <w:rPr>
          <w:rFonts w:ascii="Arial" w:hAnsi="Arial" w:cs="Arial"/>
          <w:sz w:val="22"/>
          <w:szCs w:val="22"/>
        </w:rPr>
        <w:t>luz que</w:t>
      </w:r>
      <w:r>
        <w:rPr>
          <w:rFonts w:ascii="Arial" w:hAnsi="Arial" w:cs="Arial"/>
          <w:sz w:val="22"/>
          <w:szCs w:val="22"/>
        </w:rPr>
        <w:t xml:space="preserve"> ilumina e desperta a centelha </w:t>
      </w:r>
      <w:r w:rsidR="00DA297F">
        <w:rPr>
          <w:rFonts w:ascii="Arial" w:hAnsi="Arial" w:cs="Arial"/>
          <w:sz w:val="22"/>
          <w:szCs w:val="22"/>
        </w:rPr>
        <w:t xml:space="preserve">divina </w:t>
      </w:r>
      <w:r w:rsidR="00BD239A">
        <w:rPr>
          <w:rFonts w:ascii="Arial" w:hAnsi="Arial" w:cs="Arial"/>
          <w:sz w:val="22"/>
          <w:szCs w:val="22"/>
        </w:rPr>
        <w:t>no homem</w:t>
      </w:r>
      <w:r>
        <w:rPr>
          <w:rFonts w:ascii="Arial" w:hAnsi="Arial" w:cs="Arial"/>
          <w:sz w:val="22"/>
          <w:szCs w:val="22"/>
        </w:rPr>
        <w:t>.</w:t>
      </w:r>
    </w:p>
    <w:p w14:paraId="1DC13250" w14:textId="77777777" w:rsidR="009D39E3" w:rsidRPr="00D529E0" w:rsidRDefault="009D39E3" w:rsidP="00574317">
      <w:pPr>
        <w:ind w:right="-2"/>
        <w:jc w:val="center"/>
        <w:rPr>
          <w:rFonts w:ascii="Arial" w:hAnsi="Arial" w:cs="Arial"/>
          <w:color w:val="405CA1"/>
          <w:sz w:val="22"/>
          <w:szCs w:val="22"/>
        </w:rPr>
      </w:pPr>
    </w:p>
    <w:p w14:paraId="756C0FA0" w14:textId="77777777" w:rsidR="00397BDD" w:rsidRDefault="00397BDD" w:rsidP="00574317">
      <w:pPr>
        <w:ind w:right="-2"/>
        <w:jc w:val="center"/>
        <w:rPr>
          <w:rFonts w:ascii="Arial" w:hAnsi="Arial" w:cs="Arial"/>
          <w:color w:val="405CA1"/>
          <w:sz w:val="22"/>
          <w:szCs w:val="22"/>
        </w:rPr>
      </w:pPr>
    </w:p>
    <w:p w14:paraId="198D6D51" w14:textId="19CCEE6A" w:rsidR="00D55468" w:rsidRDefault="00D529E0" w:rsidP="00574317">
      <w:pPr>
        <w:ind w:right="-2"/>
        <w:jc w:val="center"/>
        <w:rPr>
          <w:rFonts w:ascii="Arial" w:hAnsi="Arial" w:cs="Arial"/>
          <w:color w:val="405CA1"/>
          <w:sz w:val="22"/>
          <w:szCs w:val="22"/>
        </w:rPr>
      </w:pPr>
      <w:r>
        <w:rPr>
          <w:rFonts w:ascii="Arial" w:hAnsi="Arial" w:cs="Arial"/>
          <w:color w:val="405CA1"/>
          <w:sz w:val="22"/>
          <w:szCs w:val="22"/>
        </w:rPr>
        <w:t xml:space="preserve">EDITAL </w:t>
      </w:r>
      <w:r w:rsidR="004314FD">
        <w:rPr>
          <w:rFonts w:ascii="Arial" w:hAnsi="Arial" w:cs="Arial"/>
          <w:color w:val="405CA1"/>
          <w:sz w:val="22"/>
          <w:szCs w:val="22"/>
        </w:rPr>
        <w:t xml:space="preserve">– </w:t>
      </w:r>
      <w:r w:rsidR="00D55468" w:rsidRPr="00D529E0">
        <w:rPr>
          <w:rFonts w:ascii="Arial" w:hAnsi="Arial" w:cs="Arial"/>
          <w:color w:val="405CA1"/>
          <w:sz w:val="22"/>
          <w:szCs w:val="22"/>
        </w:rPr>
        <w:t>PREGÃO</w:t>
      </w:r>
      <w:r w:rsidR="00EF3141" w:rsidRPr="00D529E0">
        <w:rPr>
          <w:rFonts w:ascii="Arial" w:hAnsi="Arial" w:cs="Arial"/>
          <w:color w:val="405CA1"/>
          <w:sz w:val="22"/>
          <w:szCs w:val="22"/>
        </w:rPr>
        <w:t xml:space="preserve"> </w:t>
      </w:r>
      <w:r w:rsidR="00D55468" w:rsidRPr="00D529E0">
        <w:rPr>
          <w:rFonts w:ascii="Arial" w:hAnsi="Arial" w:cs="Arial"/>
          <w:color w:val="405CA1"/>
          <w:sz w:val="22"/>
          <w:szCs w:val="22"/>
        </w:rPr>
        <w:t>ELETRÔNICO</w:t>
      </w:r>
    </w:p>
    <w:p w14:paraId="0F06BD18" w14:textId="77777777" w:rsidR="005C597F" w:rsidRDefault="005C597F" w:rsidP="00574317">
      <w:pPr>
        <w:ind w:right="-2"/>
        <w:jc w:val="center"/>
        <w:rPr>
          <w:rFonts w:ascii="Arial" w:hAnsi="Arial" w:cs="Arial"/>
          <w:color w:val="405CA1"/>
          <w:sz w:val="22"/>
          <w:szCs w:val="22"/>
        </w:rPr>
      </w:pPr>
    </w:p>
    <w:p w14:paraId="48D2A9D0" w14:textId="4EC1213A" w:rsidR="00397BDD" w:rsidRDefault="00397BDD" w:rsidP="00574317">
      <w:pPr>
        <w:ind w:right="-2"/>
        <w:jc w:val="center"/>
        <w:rPr>
          <w:rFonts w:ascii="Arial" w:hAnsi="Arial" w:cs="Arial"/>
          <w:color w:val="405CA1"/>
          <w:sz w:val="22"/>
          <w:szCs w:val="22"/>
        </w:rPr>
      </w:pPr>
    </w:p>
    <w:p w14:paraId="1D5E4EF9" w14:textId="77777777" w:rsidR="00397BDD" w:rsidRDefault="00397BDD"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4CA232A3" w14:textId="77777777" w:rsidR="00397BDD" w:rsidRDefault="00397BDD" w:rsidP="00574317">
      <w:pPr>
        <w:ind w:right="-2"/>
        <w:jc w:val="center"/>
        <w:rPr>
          <w:rFonts w:ascii="Arial" w:hAnsi="Arial" w:cs="Arial"/>
          <w:b/>
          <w:bCs/>
          <w:color w:val="405CA1"/>
          <w:sz w:val="22"/>
          <w:szCs w:val="22"/>
        </w:rPr>
      </w:pPr>
    </w:p>
    <w:p w14:paraId="34A20396" w14:textId="77777777" w:rsidR="005C597F" w:rsidRPr="00D529E0" w:rsidRDefault="005C597F" w:rsidP="00574317">
      <w:pPr>
        <w:ind w:right="-2"/>
        <w:jc w:val="center"/>
        <w:rPr>
          <w:rFonts w:ascii="Arial" w:hAnsi="Arial" w:cs="Arial"/>
          <w:b/>
          <w:bCs/>
          <w:color w:val="405CA1"/>
          <w:sz w:val="22"/>
          <w:szCs w:val="22"/>
        </w:rPr>
      </w:pPr>
    </w:p>
    <w:p w14:paraId="156146E1" w14:textId="77777777" w:rsidR="00D529E0" w:rsidRP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4E292168" w14:textId="77777777" w:rsidR="00397BDD" w:rsidRDefault="00397BDD" w:rsidP="00D529E0">
      <w:pPr>
        <w:jc w:val="center"/>
        <w:rPr>
          <w:rFonts w:ascii="Arial" w:hAnsi="Arial" w:cs="Arial"/>
          <w:sz w:val="22"/>
          <w:szCs w:val="22"/>
        </w:rPr>
      </w:pPr>
    </w:p>
    <w:p w14:paraId="4FE8F2B0" w14:textId="606094F1" w:rsidR="00D529E0" w:rsidRPr="00D529E0" w:rsidRDefault="00D84E31" w:rsidP="00D529E0">
      <w:pPr>
        <w:jc w:val="center"/>
        <w:rPr>
          <w:rFonts w:ascii="Arial" w:hAnsi="Arial" w:cs="Arial"/>
          <w:sz w:val="22"/>
          <w:szCs w:val="22"/>
        </w:rPr>
      </w:pPr>
      <w:r>
        <w:rPr>
          <w:rFonts w:ascii="Arial" w:hAnsi="Arial" w:cs="Arial"/>
          <w:sz w:val="22"/>
          <w:szCs w:val="22"/>
        </w:rPr>
        <w:t>CONTRATO</w:t>
      </w:r>
    </w:p>
    <w:p w14:paraId="35387201" w14:textId="77777777" w:rsidR="00D529E0" w:rsidRPr="00D529E0" w:rsidRDefault="00D529E0" w:rsidP="00574317">
      <w:pPr>
        <w:ind w:right="-2"/>
        <w:jc w:val="center"/>
        <w:rPr>
          <w:rFonts w:ascii="Arial" w:hAnsi="Arial" w:cs="Arial"/>
          <w:b/>
          <w:bCs/>
          <w:color w:val="405CA1"/>
          <w:sz w:val="22"/>
          <w:szCs w:val="22"/>
        </w:rPr>
      </w:pPr>
    </w:p>
    <w:p w14:paraId="75C723E7" w14:textId="77777777" w:rsidR="001B50FA" w:rsidRPr="00D529E0" w:rsidRDefault="001B50FA" w:rsidP="00574317">
      <w:pPr>
        <w:ind w:right="-2"/>
        <w:jc w:val="center"/>
        <w:rPr>
          <w:rFonts w:ascii="Arial" w:hAnsi="Arial" w:cs="Arial"/>
          <w:b/>
          <w:bCs/>
          <w:color w:val="405CA1"/>
          <w:sz w:val="22"/>
          <w:szCs w:val="22"/>
        </w:rPr>
      </w:pPr>
    </w:p>
    <w:p w14:paraId="4C3C1B66"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063EE442" w14:textId="77777777" w:rsidR="00673354" w:rsidRPr="00D529E0" w:rsidRDefault="00673354" w:rsidP="00574317">
      <w:pPr>
        <w:ind w:right="-2"/>
        <w:jc w:val="center"/>
        <w:rPr>
          <w:rFonts w:ascii="Arial" w:hAnsi="Arial" w:cs="Arial"/>
          <w:b/>
          <w:bCs/>
          <w:color w:val="405CA1"/>
          <w:sz w:val="22"/>
          <w:szCs w:val="22"/>
        </w:rPr>
      </w:pPr>
    </w:p>
    <w:p w14:paraId="04FD888D" w14:textId="1BF33B28" w:rsidR="00D55468" w:rsidRDefault="002D5995" w:rsidP="002D5995">
      <w:pPr>
        <w:ind w:right="-2"/>
        <w:jc w:val="both"/>
        <w:rPr>
          <w:rFonts w:ascii="Arial" w:hAnsi="Arial" w:cs="Arial"/>
          <w:color w:val="5B5B5F"/>
          <w:sz w:val="22"/>
          <w:szCs w:val="22"/>
        </w:rPr>
      </w:pPr>
      <w:r w:rsidRPr="002D5995">
        <w:rPr>
          <w:rFonts w:ascii="Arial" w:eastAsia="Calibri" w:hAnsi="Arial" w:cs="Arial"/>
          <w:bCs/>
          <w:sz w:val="22"/>
          <w:szCs w:val="22"/>
          <w:lang w:eastAsia="en-US"/>
        </w:rPr>
        <w:t>“</w:t>
      </w:r>
      <w:r w:rsidR="00923C89" w:rsidRPr="00923C89">
        <w:rPr>
          <w:rFonts w:ascii="Arial" w:eastAsia="Calibri" w:hAnsi="Arial" w:cs="Arial"/>
          <w:bCs/>
          <w:sz w:val="22"/>
          <w:szCs w:val="22"/>
          <w:lang w:eastAsia="en-US"/>
        </w:rPr>
        <w:t>contratação de empresa especializada para prestação de serviços profissionais de apoio aos alunos com deficiência matriculados nas escolas e CEIs da rede Municipal de Educação de Selvíria MS. Para auxiliá-los nas tarefas do cotidiano escolar, além de transformar a permanência na escola segura, confortável e saudável, atendendo as necessidades específicas de cada uma, sempre estimulando o desenvolvimento da autonomia e da independência</w:t>
      </w:r>
      <w:r w:rsidRPr="002D5995">
        <w:rPr>
          <w:rFonts w:ascii="Arial" w:eastAsia="Calibri" w:hAnsi="Arial" w:cs="Arial"/>
          <w:bCs/>
          <w:sz w:val="22"/>
          <w:szCs w:val="22"/>
          <w:lang w:eastAsia="en-US"/>
        </w:rPr>
        <w:t>”</w:t>
      </w:r>
    </w:p>
    <w:p w14:paraId="0D6C4971" w14:textId="77777777" w:rsidR="00D55468" w:rsidRDefault="00D55468" w:rsidP="00574317">
      <w:pPr>
        <w:ind w:right="-2"/>
        <w:jc w:val="center"/>
        <w:rPr>
          <w:rFonts w:ascii="Arial" w:hAnsi="Arial" w:cs="Arial"/>
          <w:b/>
          <w:bCs/>
          <w:color w:val="405CA1"/>
          <w:sz w:val="22"/>
          <w:szCs w:val="22"/>
        </w:rPr>
      </w:pPr>
    </w:p>
    <w:p w14:paraId="3F102BB3" w14:textId="77777777" w:rsidR="00673354" w:rsidRPr="00D529E0" w:rsidRDefault="00673354" w:rsidP="00574317">
      <w:pPr>
        <w:ind w:right="-2"/>
        <w:jc w:val="center"/>
        <w:rPr>
          <w:rFonts w:ascii="Arial" w:hAnsi="Arial" w:cs="Arial"/>
          <w:b/>
          <w:bCs/>
          <w:color w:val="405CA1"/>
          <w:sz w:val="22"/>
          <w:szCs w:val="22"/>
        </w:rPr>
      </w:pPr>
    </w:p>
    <w:p w14:paraId="0E4A1AB8"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DA CONTRATAÇÃO</w:t>
      </w:r>
    </w:p>
    <w:p w14:paraId="6C2A8024" w14:textId="77777777" w:rsidR="00397BDD" w:rsidRPr="00D529E0" w:rsidRDefault="00397BDD" w:rsidP="00574317">
      <w:pPr>
        <w:ind w:right="-2"/>
        <w:jc w:val="center"/>
        <w:rPr>
          <w:rFonts w:ascii="Arial" w:hAnsi="Arial" w:cs="Arial"/>
          <w:b/>
          <w:bCs/>
          <w:color w:val="405CA1"/>
          <w:sz w:val="22"/>
          <w:szCs w:val="22"/>
        </w:rPr>
      </w:pPr>
    </w:p>
    <w:p w14:paraId="44EC8591" w14:textId="2295F107" w:rsidR="00D55468" w:rsidRPr="00D529E0" w:rsidRDefault="00D55468" w:rsidP="00574317">
      <w:pPr>
        <w:ind w:right="-2"/>
        <w:jc w:val="center"/>
        <w:rPr>
          <w:rFonts w:ascii="Arial" w:hAnsi="Arial" w:cs="Arial"/>
          <w:b/>
          <w:bCs/>
          <w:color w:val="5B5B5F"/>
          <w:sz w:val="22"/>
          <w:szCs w:val="22"/>
        </w:rPr>
      </w:pPr>
      <w:r w:rsidRPr="00BE463A">
        <w:rPr>
          <w:rFonts w:ascii="Arial" w:hAnsi="Arial" w:cs="Arial"/>
          <w:b/>
          <w:bCs/>
          <w:color w:val="5B5B5F"/>
          <w:sz w:val="22"/>
          <w:szCs w:val="22"/>
        </w:rPr>
        <w:t xml:space="preserve">R$ </w:t>
      </w:r>
      <w:bookmarkStart w:id="2" w:name="_Hlk226660296"/>
      <w:r w:rsidR="00923C89">
        <w:rPr>
          <w:rFonts w:ascii="Arial" w:hAnsi="Arial" w:cs="Arial"/>
          <w:b/>
          <w:bCs/>
          <w:color w:val="5B5B5F"/>
          <w:sz w:val="22"/>
          <w:szCs w:val="22"/>
        </w:rPr>
        <w:t>942.078,80</w:t>
      </w:r>
      <w:r w:rsidR="006170B7">
        <w:rPr>
          <w:rFonts w:ascii="Arial" w:hAnsi="Arial" w:cs="Arial"/>
          <w:b/>
          <w:bCs/>
          <w:color w:val="5B5B5F"/>
          <w:sz w:val="22"/>
          <w:szCs w:val="22"/>
        </w:rPr>
        <w:t xml:space="preserve"> </w:t>
      </w:r>
      <w:r w:rsidR="001F69AF">
        <w:rPr>
          <w:rFonts w:ascii="Arial" w:hAnsi="Arial" w:cs="Arial"/>
          <w:b/>
          <w:bCs/>
          <w:color w:val="5B5B5F"/>
          <w:sz w:val="22"/>
          <w:szCs w:val="22"/>
        </w:rPr>
        <w:t>(</w:t>
      </w:r>
      <w:r w:rsidR="00923C89">
        <w:rPr>
          <w:rFonts w:ascii="Arial" w:hAnsi="Arial" w:cs="Arial"/>
          <w:b/>
          <w:bCs/>
          <w:color w:val="5B5B5F"/>
          <w:sz w:val="22"/>
          <w:szCs w:val="22"/>
        </w:rPr>
        <w:t>novecentos e quarenta e dois mil, setenta e oito reais e oitenta centavos</w:t>
      </w:r>
      <w:r w:rsidR="001F69AF">
        <w:rPr>
          <w:rFonts w:ascii="Arial" w:hAnsi="Arial" w:cs="Arial"/>
          <w:b/>
          <w:bCs/>
          <w:color w:val="5B5B5F"/>
          <w:sz w:val="22"/>
          <w:szCs w:val="22"/>
        </w:rPr>
        <w:t>).</w:t>
      </w:r>
      <w:bookmarkEnd w:id="2"/>
    </w:p>
    <w:p w14:paraId="40CCE690" w14:textId="77777777" w:rsidR="00D55468" w:rsidRDefault="00D55468" w:rsidP="00574317">
      <w:pPr>
        <w:ind w:right="-2"/>
        <w:jc w:val="center"/>
        <w:rPr>
          <w:rFonts w:ascii="Arial" w:hAnsi="Arial" w:cs="Arial"/>
          <w:color w:val="5B5B5F"/>
          <w:sz w:val="22"/>
          <w:szCs w:val="22"/>
        </w:rPr>
      </w:pPr>
    </w:p>
    <w:p w14:paraId="37F1BB3F" w14:textId="77777777" w:rsidR="001B50FA" w:rsidRDefault="001B50FA" w:rsidP="00574317">
      <w:pPr>
        <w:ind w:right="-2"/>
        <w:jc w:val="center"/>
        <w:rPr>
          <w:rFonts w:ascii="Arial" w:hAnsi="Arial" w:cs="Arial"/>
          <w:color w:val="5B5B5F"/>
          <w:sz w:val="22"/>
          <w:szCs w:val="22"/>
        </w:rPr>
      </w:pPr>
    </w:p>
    <w:p w14:paraId="2663D0EC" w14:textId="77777777" w:rsidR="001B50FA" w:rsidRPr="00D529E0" w:rsidRDefault="001B50FA" w:rsidP="00574317">
      <w:pPr>
        <w:ind w:right="-2"/>
        <w:jc w:val="center"/>
        <w:rPr>
          <w:rFonts w:ascii="Arial" w:hAnsi="Arial" w:cs="Arial"/>
          <w:color w:val="5B5B5F"/>
          <w:sz w:val="22"/>
          <w:szCs w:val="22"/>
        </w:rPr>
      </w:pPr>
    </w:p>
    <w:p w14:paraId="273F92A2" w14:textId="77777777" w:rsidR="00D55468" w:rsidRDefault="00D55468" w:rsidP="00574317">
      <w:pPr>
        <w:ind w:right="-2"/>
        <w:jc w:val="center"/>
        <w:rPr>
          <w:rFonts w:ascii="Arial" w:hAnsi="Arial" w:cs="Arial"/>
          <w:b/>
          <w:bCs/>
          <w:caps/>
          <w:color w:val="405CA1"/>
          <w:sz w:val="22"/>
          <w:szCs w:val="22"/>
        </w:rPr>
      </w:pPr>
    </w:p>
    <w:p w14:paraId="4CE908E6"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Critério de Julgamento:</w:t>
      </w:r>
    </w:p>
    <w:p w14:paraId="5FD7B180" w14:textId="77777777" w:rsidR="00397BDD" w:rsidRPr="00D529E0" w:rsidRDefault="00397BDD" w:rsidP="00574317">
      <w:pPr>
        <w:ind w:right="-2"/>
        <w:jc w:val="center"/>
        <w:rPr>
          <w:rFonts w:ascii="Arial" w:hAnsi="Arial" w:cs="Arial"/>
          <w:caps/>
          <w:color w:val="0000FF"/>
          <w:sz w:val="22"/>
          <w:szCs w:val="22"/>
        </w:rPr>
      </w:pPr>
    </w:p>
    <w:p w14:paraId="643C84F1" w14:textId="6B239CA0" w:rsidR="00D529E0" w:rsidRDefault="00155E97" w:rsidP="00574317">
      <w:pPr>
        <w:ind w:right="-2"/>
        <w:jc w:val="center"/>
        <w:rPr>
          <w:rFonts w:ascii="Arial" w:hAnsi="Arial" w:cs="Arial"/>
          <w:sz w:val="22"/>
          <w:szCs w:val="22"/>
        </w:rPr>
      </w:pPr>
      <w:r>
        <w:rPr>
          <w:rFonts w:ascii="Arial" w:hAnsi="Arial" w:cs="Arial"/>
          <w:color w:val="595959" w:themeColor="text1" w:themeTint="A6"/>
          <w:sz w:val="22"/>
          <w:szCs w:val="22"/>
        </w:rPr>
        <w:t xml:space="preserve">MENOR </w:t>
      </w:r>
      <w:r w:rsidR="00923C89">
        <w:rPr>
          <w:rFonts w:ascii="Arial" w:hAnsi="Arial" w:cs="Arial"/>
          <w:color w:val="595959" w:themeColor="text1" w:themeTint="A6"/>
          <w:sz w:val="22"/>
          <w:szCs w:val="22"/>
        </w:rPr>
        <w:t>ÚNICO ITEM</w:t>
      </w:r>
    </w:p>
    <w:p w14:paraId="20F9A54D" w14:textId="77777777" w:rsidR="00D529E0" w:rsidRDefault="00D529E0" w:rsidP="00574317">
      <w:pPr>
        <w:ind w:right="-2"/>
        <w:jc w:val="center"/>
        <w:rPr>
          <w:rFonts w:ascii="Arial" w:hAnsi="Arial" w:cs="Arial"/>
          <w:sz w:val="22"/>
          <w:szCs w:val="22"/>
        </w:rPr>
      </w:pPr>
    </w:p>
    <w:p w14:paraId="0604BF14" w14:textId="77777777" w:rsidR="001B50FA" w:rsidRPr="00D529E0" w:rsidRDefault="001B50FA" w:rsidP="00574317">
      <w:pPr>
        <w:ind w:right="-2"/>
        <w:jc w:val="center"/>
        <w:rPr>
          <w:rFonts w:ascii="Arial" w:hAnsi="Arial" w:cs="Arial"/>
          <w:sz w:val="22"/>
          <w:szCs w:val="22"/>
        </w:rPr>
      </w:pPr>
    </w:p>
    <w:p w14:paraId="2C870D9C"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Modo de disputa:</w:t>
      </w:r>
    </w:p>
    <w:p w14:paraId="44881EA4" w14:textId="77777777" w:rsidR="00397BDD" w:rsidRPr="00D529E0" w:rsidRDefault="00397BDD" w:rsidP="00574317">
      <w:pPr>
        <w:ind w:right="-2"/>
        <w:jc w:val="center"/>
        <w:rPr>
          <w:rFonts w:ascii="Arial" w:hAnsi="Arial" w:cs="Arial"/>
          <w:caps/>
          <w:sz w:val="22"/>
          <w:szCs w:val="22"/>
        </w:rPr>
      </w:pP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301FECD7" w14:textId="77777777" w:rsidR="001B50FA" w:rsidRDefault="001B50FA" w:rsidP="00574317">
      <w:pPr>
        <w:ind w:right="-2"/>
        <w:jc w:val="center"/>
        <w:rPr>
          <w:rFonts w:ascii="Arial" w:hAnsi="Arial" w:cs="Arial"/>
          <w:color w:val="5B5B5F"/>
          <w:sz w:val="22"/>
          <w:szCs w:val="22"/>
        </w:rPr>
      </w:pPr>
    </w:p>
    <w:p w14:paraId="121FA89C" w14:textId="794F93E7" w:rsidR="00D55468"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0434F9B8" w14:textId="77777777" w:rsidR="00C0074C" w:rsidRDefault="00C0074C" w:rsidP="00574317">
      <w:pPr>
        <w:ind w:right="-2"/>
        <w:jc w:val="center"/>
        <w:rPr>
          <w:rFonts w:ascii="Arial" w:hAnsi="Arial" w:cs="Arial"/>
          <w:b/>
          <w:bCs/>
          <w:color w:val="405CA1"/>
          <w:sz w:val="22"/>
          <w:szCs w:val="22"/>
        </w:rPr>
      </w:pPr>
    </w:p>
    <w:p w14:paraId="66BBCC65" w14:textId="15DAFC6C" w:rsidR="0028760F" w:rsidRDefault="00A36601" w:rsidP="00A36601">
      <w:pPr>
        <w:pStyle w:val="NormalWeb"/>
        <w:spacing w:before="0" w:beforeAutospacing="0" w:after="0" w:afterAutospacing="0"/>
        <w:jc w:val="center"/>
        <w:rPr>
          <w:rFonts w:ascii="Arial" w:hAnsi="Arial" w:cs="Arial"/>
          <w:i/>
          <w:color w:val="000000"/>
          <w:sz w:val="22"/>
          <w:szCs w:val="22"/>
        </w:rPr>
      </w:pPr>
      <w:r>
        <w:rPr>
          <w:rFonts w:ascii="Arial" w:hAnsi="Arial" w:cs="Arial"/>
          <w:i/>
          <w:color w:val="000000"/>
          <w:sz w:val="22"/>
          <w:szCs w:val="22"/>
        </w:rPr>
        <w:t>NÃO EXCLUSIVO</w:t>
      </w:r>
    </w:p>
    <w:p w14:paraId="17DB59C4" w14:textId="77777777" w:rsidR="00D529E0" w:rsidRDefault="00D529E0" w:rsidP="00D529E0">
      <w:pPr>
        <w:jc w:val="center"/>
        <w:rPr>
          <w:rFonts w:ascii="Arial" w:hAnsi="Arial" w:cs="Arial"/>
          <w:b/>
          <w:bCs/>
          <w:color w:val="5B5B5F"/>
          <w:sz w:val="22"/>
          <w:szCs w:val="22"/>
        </w:rPr>
      </w:pPr>
    </w:p>
    <w:p w14:paraId="51934438" w14:textId="77777777" w:rsidR="0025265D" w:rsidRDefault="0025265D" w:rsidP="00574317">
      <w:pPr>
        <w:ind w:right="-2"/>
        <w:jc w:val="center"/>
        <w:rPr>
          <w:rFonts w:ascii="Arial" w:hAnsi="Arial" w:cs="Arial"/>
          <w:b/>
          <w:sz w:val="22"/>
          <w:szCs w:val="22"/>
        </w:rPr>
      </w:pPr>
    </w:p>
    <w:p w14:paraId="3C4247E3" w14:textId="77777777" w:rsidR="004A3066" w:rsidRDefault="004A3066" w:rsidP="00574317">
      <w:pPr>
        <w:ind w:right="-2"/>
        <w:jc w:val="center"/>
        <w:rPr>
          <w:rFonts w:ascii="Arial" w:hAnsi="Arial" w:cs="Arial"/>
          <w:b/>
          <w:sz w:val="22"/>
          <w:szCs w:val="22"/>
        </w:rPr>
      </w:pPr>
    </w:p>
    <w:p w14:paraId="37CAC4FF" w14:textId="77777777" w:rsidR="005F1CFB" w:rsidRDefault="005F1CFB" w:rsidP="00574317">
      <w:pPr>
        <w:ind w:right="-2"/>
        <w:jc w:val="center"/>
        <w:rPr>
          <w:rFonts w:ascii="Arial" w:hAnsi="Arial" w:cs="Arial"/>
          <w:b/>
          <w:sz w:val="22"/>
          <w:szCs w:val="22"/>
        </w:rPr>
      </w:pPr>
    </w:p>
    <w:p w14:paraId="1835D5A0" w14:textId="77777777" w:rsidR="00A36601" w:rsidRDefault="00A36601" w:rsidP="00574317">
      <w:pPr>
        <w:ind w:right="-2"/>
        <w:jc w:val="center"/>
        <w:rPr>
          <w:rFonts w:ascii="Arial" w:hAnsi="Arial" w:cs="Arial"/>
          <w:b/>
          <w:sz w:val="22"/>
          <w:szCs w:val="22"/>
        </w:rPr>
      </w:pPr>
    </w:p>
    <w:p w14:paraId="37E4DA45" w14:textId="77777777" w:rsidR="00A36601" w:rsidRDefault="00A36601" w:rsidP="00574317">
      <w:pPr>
        <w:ind w:right="-2"/>
        <w:jc w:val="center"/>
        <w:rPr>
          <w:rFonts w:ascii="Arial" w:hAnsi="Arial" w:cs="Arial"/>
          <w:b/>
          <w:sz w:val="22"/>
          <w:szCs w:val="22"/>
        </w:rPr>
      </w:pPr>
    </w:p>
    <w:p w14:paraId="124719B9" w14:textId="77777777" w:rsidR="00A06494" w:rsidRDefault="00A06494" w:rsidP="00574317">
      <w:pPr>
        <w:ind w:right="-2"/>
        <w:jc w:val="center"/>
        <w:rPr>
          <w:rFonts w:ascii="Arial" w:hAnsi="Arial" w:cs="Arial"/>
          <w:b/>
          <w:sz w:val="22"/>
          <w:szCs w:val="22"/>
        </w:rPr>
      </w:pPr>
    </w:p>
    <w:p w14:paraId="792E30D6" w14:textId="77777777" w:rsidR="00A06494" w:rsidRDefault="00A06494" w:rsidP="00574317">
      <w:pPr>
        <w:ind w:right="-2"/>
        <w:jc w:val="center"/>
        <w:rPr>
          <w:rFonts w:ascii="Arial" w:hAnsi="Arial" w:cs="Arial"/>
          <w:b/>
          <w:sz w:val="22"/>
          <w:szCs w:val="22"/>
        </w:rPr>
      </w:pPr>
    </w:p>
    <w:p w14:paraId="5D6C3D58" w14:textId="77777777" w:rsidR="00A36601" w:rsidRDefault="00A36601" w:rsidP="00574317">
      <w:pPr>
        <w:ind w:right="-2"/>
        <w:jc w:val="center"/>
        <w:rPr>
          <w:rFonts w:ascii="Arial" w:hAnsi="Arial" w:cs="Arial"/>
          <w:b/>
          <w:sz w:val="22"/>
          <w:szCs w:val="22"/>
        </w:rPr>
      </w:pPr>
    </w:p>
    <w:p w14:paraId="3E05393E" w14:textId="05579E99"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lastRenderedPageBreak/>
        <w:t xml:space="preserve">EDITAL </w:t>
      </w:r>
    </w:p>
    <w:p w14:paraId="6971D6BD" w14:textId="77777777" w:rsidR="00747D12" w:rsidRPr="00D529E0" w:rsidRDefault="00747D12" w:rsidP="00574317">
      <w:pPr>
        <w:ind w:right="-2"/>
        <w:rPr>
          <w:rFonts w:ascii="Arial" w:hAnsi="Arial" w:cs="Arial"/>
          <w:b/>
          <w:bCs/>
          <w:sz w:val="22"/>
          <w:szCs w:val="22"/>
        </w:rPr>
      </w:pPr>
    </w:p>
    <w:p w14:paraId="4F47FAFC" w14:textId="74FBBA80"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PROCESSO ADMINISTRATIVO Nº. </w:t>
      </w:r>
      <w:r w:rsidR="00920BAF">
        <w:rPr>
          <w:rFonts w:ascii="Arial" w:hAnsi="Arial" w:cs="Arial"/>
          <w:b/>
          <w:bCs/>
          <w:sz w:val="22"/>
          <w:szCs w:val="22"/>
        </w:rPr>
        <w:t>0</w:t>
      </w:r>
      <w:r w:rsidR="007A6DD8">
        <w:rPr>
          <w:rFonts w:ascii="Arial" w:hAnsi="Arial" w:cs="Arial"/>
          <w:b/>
          <w:bCs/>
          <w:sz w:val="22"/>
          <w:szCs w:val="22"/>
        </w:rPr>
        <w:t>62</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342AD092"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PREGÃO ELETRÔNICO Nº </w:t>
      </w:r>
      <w:r w:rsidR="00B44316" w:rsidRPr="00D529E0">
        <w:rPr>
          <w:rFonts w:ascii="Arial" w:hAnsi="Arial" w:cs="Arial"/>
          <w:b/>
          <w:bCs/>
          <w:sz w:val="22"/>
          <w:szCs w:val="22"/>
        </w:rPr>
        <w:t>0</w:t>
      </w:r>
      <w:r w:rsidR="00A21DC0">
        <w:rPr>
          <w:rFonts w:ascii="Arial" w:hAnsi="Arial" w:cs="Arial"/>
          <w:b/>
          <w:bCs/>
          <w:sz w:val="22"/>
          <w:szCs w:val="22"/>
        </w:rPr>
        <w:t>1</w:t>
      </w:r>
      <w:r w:rsidR="007A6DD8">
        <w:rPr>
          <w:rFonts w:ascii="Arial" w:hAnsi="Arial" w:cs="Arial"/>
          <w:b/>
          <w:bCs/>
          <w:sz w:val="22"/>
          <w:szCs w:val="22"/>
        </w:rPr>
        <w:t>6</w:t>
      </w:r>
      <w:r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056943D9"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 xml:space="preserve">Modalidade da Licitação: </w:t>
            </w:r>
            <w:r w:rsidRPr="00D529E0">
              <w:rPr>
                <w:rFonts w:ascii="Arial" w:eastAsia="Century" w:hAnsi="Arial" w:cs="Arial"/>
                <w:sz w:val="22"/>
                <w:szCs w:val="22"/>
                <w:lang w:val="pt-PT" w:eastAsia="en-US"/>
              </w:rPr>
              <w:t xml:space="preserve">Pregão Eletrônico do tipo </w:t>
            </w:r>
            <w:r w:rsidRPr="00D529E0">
              <w:rPr>
                <w:rFonts w:ascii="Arial" w:eastAsia="Century" w:hAnsi="Arial" w:cs="Arial"/>
                <w:b/>
                <w:sz w:val="22"/>
                <w:szCs w:val="22"/>
                <w:lang w:val="pt-PT" w:eastAsia="en-US"/>
              </w:rPr>
              <w:t>M</w:t>
            </w:r>
            <w:r w:rsidR="001F0039">
              <w:rPr>
                <w:rFonts w:ascii="Arial" w:eastAsia="Century" w:hAnsi="Arial" w:cs="Arial"/>
                <w:b/>
                <w:sz w:val="22"/>
                <w:szCs w:val="22"/>
                <w:lang w:val="pt-PT" w:eastAsia="en-US"/>
              </w:rPr>
              <w:t xml:space="preserve">ENOR </w:t>
            </w:r>
            <w:r w:rsidR="00DC0880">
              <w:rPr>
                <w:rFonts w:ascii="Arial" w:eastAsia="Century" w:hAnsi="Arial" w:cs="Arial"/>
                <w:b/>
                <w:sz w:val="22"/>
                <w:szCs w:val="22"/>
                <w:lang w:val="pt-PT" w:eastAsia="en-US"/>
              </w:rPr>
              <w:t>PREÇO ITEM UNICO</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392ACF63"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3" w:name="Data_da_Abertura_do_Processo_Administrat"/>
            <w:bookmarkEnd w:id="3"/>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386783">
              <w:rPr>
                <w:rFonts w:ascii="Arial" w:eastAsia="Century" w:hAnsi="Arial" w:cs="Arial"/>
                <w:b/>
                <w:sz w:val="22"/>
                <w:szCs w:val="22"/>
                <w:lang w:val="pt-PT" w:eastAsia="en-US"/>
              </w:rPr>
              <w:t>11</w:t>
            </w:r>
            <w:r w:rsidR="00730A9D">
              <w:t>/0</w:t>
            </w:r>
            <w:r w:rsidR="00C80FAF">
              <w:t>6</w:t>
            </w:r>
            <w:r w:rsidR="00730A9D">
              <w:t>/2026 às 09h00 (horário de Brasília)</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33469560"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004A98" w:rsidRPr="00E9132E">
                <w:rPr>
                  <w:rStyle w:val="Hyperlink"/>
                  <w:rFonts w:ascii="Arial" w:hAnsi="Arial" w:cs="Arial"/>
                  <w:sz w:val="22"/>
                  <w:szCs w:val="22"/>
                </w:rPr>
                <w:t>WWW.FIORILLIMS.COM.BR</w:t>
              </w:r>
            </w:hyperlink>
          </w:p>
        </w:tc>
      </w:tr>
      <w:tr w:rsidR="00747D12" w:rsidRPr="00D529E0" w14:paraId="3DA3AE4B" w14:textId="77777777" w:rsidTr="00622BFF">
        <w:trPr>
          <w:trHeight w:val="941"/>
          <w:jc w:val="center"/>
        </w:trPr>
        <w:tc>
          <w:tcPr>
            <w:tcW w:w="9072" w:type="dxa"/>
            <w:tcBorders>
              <w:left w:val="single" w:sz="4" w:space="0" w:color="000009"/>
              <w:right w:val="single" w:sz="4" w:space="0" w:color="000009"/>
            </w:tcBorders>
          </w:tcPr>
          <w:p w14:paraId="29AF1ACB" w14:textId="2812E49B" w:rsidR="00747D12" w:rsidRPr="00D529E0" w:rsidRDefault="00004A98" w:rsidP="00574317">
            <w:pPr>
              <w:widowControl w:val="0"/>
              <w:autoSpaceDE w:val="0"/>
              <w:autoSpaceDN w:val="0"/>
              <w:spacing w:before="35"/>
              <w:ind w:right="-2"/>
              <w:jc w:val="both"/>
              <w:rPr>
                <w:rFonts w:ascii="Arial" w:hAnsi="Arial" w:cs="Arial"/>
                <w:sz w:val="22"/>
                <w:szCs w:val="22"/>
              </w:rPr>
            </w:pPr>
            <w:bookmarkStart w:id="4" w:name="Retirada_do_Edital:_Divisão_de_Compras_d"/>
            <w:bookmarkEnd w:id="4"/>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w:t>
            </w:r>
            <w:r w:rsidRPr="008A644D">
              <w:rPr>
                <w:rFonts w:ascii="Arial" w:eastAsia="Century" w:hAnsi="Arial" w:cs="Arial"/>
                <w:b/>
                <w:sz w:val="22"/>
                <w:szCs w:val="22"/>
                <w:lang w:val="pt-PT" w:eastAsia="en-US"/>
              </w:rPr>
              <w:t>SCPI - PORTAL DE COMPRAS</w:t>
            </w:r>
            <w:r>
              <w:rPr>
                <w:rFonts w:ascii="Arial" w:eastAsia="Century" w:hAnsi="Arial" w:cs="Arial"/>
                <w:b/>
                <w:sz w:val="22"/>
                <w:szCs w:val="22"/>
                <w:lang w:val="pt-PT" w:eastAsia="en-US"/>
              </w:rPr>
              <w:t xml:space="preserve">, </w:t>
            </w:r>
            <w:r w:rsidRPr="00D529E0">
              <w:rPr>
                <w:rFonts w:ascii="Arial" w:hAnsi="Arial" w:cs="Arial"/>
                <w:sz w:val="22"/>
                <w:szCs w:val="22"/>
              </w:rPr>
              <w:t xml:space="preserve">Sitio: http//www.selviria.ms.gov.br </w:t>
            </w:r>
            <w:r>
              <w:rPr>
                <w:rFonts w:ascii="Arial" w:hAnsi="Arial" w:cs="Arial"/>
                <w:sz w:val="22"/>
                <w:szCs w:val="22"/>
              </w:rPr>
              <w:t>–&gt;</w:t>
            </w:r>
            <w:r w:rsidRPr="00D529E0">
              <w:rPr>
                <w:rFonts w:ascii="Arial" w:hAnsi="Arial" w:cs="Arial"/>
                <w:sz w:val="22"/>
                <w:szCs w:val="22"/>
              </w:rPr>
              <w:t xml:space="preserve"> </w:t>
            </w:r>
            <w:r>
              <w:rPr>
                <w:rFonts w:ascii="Arial" w:hAnsi="Arial" w:cs="Arial"/>
                <w:sz w:val="22"/>
                <w:szCs w:val="22"/>
              </w:rPr>
              <w:t>PORTAL DO LICITANTE</w:t>
            </w:r>
            <w:r w:rsidRPr="00D529E0">
              <w:rPr>
                <w:rFonts w:ascii="Arial" w:hAnsi="Arial" w:cs="Arial"/>
                <w:sz w:val="22"/>
                <w:szCs w:val="22"/>
              </w:rPr>
              <w:t xml:space="preserve"> –</w:t>
            </w:r>
            <w:r>
              <w:rPr>
                <w:rFonts w:ascii="Arial" w:hAnsi="Arial" w:cs="Arial"/>
                <w:sz w:val="22"/>
                <w:szCs w:val="22"/>
              </w:rPr>
              <w:t>&gt;</w:t>
            </w:r>
            <w:r w:rsidRPr="00D529E0">
              <w:rPr>
                <w:rFonts w:ascii="Arial" w:hAnsi="Arial" w:cs="Arial"/>
                <w:sz w:val="22"/>
                <w:szCs w:val="22"/>
              </w:rPr>
              <w:t xml:space="preserve"> Editais</w:t>
            </w:r>
            <w:r>
              <w:rPr>
                <w:rFonts w:ascii="Arial" w:hAnsi="Arial" w:cs="Arial"/>
                <w:sz w:val="22"/>
                <w:szCs w:val="22"/>
              </w:rPr>
              <w:t xml:space="preserve">, ou na sala do Departamento de Licitações e contratos, com pendrive. </w:t>
            </w:r>
            <w:r w:rsidRPr="00600ADA">
              <w:rPr>
                <w:rFonts w:ascii="Arial" w:hAnsi="Arial" w:cs="Arial"/>
                <w:sz w:val="22"/>
                <w:szCs w:val="22"/>
              </w:rPr>
              <w:t xml:space="preserve">Os trabalhos serão conduzidos, pelo </w:t>
            </w:r>
            <w:r>
              <w:rPr>
                <w:rFonts w:ascii="Arial" w:hAnsi="Arial" w:cs="Arial"/>
                <w:sz w:val="22"/>
                <w:szCs w:val="22"/>
              </w:rPr>
              <w:t>Agente de Contratação, o senhor</w:t>
            </w:r>
            <w:r w:rsidRPr="00600ADA">
              <w:rPr>
                <w:rFonts w:ascii="Arial" w:hAnsi="Arial" w:cs="Arial"/>
                <w:sz w:val="22"/>
                <w:szCs w:val="22"/>
              </w:rPr>
              <w:t xml:space="preserve"> </w:t>
            </w:r>
            <w:r w:rsidRPr="00986D32">
              <w:rPr>
                <w:rFonts w:ascii="Arial" w:hAnsi="Arial" w:cs="Arial"/>
                <w:b/>
                <w:bCs/>
                <w:sz w:val="22"/>
                <w:szCs w:val="22"/>
              </w:rPr>
              <w:t>Willian Braz da Cruz Negrão</w:t>
            </w:r>
            <w:r w:rsidRPr="00600ADA">
              <w:rPr>
                <w:rFonts w:ascii="Arial" w:hAnsi="Arial" w:cs="Arial"/>
                <w:sz w:val="22"/>
                <w:szCs w:val="22"/>
              </w:rPr>
              <w:t xml:space="preserve">, </w:t>
            </w:r>
            <w:r>
              <w:rPr>
                <w:rFonts w:ascii="Arial" w:hAnsi="Arial" w:cs="Arial"/>
                <w:sz w:val="22"/>
                <w:szCs w:val="22"/>
              </w:rPr>
              <w:t>neste caso denominado Pregoeiro - Portaria n</w:t>
            </w:r>
            <w:r w:rsidRPr="00275E75">
              <w:rPr>
                <w:rFonts w:ascii="Arial" w:hAnsi="Arial" w:cs="Arial"/>
                <w:sz w:val="22"/>
                <w:szCs w:val="22"/>
              </w:rPr>
              <w:t>.º 007-2025 DLC</w:t>
            </w:r>
            <w:r>
              <w:rPr>
                <w:rFonts w:ascii="Arial" w:hAnsi="Arial" w:cs="Arial"/>
                <w:sz w:val="22"/>
                <w:szCs w:val="22"/>
              </w:rPr>
              <w:t xml:space="preserve">, </w:t>
            </w:r>
            <w:r w:rsidRPr="00600ADA">
              <w:rPr>
                <w:rFonts w:ascii="Arial" w:hAnsi="Arial" w:cs="Arial"/>
                <w:sz w:val="22"/>
                <w:szCs w:val="22"/>
              </w:rPr>
              <w:t xml:space="preserve">conforme art. 8 </w:t>
            </w:r>
            <w:r w:rsidRPr="00275E75">
              <w:rPr>
                <w:rFonts w:ascii="Arial" w:hAnsi="Arial" w:cs="Arial"/>
                <w:sz w:val="22"/>
                <w:szCs w:val="22"/>
              </w:rPr>
              <w:t>§ 5º</w:t>
            </w:r>
            <w:r>
              <w:rPr>
                <w:rFonts w:ascii="Arial" w:hAnsi="Arial" w:cs="Arial"/>
                <w:sz w:val="22"/>
                <w:szCs w:val="22"/>
              </w:rPr>
              <w:t>,</w:t>
            </w:r>
            <w:r w:rsidRPr="00275E75">
              <w:rPr>
                <w:rFonts w:ascii="Arial" w:hAnsi="Arial" w:cs="Arial"/>
                <w:sz w:val="22"/>
                <w:szCs w:val="22"/>
              </w:rPr>
              <w:t xml:space="preserve"> </w:t>
            </w:r>
            <w:r w:rsidRPr="00600ADA">
              <w:rPr>
                <w:rFonts w:ascii="Arial" w:hAnsi="Arial" w:cs="Arial"/>
                <w:sz w:val="22"/>
                <w:szCs w:val="22"/>
              </w:rPr>
              <w:t>c/c Art. 176 da Lei 14.133/21.</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03F11098" w14:textId="28C305EE" w:rsidR="00004A98" w:rsidRPr="00D529E0" w:rsidRDefault="00004A98" w:rsidP="00004A98">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PREGÃO ELETRÔNICO,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w:t>
      </w:r>
      <w:r>
        <w:rPr>
          <w:rFonts w:ascii="Arial" w:hAnsi="Arial" w:cs="Arial"/>
          <w:b/>
          <w:bCs/>
          <w:sz w:val="22"/>
          <w:szCs w:val="22"/>
          <w:lang w:eastAsia="zh-CN"/>
        </w:rPr>
        <w:t>ENOR PREÇO</w:t>
      </w:r>
      <w:r w:rsidRPr="00D529E0">
        <w:rPr>
          <w:rFonts w:ascii="Arial" w:hAnsi="Arial" w:cs="Arial"/>
          <w:b/>
          <w:bCs/>
          <w:sz w:val="22"/>
          <w:szCs w:val="22"/>
          <w:lang w:eastAsia="zh-CN"/>
        </w:rPr>
        <w:t>”</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435037">
        <w:rPr>
          <w:rFonts w:ascii="Arial" w:hAnsi="Arial" w:cs="Arial"/>
          <w:b/>
          <w:bCs/>
          <w:sz w:val="22"/>
          <w:szCs w:val="22"/>
          <w:lang w:eastAsia="zh-CN"/>
        </w:rPr>
        <w:t>UNICO</w:t>
      </w:r>
      <w:r>
        <w:rPr>
          <w:rFonts w:ascii="Arial" w:hAnsi="Arial" w:cs="Arial"/>
          <w:b/>
          <w:bCs/>
          <w:sz w:val="22"/>
          <w:szCs w:val="22"/>
          <w:lang w:eastAsia="zh-CN"/>
        </w:rPr>
        <w:t xml:space="preserve"> ITEM</w:t>
      </w:r>
      <w:r w:rsidRPr="00D529E0">
        <w:rPr>
          <w:rFonts w:ascii="Arial" w:hAnsi="Arial" w:cs="Arial"/>
          <w:b/>
          <w:bCs/>
          <w:sz w:val="22"/>
          <w:szCs w:val="22"/>
          <w:lang w:eastAsia="zh-CN"/>
        </w:rPr>
        <w:t>”</w:t>
      </w:r>
      <w:r>
        <w:rPr>
          <w:rFonts w:ascii="Arial" w:hAnsi="Arial" w:cs="Arial"/>
          <w:b/>
          <w:bCs/>
          <w:sz w:val="22"/>
          <w:szCs w:val="22"/>
          <w:lang w:eastAsia="zh-CN"/>
        </w:rPr>
        <w:t xml:space="preserve">, “MODO ABERTO”, </w:t>
      </w:r>
      <w:r w:rsidRPr="00D529E0">
        <w:rPr>
          <w:rFonts w:ascii="Arial" w:hAnsi="Arial" w:cs="Arial"/>
          <w:sz w:val="22"/>
          <w:szCs w:val="22"/>
        </w:rPr>
        <w:t xml:space="preserve">de acordo com o que determina a Lei Federal </w:t>
      </w:r>
      <w:r>
        <w:rPr>
          <w:rFonts w:ascii="Arial" w:hAnsi="Arial" w:cs="Arial"/>
          <w:sz w:val="22"/>
          <w:szCs w:val="22"/>
        </w:rPr>
        <w:t>14.133/21</w:t>
      </w:r>
      <w:r w:rsidRPr="00D529E0">
        <w:rPr>
          <w:rFonts w:ascii="Arial" w:hAnsi="Arial" w:cs="Arial"/>
          <w:sz w:val="22"/>
          <w:szCs w:val="22"/>
        </w:rPr>
        <w:t xml:space="preserve">, </w:t>
      </w:r>
      <w:r>
        <w:rPr>
          <w:rFonts w:ascii="Arial" w:hAnsi="Arial" w:cs="Arial"/>
          <w:sz w:val="22"/>
          <w:szCs w:val="22"/>
        </w:rPr>
        <w:t>e s</w:t>
      </w:r>
      <w:r w:rsidRPr="00D529E0">
        <w:rPr>
          <w:rFonts w:ascii="Arial" w:hAnsi="Arial" w:cs="Arial"/>
          <w:sz w:val="22"/>
          <w:szCs w:val="22"/>
        </w:rPr>
        <w:t xml:space="preserve">uas alterações. O Pregão Eletrônico será realizado em sessão pública, por meio da INTERNET, mediante condições de segurança - criptografia e autenticação - em todas as suas fases através do </w:t>
      </w:r>
      <w:r w:rsidRPr="00CD22A2">
        <w:rPr>
          <w:rFonts w:ascii="Arial" w:hAnsi="Arial" w:cs="Arial"/>
          <w:b/>
          <w:bCs/>
          <w:sz w:val="22"/>
          <w:szCs w:val="22"/>
        </w:rPr>
        <w:t xml:space="preserve">Sistema </w:t>
      </w:r>
      <w:r>
        <w:rPr>
          <w:rFonts w:ascii="Arial" w:hAnsi="Arial" w:cs="Arial"/>
          <w:b/>
          <w:bCs/>
          <w:sz w:val="22"/>
          <w:szCs w:val="22"/>
        </w:rPr>
        <w:t xml:space="preserve">- </w:t>
      </w:r>
      <w:r w:rsidRPr="008A644D">
        <w:rPr>
          <w:rFonts w:ascii="Arial" w:eastAsia="Century" w:hAnsi="Arial" w:cs="Arial"/>
          <w:b/>
          <w:sz w:val="22"/>
          <w:szCs w:val="22"/>
          <w:lang w:val="pt-PT" w:eastAsia="en-US"/>
        </w:rPr>
        <w:t>SCPI - PORTAL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pregão eletrônico da </w:t>
      </w:r>
      <w:r w:rsidRPr="00155922">
        <w:rPr>
          <w:rFonts w:ascii="Arial" w:hAnsi="Arial" w:cs="Arial"/>
          <w:b/>
          <w:bCs/>
          <w:sz w:val="22"/>
          <w:szCs w:val="22"/>
        </w:rPr>
        <w:t>FIORILLI</w:t>
      </w:r>
      <w:r>
        <w:rPr>
          <w:rFonts w:ascii="Arial" w:hAnsi="Arial" w:cs="Arial"/>
          <w:b/>
          <w:bCs/>
          <w:sz w:val="22"/>
          <w:szCs w:val="22"/>
        </w:rPr>
        <w:t xml:space="preserve"> SOFTWARE</w:t>
      </w:r>
      <w:r w:rsidRPr="006810C9">
        <w:rPr>
          <w:rFonts w:ascii="Arial" w:hAnsi="Arial" w:cs="Arial"/>
          <w:sz w:val="22"/>
          <w:szCs w:val="22"/>
        </w:rPr>
        <w:t>, conduzidos, mediante a inserção e monitoramento de dados gerados ou transferidos para o aplicativo “</w:t>
      </w:r>
      <w:r>
        <w:rPr>
          <w:rFonts w:ascii="Arial" w:hAnsi="Arial" w:cs="Arial"/>
          <w:sz w:val="22"/>
          <w:szCs w:val="22"/>
        </w:rPr>
        <w:t>SCPI – PORTAL DE COMPRAS”,</w:t>
      </w:r>
      <w:r w:rsidRPr="006810C9">
        <w:rPr>
          <w:rFonts w:ascii="Arial" w:hAnsi="Arial" w:cs="Arial"/>
          <w:sz w:val="22"/>
          <w:szCs w:val="22"/>
        </w:rPr>
        <w:t xml:space="preserve"> constante na página da internet da </w:t>
      </w:r>
      <w:r w:rsidRPr="00155922">
        <w:rPr>
          <w:rFonts w:ascii="Arial" w:hAnsi="Arial" w:cs="Arial"/>
          <w:b/>
          <w:bCs/>
          <w:sz w:val="22"/>
          <w:szCs w:val="22"/>
        </w:rPr>
        <w:t>FIORILLI</w:t>
      </w:r>
      <w:r>
        <w:rPr>
          <w:rFonts w:ascii="Arial" w:hAnsi="Arial" w:cs="Arial"/>
          <w:b/>
          <w:bCs/>
          <w:sz w:val="22"/>
          <w:szCs w:val="22"/>
        </w:rPr>
        <w:t xml:space="preserve"> SOFTWARE</w:t>
      </w:r>
      <w:r>
        <w:rPr>
          <w:rFonts w:ascii="Arial" w:hAnsi="Arial" w:cs="Arial"/>
          <w:sz w:val="22"/>
          <w:szCs w:val="22"/>
        </w:rPr>
        <w:t xml:space="preserve"> </w:t>
      </w:r>
      <w:r w:rsidRPr="006810C9">
        <w:rPr>
          <w:rFonts w:ascii="Arial" w:hAnsi="Arial" w:cs="Arial"/>
          <w:sz w:val="22"/>
          <w:szCs w:val="22"/>
        </w:rPr>
        <w:t>(</w:t>
      </w:r>
      <w:hyperlink r:id="rId9" w:history="1">
        <w:r w:rsidRPr="00E9132E">
          <w:rPr>
            <w:rStyle w:val="Hyperlink"/>
            <w:rFonts w:ascii="Arial" w:hAnsi="Arial" w:cs="Arial"/>
            <w:sz w:val="22"/>
            <w:szCs w:val="22"/>
          </w:rPr>
          <w:t>www.fiorillims.com.br</w:t>
        </w:r>
      </w:hyperlink>
      <w:r w:rsidRPr="006810C9">
        <w:rPr>
          <w:rFonts w:ascii="Arial" w:hAnsi="Arial" w:cs="Arial"/>
          <w:sz w:val="22"/>
          <w:szCs w:val="22"/>
        </w:rPr>
        <w:t>),</w:t>
      </w:r>
      <w:r>
        <w:rPr>
          <w:rFonts w:ascii="Arial" w:hAnsi="Arial" w:cs="Arial"/>
          <w:sz w:val="22"/>
          <w:szCs w:val="22"/>
        </w:rPr>
        <w:t xml:space="preserve"> Atendimento ao Fornecedor: telefone (67) 3253-5440, Whatsapp: (67) 3253-5440, e-mail: licitacao@digitar.info</w:t>
      </w:r>
    </w:p>
    <w:p w14:paraId="31782863" w14:textId="77777777" w:rsidR="00747D12" w:rsidRPr="00D529E0" w:rsidRDefault="00747D12" w:rsidP="00574317">
      <w:pPr>
        <w:ind w:right="-2"/>
        <w:jc w:val="both"/>
        <w:rPr>
          <w:rFonts w:ascii="Arial" w:hAnsi="Arial" w:cs="Arial"/>
          <w:b/>
          <w:bCs/>
          <w:color w:val="00B050"/>
          <w:sz w:val="22"/>
          <w:szCs w:val="22"/>
        </w:rPr>
      </w:pPr>
    </w:p>
    <w:p w14:paraId="7EC0E923" w14:textId="3D2E34AB"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w:t>
      </w:r>
      <w:r w:rsidR="00FD62C9" w:rsidRPr="00730A9D">
        <w:rPr>
          <w:rFonts w:ascii="Arial" w:hAnsi="Arial" w:cs="Arial"/>
          <w:sz w:val="20"/>
          <w:szCs w:val="20"/>
        </w:rPr>
        <w:t xml:space="preserve">ATÉ ÀS </w:t>
      </w:r>
      <w:r w:rsidR="00FD62C9">
        <w:rPr>
          <w:rFonts w:ascii="Arial" w:hAnsi="Arial" w:cs="Arial"/>
          <w:sz w:val="20"/>
          <w:szCs w:val="20"/>
        </w:rPr>
        <w:t>23</w:t>
      </w:r>
      <w:r w:rsidR="00FD62C9" w:rsidRPr="00730A9D">
        <w:rPr>
          <w:rFonts w:ascii="Arial" w:hAnsi="Arial" w:cs="Arial"/>
          <w:sz w:val="20"/>
          <w:szCs w:val="20"/>
        </w:rPr>
        <w:t>H</w:t>
      </w:r>
      <w:r w:rsidR="00FD62C9">
        <w:rPr>
          <w:rFonts w:ascii="Arial" w:hAnsi="Arial" w:cs="Arial"/>
          <w:sz w:val="20"/>
          <w:szCs w:val="20"/>
        </w:rPr>
        <w:t>59</w:t>
      </w:r>
      <w:r w:rsidR="00FD62C9" w:rsidRPr="00730A9D">
        <w:rPr>
          <w:rFonts w:ascii="Arial" w:hAnsi="Arial" w:cs="Arial"/>
          <w:sz w:val="20"/>
          <w:szCs w:val="20"/>
        </w:rPr>
        <w:t xml:space="preserve"> DO DIA </w:t>
      </w:r>
      <w:r w:rsidR="00FD62C9">
        <w:rPr>
          <w:rFonts w:ascii="Arial" w:hAnsi="Arial" w:cs="Arial"/>
          <w:sz w:val="20"/>
          <w:szCs w:val="20"/>
        </w:rPr>
        <w:t xml:space="preserve">ANTERIOR A </w:t>
      </w:r>
      <w:r w:rsidR="00FD62C9" w:rsidRPr="00730A9D">
        <w:rPr>
          <w:rFonts w:ascii="Arial" w:hAnsi="Arial" w:cs="Arial"/>
          <w:sz w:val="20"/>
          <w:szCs w:val="20"/>
        </w:rPr>
        <w:t>SESSÃO</w:t>
      </w:r>
      <w:r w:rsidRPr="00730A9D">
        <w:rPr>
          <w:rFonts w:ascii="Arial" w:eastAsia="Arial" w:hAnsi="Arial" w:cs="Arial"/>
          <w:b/>
          <w:sz w:val="18"/>
          <w:szCs w:val="18"/>
        </w:rPr>
        <w:t>.</w:t>
      </w:r>
    </w:p>
    <w:p w14:paraId="49BCF0BB" w14:textId="77777777" w:rsidR="004A3066" w:rsidRPr="00140083"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INICIO DA SESSÃO, ABERTURA E DEMAIS FASES:</w:t>
      </w:r>
      <w:r w:rsidRPr="00140083">
        <w:rPr>
          <w:rFonts w:ascii="Arial" w:eastAsia="Arial" w:hAnsi="Arial" w:cs="Arial"/>
          <w:b/>
          <w:sz w:val="22"/>
          <w:szCs w:val="22"/>
        </w:rPr>
        <w:t xml:space="preserve"> 09h00</w:t>
      </w:r>
      <w:r>
        <w:rPr>
          <w:rFonts w:ascii="Arial" w:eastAsia="Arial" w:hAnsi="Arial" w:cs="Arial"/>
          <w:b/>
          <w:sz w:val="22"/>
          <w:szCs w:val="22"/>
        </w:rPr>
        <w:t>m</w:t>
      </w:r>
      <w:r w:rsidRPr="00140083">
        <w:rPr>
          <w:rFonts w:ascii="Arial" w:eastAsia="Arial" w:hAnsi="Arial" w:cs="Arial"/>
          <w:b/>
          <w:sz w:val="22"/>
          <w:szCs w:val="22"/>
        </w:rPr>
        <w:t>(Brasília).</w:t>
      </w:r>
    </w:p>
    <w:p w14:paraId="706C0A13"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Pr>
          <w:rFonts w:ascii="Arial" w:eastAsia="Arial" w:hAnsi="Arial" w:cs="Arial"/>
          <w:b/>
          <w:sz w:val="22"/>
          <w:szCs w:val="22"/>
        </w:rPr>
        <w:t>00</w:t>
      </w:r>
      <w:r w:rsidRPr="00140083">
        <w:rPr>
          <w:rFonts w:ascii="Arial" w:eastAsia="Arial" w:hAnsi="Arial" w:cs="Arial"/>
          <w:b/>
          <w:sz w:val="22"/>
          <w:szCs w:val="22"/>
        </w:rPr>
        <w:t xml:space="preserve"> </w:t>
      </w:r>
      <w:r w:rsidRPr="00103A4D">
        <w:rPr>
          <w:rFonts w:ascii="Arial" w:eastAsia="Arial" w:hAnsi="Arial" w:cs="Arial"/>
          <w:b/>
          <w:sz w:val="22"/>
          <w:szCs w:val="22"/>
        </w:rPr>
        <w:t xml:space="preserve">antes início </w:t>
      </w:r>
      <w:r>
        <w:rPr>
          <w:rFonts w:ascii="Arial" w:eastAsia="Arial" w:hAnsi="Arial" w:cs="Arial"/>
          <w:b/>
          <w:sz w:val="22"/>
          <w:szCs w:val="22"/>
        </w:rPr>
        <w:t>d</w:t>
      </w:r>
      <w:r w:rsidRPr="00103A4D">
        <w:rPr>
          <w:rFonts w:ascii="Arial" w:eastAsia="Arial" w:hAnsi="Arial" w:cs="Arial"/>
          <w:b/>
          <w:sz w:val="22"/>
          <w:szCs w:val="22"/>
        </w:rPr>
        <w:t xml:space="preserve">as </w:t>
      </w:r>
      <w:r>
        <w:rPr>
          <w:rFonts w:ascii="Arial" w:eastAsia="Arial" w:hAnsi="Arial" w:cs="Arial"/>
          <w:b/>
          <w:sz w:val="22"/>
          <w:szCs w:val="22"/>
        </w:rPr>
        <w:t>fases</w:t>
      </w:r>
      <w:r w:rsidRPr="00103A4D">
        <w:rPr>
          <w:rFonts w:ascii="Arial" w:eastAsia="Arial" w:hAnsi="Arial" w:cs="Arial"/>
          <w:b/>
          <w:sz w:val="22"/>
          <w:szCs w:val="22"/>
        </w:rPr>
        <w:t>.</w:t>
      </w:r>
    </w:p>
    <w:p w14:paraId="7BCB7A6D" w14:textId="77777777" w:rsidR="004A3066" w:rsidRDefault="004A3066" w:rsidP="004A3066">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mínimo de 02h00(horas)</w:t>
      </w:r>
    </w:p>
    <w:p w14:paraId="4824ADCB" w14:textId="77777777" w:rsidR="004A3066" w:rsidRPr="006810C9" w:rsidRDefault="004A3066" w:rsidP="004A3066">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Pr>
          <w:rFonts w:ascii="Arial" w:eastAsia="Arial" w:hAnsi="Arial" w:cs="Arial"/>
          <w:b/>
          <w:sz w:val="22"/>
          <w:szCs w:val="22"/>
        </w:rPr>
        <w:t>Brasília</w:t>
      </w:r>
      <w:r w:rsidRPr="006810C9">
        <w:rPr>
          <w:rFonts w:ascii="Arial" w:eastAsia="Arial" w:hAnsi="Arial" w:cs="Arial"/>
          <w:b/>
          <w:sz w:val="22"/>
          <w:szCs w:val="22"/>
        </w:rPr>
        <w:t>.</w:t>
      </w:r>
    </w:p>
    <w:p w14:paraId="740EF6E8" w14:textId="77777777" w:rsidR="00435037" w:rsidRPr="00D529E0" w:rsidRDefault="00435037" w:rsidP="00435037">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w:t>
      </w:r>
      <w:r w:rsidRPr="00CD22A2">
        <w:rPr>
          <w:rFonts w:ascii="Arial" w:hAnsi="Arial" w:cs="Arial"/>
          <w:b/>
          <w:bCs/>
          <w:sz w:val="22"/>
          <w:szCs w:val="22"/>
        </w:rPr>
        <w:t xml:space="preserve">Sistema </w:t>
      </w:r>
      <w:r>
        <w:rPr>
          <w:rFonts w:ascii="Arial" w:hAnsi="Arial" w:cs="Arial"/>
          <w:b/>
          <w:bCs/>
          <w:sz w:val="22"/>
          <w:szCs w:val="22"/>
        </w:rPr>
        <w:t xml:space="preserve">- </w:t>
      </w:r>
      <w:bookmarkStart w:id="5" w:name="_Hlk229926734"/>
      <w:r w:rsidRPr="008A644D">
        <w:rPr>
          <w:rFonts w:ascii="Arial" w:eastAsia="Century" w:hAnsi="Arial" w:cs="Arial"/>
          <w:b/>
          <w:sz w:val="22"/>
          <w:szCs w:val="22"/>
          <w:lang w:val="pt-PT" w:eastAsia="en-US"/>
        </w:rPr>
        <w:t xml:space="preserve">SCPI - Portal </w:t>
      </w:r>
      <w:r>
        <w:rPr>
          <w:rFonts w:ascii="Arial" w:eastAsia="Century" w:hAnsi="Arial" w:cs="Arial"/>
          <w:b/>
          <w:sz w:val="22"/>
          <w:szCs w:val="22"/>
          <w:lang w:val="pt-PT" w:eastAsia="en-US"/>
        </w:rPr>
        <w:t>D</w:t>
      </w:r>
      <w:r w:rsidRPr="008A644D">
        <w:rPr>
          <w:rFonts w:ascii="Arial" w:eastAsia="Century" w:hAnsi="Arial" w:cs="Arial"/>
          <w:b/>
          <w:sz w:val="22"/>
          <w:szCs w:val="22"/>
          <w:lang w:val="pt-PT" w:eastAsia="en-US"/>
        </w:rPr>
        <w:t>e Compras</w:t>
      </w:r>
      <w:r w:rsidRPr="006810C9">
        <w:rPr>
          <w:rFonts w:ascii="Arial" w:hAnsi="Arial" w:cs="Arial"/>
          <w:b/>
          <w:sz w:val="22"/>
          <w:szCs w:val="22"/>
        </w:rPr>
        <w:t xml:space="preserve"> </w:t>
      </w:r>
      <w:bookmarkEnd w:id="5"/>
      <w:r w:rsidRPr="006810C9">
        <w:rPr>
          <w:rFonts w:ascii="Arial" w:hAnsi="Arial" w:cs="Arial"/>
          <w:b/>
          <w:sz w:val="22"/>
          <w:szCs w:val="22"/>
        </w:rPr>
        <w:t xml:space="preserve">– </w:t>
      </w:r>
      <w:r>
        <w:rPr>
          <w:rFonts w:ascii="Arial" w:hAnsi="Arial" w:cs="Arial"/>
          <w:b/>
          <w:sz w:val="22"/>
          <w:szCs w:val="22"/>
        </w:rPr>
        <w:t>Fiorilli Software</w:t>
      </w:r>
      <w:r w:rsidRPr="006810C9">
        <w:rPr>
          <w:rFonts w:ascii="Arial" w:hAnsi="Arial" w:cs="Arial"/>
          <w:b/>
          <w:sz w:val="22"/>
          <w:szCs w:val="22"/>
        </w:rPr>
        <w:t xml:space="preserve"> </w:t>
      </w:r>
      <w:r>
        <w:rPr>
          <w:rFonts w:ascii="Arial" w:hAnsi="Arial" w:cs="Arial"/>
          <w:b/>
          <w:sz w:val="22"/>
          <w:szCs w:val="22"/>
        </w:rPr>
        <w:t xml:space="preserve">- </w:t>
      </w:r>
      <w:hyperlink r:id="rId10" w:history="1">
        <w:r w:rsidRPr="00E9132E">
          <w:rPr>
            <w:rStyle w:val="Hyperlink"/>
            <w:rFonts w:ascii="Arial" w:hAnsi="Arial" w:cs="Arial"/>
            <w:b/>
            <w:sz w:val="22"/>
            <w:szCs w:val="22"/>
          </w:rPr>
          <w:t>www.fiorillims.com.br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1701CCDA" w14:textId="1D854565" w:rsidR="003B2E98" w:rsidRPr="00D529E0"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442BCF" w:rsidRPr="00442BCF">
        <w:rPr>
          <w:rFonts w:ascii="Arial" w:hAnsi="Arial" w:cs="Arial"/>
          <w:sz w:val="22"/>
          <w:szCs w:val="22"/>
        </w:rPr>
        <w:t>contratação de empresa especializada para prestação de serviços profissionais de apoio aos alunos com deficiência matriculados nas escolas e CEIs da rede Municipal de Educação de Selvíria MS. Para auxiliá-los nas tarefas do cotidiano escolar, além de transformar a permanência na escola segura, confortável e saudável, atendendo as necessidades específicas de cada uma, sempre estimulando o desenvolvimento da autonomia e da independência</w:t>
      </w:r>
      <w:r w:rsidR="007725A0" w:rsidRPr="007725A0">
        <w:rPr>
          <w:rFonts w:ascii="Arial" w:eastAsia="Calibri" w:hAnsi="Arial" w:cs="Arial"/>
          <w:bCs/>
          <w:sz w:val="22"/>
          <w:szCs w:val="22"/>
          <w:lang w:eastAsia="en-US"/>
        </w:rPr>
        <w:t>”</w:t>
      </w:r>
      <w:r w:rsidR="006E1180" w:rsidRPr="006E1180">
        <w:rPr>
          <w:rFonts w:ascii="Arial" w:eastAsia="Calibri" w:hAnsi="Arial" w:cs="Arial"/>
          <w:bCs/>
          <w:sz w:val="22"/>
          <w:szCs w:val="22"/>
          <w:lang w:eastAsia="en-US"/>
        </w:rPr>
        <w:t>.</w:t>
      </w:r>
      <w:r w:rsidR="000E26FE" w:rsidRPr="00D529E0">
        <w:rPr>
          <w:rFonts w:ascii="Arial" w:hAnsi="Arial" w:cs="Arial"/>
          <w:sz w:val="22"/>
          <w:szCs w:val="22"/>
        </w:rPr>
        <w:t xml:space="preserve"> </w:t>
      </w:r>
    </w:p>
    <w:p w14:paraId="3B1C84DD" w14:textId="77777777" w:rsidR="003B2E98" w:rsidRPr="00D529E0" w:rsidRDefault="003B2E98"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3441821F"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w:t>
      </w:r>
      <w:r w:rsidR="0018715B">
        <w:rPr>
          <w:rFonts w:ascii="Arial" w:hAnsi="Arial" w:cs="Arial"/>
          <w:sz w:val="22"/>
          <w:szCs w:val="22"/>
        </w:rPr>
        <w:t xml:space="preserve"> </w:t>
      </w:r>
      <w:r w:rsidR="0018715B" w:rsidRPr="008A644D">
        <w:rPr>
          <w:rFonts w:ascii="Arial" w:eastAsia="Century" w:hAnsi="Arial" w:cs="Arial"/>
          <w:b/>
          <w:sz w:val="22"/>
          <w:szCs w:val="22"/>
          <w:lang w:val="pt-PT" w:eastAsia="en-US"/>
        </w:rPr>
        <w:t xml:space="preserve">SCPI - Portal </w:t>
      </w:r>
      <w:r w:rsidR="0018715B">
        <w:rPr>
          <w:rFonts w:ascii="Arial" w:eastAsia="Century" w:hAnsi="Arial" w:cs="Arial"/>
          <w:b/>
          <w:sz w:val="22"/>
          <w:szCs w:val="22"/>
          <w:lang w:val="pt-PT" w:eastAsia="en-US"/>
        </w:rPr>
        <w:t>D</w:t>
      </w:r>
      <w:r w:rsidR="0018715B" w:rsidRPr="008A644D">
        <w:rPr>
          <w:rFonts w:ascii="Arial" w:eastAsia="Century" w:hAnsi="Arial" w:cs="Arial"/>
          <w:b/>
          <w:sz w:val="22"/>
          <w:szCs w:val="22"/>
          <w:lang w:val="pt-PT" w:eastAsia="en-US"/>
        </w:rPr>
        <w:t>e Compras</w:t>
      </w:r>
      <w:r w:rsidR="00406399">
        <w:rPr>
          <w:rFonts w:ascii="Arial" w:hAnsi="Arial" w:cs="Arial"/>
          <w:sz w:val="22"/>
          <w:szCs w:val="22"/>
        </w:rPr>
        <w:t xml:space="preserve"> </w:t>
      </w:r>
      <w:r w:rsidR="00463696">
        <w:rPr>
          <w:rFonts w:ascii="Arial" w:hAnsi="Arial" w:cs="Arial"/>
          <w:sz w:val="22"/>
          <w:szCs w:val="22"/>
        </w:rPr>
        <w:t xml:space="preserve">e arquivo </w:t>
      </w:r>
      <w:r w:rsidR="00463696">
        <w:rPr>
          <w:rFonts w:ascii="Arial" w:hAnsi="Arial" w:cs="Arial"/>
          <w:sz w:val="22"/>
          <w:szCs w:val="22"/>
        </w:rPr>
        <w:lastRenderedPageBreak/>
        <w:t>orçamento estimado</w:t>
      </w:r>
      <w:r w:rsidR="00406399">
        <w:rPr>
          <w:rFonts w:ascii="Arial" w:hAnsi="Arial" w:cs="Arial"/>
          <w:sz w:val="22"/>
          <w:szCs w:val="22"/>
        </w:rPr>
        <w:t>. Precedentes:</w:t>
      </w:r>
      <w:r w:rsidRPr="00D529E0">
        <w:rPr>
          <w:rFonts w:ascii="Arial" w:hAnsi="Arial" w:cs="Arial"/>
          <w:sz w:val="22"/>
          <w:szCs w:val="22"/>
        </w:rPr>
        <w:t xml:space="preserve"> 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56FEA05A" w:rsidR="00C002DD" w:rsidRDefault="00C002DD" w:rsidP="00C002DD">
      <w:pPr>
        <w:jc w:val="both"/>
        <w:rPr>
          <w:rFonts w:ascii="Arial" w:hAnsi="Arial" w:cs="Arial"/>
          <w:sz w:val="22"/>
          <w:szCs w:val="22"/>
        </w:rPr>
      </w:pPr>
      <w:r w:rsidRPr="00435546">
        <w:rPr>
          <w:rFonts w:ascii="Arial" w:hAnsi="Arial" w:cs="Arial"/>
          <w:sz w:val="22"/>
          <w:szCs w:val="22"/>
        </w:rPr>
        <w:t>2.</w:t>
      </w:r>
      <w:r>
        <w:rPr>
          <w:rFonts w:ascii="Arial" w:hAnsi="Arial" w:cs="Arial"/>
          <w:sz w:val="22"/>
          <w:szCs w:val="22"/>
        </w:rPr>
        <w:t>2</w:t>
      </w:r>
      <w:r w:rsidRPr="00435546">
        <w:rPr>
          <w:rFonts w:ascii="Arial" w:hAnsi="Arial" w:cs="Arial"/>
          <w:sz w:val="22"/>
          <w:szCs w:val="22"/>
        </w:rPr>
        <w:t xml:space="preserve">. Valor estimado total da contratação desta licitação </w:t>
      </w:r>
      <w:r w:rsidRPr="006758D1">
        <w:rPr>
          <w:rFonts w:ascii="Arial" w:hAnsi="Arial" w:cs="Arial"/>
          <w:sz w:val="22"/>
          <w:szCs w:val="22"/>
        </w:rPr>
        <w:t xml:space="preserve">é de </w:t>
      </w:r>
      <w:r w:rsidR="0027366F" w:rsidRPr="0027366F">
        <w:rPr>
          <w:rFonts w:ascii="Arial" w:hAnsi="Arial" w:cs="Arial"/>
          <w:sz w:val="22"/>
          <w:szCs w:val="22"/>
        </w:rPr>
        <w:t>R$</w:t>
      </w:r>
      <w:r w:rsidR="0012210C" w:rsidRPr="0012210C">
        <w:rPr>
          <w:rFonts w:ascii="Arial" w:hAnsi="Arial" w:cs="Arial"/>
          <w:sz w:val="22"/>
          <w:szCs w:val="22"/>
        </w:rPr>
        <w:t xml:space="preserve"> 942.078,80 (novecentos e quarenta e dois mil, setenta e oito reais e oitenta centavos).</w:t>
      </w:r>
      <w:r w:rsidR="0012210C">
        <w:rPr>
          <w:rFonts w:ascii="Arial" w:hAnsi="Arial" w:cs="Arial"/>
          <w:sz w:val="22"/>
          <w:szCs w:val="22"/>
        </w:rPr>
        <w:t xml:space="preserve"> </w:t>
      </w:r>
      <w:r w:rsidR="008B68FE">
        <w:rPr>
          <w:rFonts w:ascii="Arial" w:hAnsi="Arial" w:cs="Arial"/>
          <w:sz w:val="22"/>
          <w:szCs w:val="22"/>
        </w:rPr>
        <w:t xml:space="preserve"> </w:t>
      </w:r>
      <w:r w:rsidR="00AC5B90">
        <w:rPr>
          <w:rFonts w:ascii="Arial" w:hAnsi="Arial" w:cs="Arial"/>
          <w:sz w:val="22"/>
          <w:szCs w:val="22"/>
        </w:rPr>
        <w:t xml:space="preserve"> </w:t>
      </w:r>
      <w:r w:rsidR="00581FF6">
        <w:rPr>
          <w:rFonts w:ascii="Arial" w:hAnsi="Arial" w:cs="Arial"/>
          <w:sz w:val="22"/>
          <w:szCs w:val="22"/>
        </w:rPr>
        <w:t xml:space="preserve"> </w:t>
      </w:r>
      <w:r w:rsidR="002C4FA0">
        <w:rPr>
          <w:rFonts w:ascii="Arial" w:hAnsi="Arial" w:cs="Arial"/>
          <w:sz w:val="22"/>
          <w:szCs w:val="22"/>
        </w:rPr>
        <w:t xml:space="preserve"> </w:t>
      </w:r>
      <w:r w:rsidR="00463696">
        <w:rPr>
          <w:rFonts w:ascii="Arial" w:hAnsi="Arial" w:cs="Arial"/>
          <w:sz w:val="22"/>
          <w:szCs w:val="22"/>
        </w:rPr>
        <w:t xml:space="preserve"> </w:t>
      </w:r>
    </w:p>
    <w:p w14:paraId="3F633130" w14:textId="77777777" w:rsidR="005B5E67" w:rsidRDefault="005B5E67" w:rsidP="00C002DD">
      <w:pPr>
        <w:jc w:val="both"/>
        <w:rPr>
          <w:rFonts w:ascii="Arial" w:hAnsi="Arial" w:cs="Arial"/>
          <w:sz w:val="22"/>
          <w:szCs w:val="22"/>
        </w:rPr>
      </w:pPr>
    </w:p>
    <w:p w14:paraId="070A50E9" w14:textId="77777777" w:rsidR="005B5E67" w:rsidRPr="006C6E6B" w:rsidRDefault="005B5E67" w:rsidP="005B5E67">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6C6E6B">
        <w:rPr>
          <w:rFonts w:ascii="Arial" w:hAnsi="Arial" w:cs="Arial"/>
          <w:b/>
          <w:bCs/>
          <w:sz w:val="22"/>
          <w:szCs w:val="22"/>
        </w:rPr>
        <w:t>2.3 BASE LEGAL E TÉCNICA DA CONTRATAÇÃO</w:t>
      </w:r>
    </w:p>
    <w:p w14:paraId="31CEA0EF" w14:textId="77777777" w:rsidR="005B5E67" w:rsidRPr="006C6E6B" w:rsidRDefault="005B5E67" w:rsidP="005B5E67">
      <w:pPr>
        <w:jc w:val="both"/>
        <w:rPr>
          <w:rFonts w:ascii="Arial" w:hAnsi="Arial" w:cs="Arial"/>
          <w:sz w:val="22"/>
          <w:szCs w:val="22"/>
        </w:rPr>
      </w:pPr>
    </w:p>
    <w:p w14:paraId="5F00C3B1" w14:textId="77777777" w:rsidR="005B5E67" w:rsidRPr="00435546" w:rsidRDefault="005B5E67" w:rsidP="005B5E67">
      <w:pPr>
        <w:jc w:val="both"/>
        <w:rPr>
          <w:rFonts w:ascii="Arial" w:hAnsi="Arial" w:cs="Arial"/>
          <w:sz w:val="22"/>
          <w:szCs w:val="22"/>
        </w:rPr>
      </w:pPr>
      <w:r w:rsidRPr="006C6E6B">
        <w:rPr>
          <w:rFonts w:ascii="Arial" w:hAnsi="Arial" w:cs="Arial"/>
          <w:sz w:val="22"/>
          <w:szCs w:val="22"/>
        </w:rPr>
        <w:t>2.3.1 O presente procedimento licitatório encontra-se integralmente vinculado ao Estudo Técnico Preliminar e ao Termo de Referência, que acompanham este processo e Edital como partes indissociáveis, sendo vedada a apresentação de propostas que não observem integralmente as premissas técnicas, operacionais e de fiscalização nele previstas.</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44103902"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807405" w:rsidRPr="00D529E0">
        <w:rPr>
          <w:rFonts w:ascii="Arial" w:hAnsi="Arial" w:cs="Arial"/>
          <w:b w:val="0"/>
          <w:bCs/>
          <w:sz w:val="22"/>
          <w:szCs w:val="22"/>
          <w:u w:val="none"/>
        </w:rPr>
        <w:t xml:space="preserve"> Poderão participar deste pregão eletrônico as empresas que estejam legalmente constituídas, enquadradas</w:t>
      </w:r>
      <w:r w:rsidR="00807405" w:rsidRPr="00D529E0">
        <w:rPr>
          <w:rFonts w:ascii="Arial" w:hAnsi="Arial" w:cs="Arial"/>
          <w:b w:val="0"/>
          <w:sz w:val="22"/>
          <w:szCs w:val="22"/>
          <w:u w:val="none"/>
        </w:rPr>
        <w:t xml:space="preserve"> no ramo de atividade econômica pertinente (CNAE),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r w:rsidR="00BA7C2A" w:rsidRPr="003C2314">
        <w:rPr>
          <w:rFonts w:ascii="Arial" w:hAnsi="Arial" w:cs="Arial"/>
          <w:color w:val="0000FF"/>
          <w:sz w:val="22"/>
          <w:szCs w:val="22"/>
          <w:u w:val="single"/>
        </w:rPr>
        <w:t>www.fiorillims.com.br</w:t>
      </w:r>
    </w:p>
    <w:p w14:paraId="71ECF6F7" w14:textId="77777777" w:rsidR="00807405" w:rsidRPr="00D529E0" w:rsidRDefault="00807405" w:rsidP="00574317">
      <w:pPr>
        <w:pStyle w:val="Corpodetexto"/>
        <w:ind w:right="-2"/>
        <w:rPr>
          <w:rFonts w:ascii="Arial" w:hAnsi="Arial" w:cs="Arial"/>
          <w:sz w:val="22"/>
          <w:szCs w:val="22"/>
          <w:u w:val="none"/>
        </w:rPr>
      </w:pPr>
    </w:p>
    <w:p w14:paraId="4B83847A" w14:textId="77777777" w:rsidR="002C06F5" w:rsidRPr="00D529E0" w:rsidRDefault="002C06F5" w:rsidP="002C06F5">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w:t>
      </w:r>
      <w:r>
        <w:rPr>
          <w:rFonts w:ascii="Arial" w:eastAsia="Times New Roman" w:hAnsi="Arial" w:cs="Arial"/>
          <w:bCs/>
          <w:sz w:val="22"/>
          <w:szCs w:val="22"/>
        </w:rPr>
        <w:t>1</w:t>
      </w:r>
      <w:r w:rsidRPr="00D529E0">
        <w:rPr>
          <w:rFonts w:ascii="Arial" w:eastAsia="Times New Roman" w:hAnsi="Arial" w:cs="Arial"/>
          <w:bCs/>
          <w:sz w:val="22"/>
          <w:szCs w:val="22"/>
        </w:rPr>
        <w:t xml:space="preserve"> As licitantes que comprovarem o enquadramento como microempresa ou empresa de pequeno porte, nos termos do art. 3° da Lei Complementar n° 123/06, terão tratamento diferenciado das demais, consoante disposições constantes nos arts. 42 a 45 do mesmo diploma legal.</w:t>
      </w:r>
    </w:p>
    <w:p w14:paraId="0F7E27B2" w14:textId="77777777" w:rsidR="002C06F5" w:rsidRDefault="002C06F5" w:rsidP="002C06F5">
      <w:pPr>
        <w:autoSpaceDE w:val="0"/>
        <w:autoSpaceDN w:val="0"/>
        <w:adjustRightInd w:val="0"/>
        <w:ind w:right="-2"/>
        <w:jc w:val="both"/>
        <w:rPr>
          <w:rFonts w:ascii="Arial" w:hAnsi="Arial" w:cs="Arial"/>
          <w:b/>
          <w:bCs/>
          <w:sz w:val="22"/>
          <w:szCs w:val="22"/>
        </w:rPr>
      </w:pPr>
    </w:p>
    <w:p w14:paraId="75C5964D"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824027B" w14:textId="77777777" w:rsidR="002C06F5" w:rsidRPr="00600ADA" w:rsidRDefault="002C06F5" w:rsidP="002C06F5">
      <w:pPr>
        <w:pStyle w:val="Corpodetexto"/>
        <w:rPr>
          <w:rFonts w:ascii="Arial" w:hAnsi="Arial" w:cs="Arial"/>
          <w:b w:val="0"/>
          <w:color w:val="FF0000"/>
          <w:sz w:val="22"/>
          <w:szCs w:val="22"/>
          <w:u w:val="none"/>
        </w:rPr>
      </w:pPr>
    </w:p>
    <w:p w14:paraId="588001EC"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(se houver), 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41D6A163" w14:textId="77777777" w:rsidR="002C06F5" w:rsidRPr="00600ADA" w:rsidRDefault="002C06F5" w:rsidP="002C06F5">
      <w:pPr>
        <w:jc w:val="both"/>
        <w:rPr>
          <w:rFonts w:ascii="Arial" w:hAnsi="Arial" w:cs="Arial"/>
          <w:sz w:val="22"/>
          <w:szCs w:val="22"/>
        </w:rPr>
      </w:pPr>
    </w:p>
    <w:p w14:paraId="61FA26F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54B57698" w14:textId="77777777" w:rsidR="002C06F5" w:rsidRPr="00600ADA" w:rsidRDefault="002C06F5" w:rsidP="002C06F5">
      <w:pPr>
        <w:jc w:val="both"/>
        <w:rPr>
          <w:rFonts w:ascii="Arial" w:hAnsi="Arial" w:cs="Arial"/>
          <w:sz w:val="22"/>
          <w:szCs w:val="22"/>
        </w:rPr>
      </w:pPr>
    </w:p>
    <w:p w14:paraId="50938D25" w14:textId="5268BD38" w:rsidR="002C06F5" w:rsidRPr="00600ADA" w:rsidRDefault="002C06F5" w:rsidP="002C06F5">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w:t>
      </w:r>
      <w:r w:rsidR="00E96B4E">
        <w:rPr>
          <w:rFonts w:ascii="Arial" w:hAnsi="Arial" w:cs="Arial"/>
          <w:sz w:val="22"/>
          <w:szCs w:val="22"/>
        </w:rPr>
        <w:t>o</w:t>
      </w:r>
      <w:r w:rsidRPr="00600ADA">
        <w:rPr>
          <w:rFonts w:ascii="Arial" w:hAnsi="Arial" w:cs="Arial"/>
          <w:sz w:val="22"/>
          <w:szCs w:val="22"/>
        </w:rPr>
        <w:t xml:space="preserve"> </w:t>
      </w:r>
      <w:r w:rsidR="00E96B4E">
        <w:rPr>
          <w:rFonts w:ascii="Arial" w:hAnsi="Arial" w:cs="Arial"/>
          <w:sz w:val="22"/>
          <w:szCs w:val="22"/>
        </w:rPr>
        <w:t>maior desconto</w:t>
      </w:r>
      <w:r w:rsidRPr="00600ADA">
        <w:rPr>
          <w:rFonts w:ascii="Arial" w:hAnsi="Arial" w:cs="Arial"/>
          <w:sz w:val="22"/>
          <w:szCs w:val="22"/>
        </w:rPr>
        <w:t>.</w:t>
      </w:r>
    </w:p>
    <w:p w14:paraId="479A9BCF" w14:textId="77777777" w:rsidR="002C06F5" w:rsidRDefault="002C06F5" w:rsidP="002C06F5">
      <w:pPr>
        <w:jc w:val="both"/>
        <w:rPr>
          <w:rFonts w:ascii="Arial" w:hAnsi="Arial" w:cs="Arial"/>
          <w:color w:val="FF0000"/>
          <w:sz w:val="22"/>
          <w:szCs w:val="22"/>
        </w:rPr>
      </w:pPr>
    </w:p>
    <w:p w14:paraId="2ACB51FA" w14:textId="04ED2201" w:rsidR="00807405" w:rsidRDefault="00807405" w:rsidP="00574317">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30AF1C51" w14:textId="77777777" w:rsidR="006441FA" w:rsidRDefault="006441FA" w:rsidP="00574317">
      <w:pPr>
        <w:overflowPunct w:val="0"/>
        <w:autoSpaceDE w:val="0"/>
        <w:autoSpaceDN w:val="0"/>
        <w:adjustRightInd w:val="0"/>
        <w:ind w:right="-2"/>
        <w:jc w:val="both"/>
        <w:textAlignment w:val="baseline"/>
        <w:rPr>
          <w:rFonts w:ascii="Arial" w:eastAsia="Times New Roman" w:hAnsi="Arial" w:cs="Arial"/>
          <w:bCs/>
          <w:sz w:val="22"/>
          <w:szCs w:val="22"/>
        </w:rPr>
      </w:pPr>
    </w:p>
    <w:p w14:paraId="1501E3CC"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048CBA1E"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p>
    <w:p w14:paraId="25CCBC6F"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3A65B642" w14:textId="77777777" w:rsidR="006441FA" w:rsidRPr="00600ADA" w:rsidRDefault="006441FA" w:rsidP="0030732B">
      <w:pPr>
        <w:pStyle w:val="PargrafodaLista"/>
        <w:overflowPunct w:val="0"/>
        <w:autoSpaceDE w:val="0"/>
        <w:autoSpaceDN w:val="0"/>
        <w:adjustRightInd w:val="0"/>
        <w:ind w:left="567"/>
        <w:jc w:val="both"/>
        <w:textAlignment w:val="baseline"/>
        <w:rPr>
          <w:rFonts w:ascii="Arial" w:eastAsia="Times New Roman" w:hAnsi="Arial" w:cs="Arial"/>
          <w:b/>
        </w:rPr>
      </w:pPr>
    </w:p>
    <w:p w14:paraId="6B0DC3D6" w14:textId="77777777" w:rsidR="006441FA" w:rsidRPr="00600ADA" w:rsidRDefault="006441FA" w:rsidP="00713CA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w:t>
      </w:r>
      <w:r w:rsidRPr="00600ADA">
        <w:rPr>
          <w:rFonts w:ascii="Arial" w:hAnsi="Arial" w:cs="Arial"/>
          <w:shd w:val="clear" w:color="auto" w:fill="FFFFFF"/>
        </w:rPr>
        <w:lastRenderedPageBreak/>
        <w:t xml:space="preserve">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0A1EDBFC"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rPr>
      </w:pPr>
    </w:p>
    <w:p w14:paraId="5CEA141C" w14:textId="77777777" w:rsidR="006441FA" w:rsidRPr="00600ADA" w:rsidRDefault="006441FA" w:rsidP="006441FA">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802AA4" w14:textId="2E98D303"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b/>
          <w:bCs/>
          <w:sz w:val="22"/>
          <w:szCs w:val="22"/>
        </w:rPr>
        <w:t>3.</w:t>
      </w:r>
      <w:r w:rsidR="008955B0">
        <w:rPr>
          <w:rFonts w:ascii="Arial" w:hAnsi="Arial" w:cs="Arial"/>
          <w:b/>
          <w:bCs/>
          <w:sz w:val="22"/>
          <w:szCs w:val="22"/>
        </w:rPr>
        <w:t>3</w:t>
      </w:r>
      <w:r w:rsidRPr="00D529E0">
        <w:rPr>
          <w:rFonts w:ascii="Arial" w:hAnsi="Arial" w:cs="Arial"/>
          <w:b/>
          <w:bCs/>
          <w:sz w:val="22"/>
          <w:szCs w:val="22"/>
        </w:rPr>
        <w:t xml:space="preserve"> Não poderão participar </w:t>
      </w:r>
      <w:r w:rsidRPr="00D529E0">
        <w:rPr>
          <w:rFonts w:ascii="Arial" w:hAnsi="Arial" w:cs="Arial"/>
          <w:sz w:val="22"/>
          <w:szCs w:val="22"/>
        </w:rPr>
        <w:t>deste pregão eletrônico:</w:t>
      </w:r>
    </w:p>
    <w:p w14:paraId="0FF0B8B6"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20EADD82" w14:textId="26173A60" w:rsidR="00807405" w:rsidRPr="00730A9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 Empresas que se encontrem em regime de concordata ou com falência decretada, concurso de credores, processo de insolvência, dissolução e liquidação, </w:t>
      </w:r>
      <w:r w:rsidR="00730A9D" w:rsidRPr="00730A9D">
        <w:rPr>
          <w:rFonts w:ascii="Arial" w:hAnsi="Arial" w:cs="Arial"/>
        </w:rPr>
        <w:t>não será vedada a participação de empresas em recuperação judicial, desde que comprovada a viabilidade econômica e a capacidade de execução do contrato</w:t>
      </w:r>
      <w:r w:rsidRPr="00730A9D">
        <w:rPr>
          <w:rFonts w:ascii="Arial" w:hAnsi="Arial" w:cs="Arial"/>
          <w:sz w:val="22"/>
          <w:szCs w:val="22"/>
        </w:rPr>
        <w:t>;</w:t>
      </w:r>
    </w:p>
    <w:p w14:paraId="6D409153" w14:textId="77777777" w:rsidR="00807405" w:rsidRPr="00D529E0" w:rsidRDefault="00807405" w:rsidP="00574317">
      <w:pPr>
        <w:autoSpaceDE w:val="0"/>
        <w:autoSpaceDN w:val="0"/>
        <w:adjustRightInd w:val="0"/>
        <w:ind w:right="-2"/>
        <w:jc w:val="both"/>
        <w:rPr>
          <w:rFonts w:ascii="Arial" w:hAnsi="Arial" w:cs="Arial"/>
          <w:sz w:val="22"/>
          <w:szCs w:val="22"/>
        </w:rPr>
      </w:pPr>
    </w:p>
    <w:p w14:paraId="611419D5" w14:textId="2E5FE995"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.2. </w:t>
      </w:r>
      <w:r w:rsidR="009A1276" w:rsidRPr="00B92782">
        <w:rPr>
          <w:rFonts w:ascii="Arial" w:hAnsi="Arial" w:cs="Arial"/>
          <w:sz w:val="22"/>
          <w:szCs w:val="22"/>
        </w:rPr>
        <w:t>As empresas em recuperação judicial ou extrajudicial poderão participar do certame, desde que apresentem documentação que comprove a regularidade do processo e a viabilidade econômico-financeira para o cumprimento das obrigações contratuais, nos termos da Lei nº 14.133/2021 e da jurisprudência dos Tribunais de Contas.</w:t>
      </w:r>
    </w:p>
    <w:p w14:paraId="5B2FE3CF"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57435776" w14:textId="626044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529E0" w:rsidRDefault="00807405" w:rsidP="00574317">
      <w:pPr>
        <w:autoSpaceDE w:val="0"/>
        <w:autoSpaceDN w:val="0"/>
        <w:adjustRightInd w:val="0"/>
        <w:ind w:right="-2"/>
        <w:jc w:val="both"/>
        <w:rPr>
          <w:rFonts w:ascii="Arial" w:hAnsi="Arial" w:cs="Arial"/>
          <w:sz w:val="22"/>
          <w:szCs w:val="22"/>
        </w:rPr>
      </w:pPr>
    </w:p>
    <w:p w14:paraId="22E858A6" w14:textId="75F901E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.4. Empresas que estejam suspensas ou impedidas de contratar com a Prefeitura Municipal de Selvíria;</w:t>
      </w:r>
    </w:p>
    <w:p w14:paraId="469DADA6" w14:textId="77777777" w:rsidR="00807405" w:rsidRPr="00D529E0" w:rsidRDefault="00807405" w:rsidP="00574317">
      <w:pPr>
        <w:autoSpaceDE w:val="0"/>
        <w:autoSpaceDN w:val="0"/>
        <w:adjustRightInd w:val="0"/>
        <w:ind w:right="-2"/>
        <w:jc w:val="both"/>
        <w:rPr>
          <w:rFonts w:ascii="Arial" w:hAnsi="Arial" w:cs="Arial"/>
          <w:sz w:val="22"/>
          <w:szCs w:val="22"/>
        </w:rPr>
      </w:pPr>
    </w:p>
    <w:p w14:paraId="2A1B8EE0" w14:textId="411691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50AD228" w14:textId="59F4F96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.6</w:t>
      </w:r>
      <w:r w:rsidRPr="00D529E0">
        <w:rPr>
          <w:rFonts w:ascii="Arial" w:hAnsi="Arial" w:cs="Arial"/>
          <w:b/>
          <w:bCs/>
          <w:sz w:val="22"/>
          <w:szCs w:val="22"/>
        </w:rPr>
        <w:t xml:space="preserve">. </w:t>
      </w:r>
      <w:r w:rsidRPr="00D529E0">
        <w:rPr>
          <w:rFonts w:ascii="Arial" w:hAnsi="Arial" w:cs="Arial"/>
          <w:sz w:val="22"/>
          <w:szCs w:val="22"/>
        </w:rPr>
        <w:t>Sociedades estrangeiras não autorizadas a funcionar no País;</w:t>
      </w:r>
    </w:p>
    <w:p w14:paraId="7B2D27C3"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3BE6250E" w14:textId="77777777" w:rsidR="004768DD"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r w:rsidR="00730A9D">
        <w:rPr>
          <w:rFonts w:ascii="Arial" w:hAnsi="Arial" w:cs="Arial"/>
          <w:sz w:val="22"/>
          <w:szCs w:val="22"/>
        </w:rPr>
        <w:t xml:space="preserve"> </w:t>
      </w:r>
    </w:p>
    <w:p w14:paraId="3449245D" w14:textId="77777777" w:rsidR="004768DD" w:rsidRDefault="004768DD" w:rsidP="00574317">
      <w:pPr>
        <w:autoSpaceDE w:val="0"/>
        <w:autoSpaceDN w:val="0"/>
        <w:adjustRightInd w:val="0"/>
        <w:ind w:right="-2"/>
        <w:jc w:val="both"/>
        <w:rPr>
          <w:rFonts w:ascii="Arial" w:hAnsi="Arial" w:cs="Arial"/>
          <w:sz w:val="22"/>
          <w:szCs w:val="22"/>
        </w:rPr>
      </w:pPr>
    </w:p>
    <w:p w14:paraId="0E5B5EE0" w14:textId="3328A7A9" w:rsidR="00807405" w:rsidRPr="00D529E0" w:rsidRDefault="004768DD" w:rsidP="004768DD">
      <w:pPr>
        <w:autoSpaceDE w:val="0"/>
        <w:autoSpaceDN w:val="0"/>
        <w:adjustRightInd w:val="0"/>
        <w:ind w:left="567" w:right="-2"/>
        <w:jc w:val="both"/>
        <w:rPr>
          <w:rFonts w:ascii="Arial" w:hAnsi="Arial" w:cs="Arial"/>
          <w:sz w:val="22"/>
          <w:szCs w:val="22"/>
        </w:rPr>
      </w:pPr>
      <w:r>
        <w:rPr>
          <w:rFonts w:ascii="Arial" w:hAnsi="Arial" w:cs="Arial"/>
          <w:sz w:val="22"/>
          <w:szCs w:val="22"/>
        </w:rPr>
        <w:t xml:space="preserve">3.3.7.1 </w:t>
      </w:r>
      <w:r w:rsidR="00730A9D" w:rsidRPr="004768DD">
        <w:t>Empresas do mesmo grupo econômico poderão participar, sendo vedada a atuação coordenada que comprometa a competitividade do certame.</w:t>
      </w:r>
    </w:p>
    <w:p w14:paraId="625374BD"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6B26DCC" w14:textId="36A7D68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.8. Cooperativas, conforme Termo de Conciliação Judicial firmado entre o Ministério Público do Trabalho e a União;</w:t>
      </w:r>
    </w:p>
    <w:p w14:paraId="762AFD9A"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6A4FFC9F" w14:textId="76478A5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.9. Empresas que sejam controladoras, coligadas ou subsidiárias umas das outras;</w:t>
      </w:r>
    </w:p>
    <w:p w14:paraId="199B4D62"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75F47879" w14:textId="23DFE5C8"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.10. Empresas que não sejam do ramo ou atividade econômica do objeto licitado;</w:t>
      </w:r>
    </w:p>
    <w:p w14:paraId="3EBEABEC"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6699B0F8"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 xml:space="preserve">junto ao site </w:t>
      </w:r>
      <w:hyperlink r:id="rId11" w:history="1">
        <w:r w:rsidR="00EA21DE" w:rsidRPr="00683BDD">
          <w:rPr>
            <w:rStyle w:val="Hyperlink"/>
            <w:rFonts w:ascii="Arial" w:hAnsi="Arial" w:cs="Arial"/>
            <w:sz w:val="22"/>
            <w:szCs w:val="22"/>
          </w:rPr>
          <w:t>www.fiorillims.com.br</w:t>
        </w:r>
      </w:hyperlink>
      <w:r w:rsidR="002D22D0">
        <w:rPr>
          <w:rFonts w:ascii="Arial" w:hAnsi="Arial" w:cs="Arial"/>
          <w:b w:val="0"/>
          <w:bCs/>
          <w:sz w:val="22"/>
          <w:szCs w:val="22"/>
          <w:u w:val="none"/>
        </w:rPr>
        <w:t>,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40D9075D" w:rsidR="00807405"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t>3.</w:t>
      </w:r>
      <w:r w:rsidR="00CF0E2E">
        <w:rPr>
          <w:rFonts w:ascii="Arial" w:hAnsi="Arial" w:cs="Arial"/>
          <w:b w:val="0"/>
          <w:bCs/>
          <w:sz w:val="22"/>
          <w:szCs w:val="22"/>
          <w:u w:val="none"/>
        </w:rPr>
        <w:t>4.1</w:t>
      </w:r>
      <w:r w:rsidRPr="00CB7572">
        <w:rPr>
          <w:rFonts w:ascii="Arial" w:hAnsi="Arial" w:cs="Arial"/>
          <w:b w:val="0"/>
          <w:bCs/>
          <w:sz w:val="22"/>
          <w:szCs w:val="22"/>
          <w:u w:val="none"/>
        </w:rPr>
        <w:t xml:space="preserve">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 xml:space="preserve">escolhendo dentro dos planos oferecidos pelo </w:t>
      </w:r>
      <w:r w:rsidR="00EA21DE">
        <w:rPr>
          <w:rFonts w:ascii="Arial" w:hAnsi="Arial" w:cs="Arial"/>
          <w:b w:val="0"/>
          <w:bCs/>
          <w:sz w:val="22"/>
          <w:szCs w:val="22"/>
          <w:u w:val="none"/>
        </w:rPr>
        <w:t>FIORILLI SOFTWARE</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324A219A"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 xml:space="preserve">.1. </w:t>
      </w:r>
      <w:r w:rsidR="00EA21DE" w:rsidRPr="00D529E0">
        <w:rPr>
          <w:rFonts w:ascii="Arial" w:hAnsi="Arial" w:cs="Arial"/>
          <w:sz w:val="22"/>
          <w:szCs w:val="22"/>
        </w:rPr>
        <w:t xml:space="preserve">Para ter acesso ao sistema eletrônico, os interessados em participar deste Pregão, deverão cadastrar-se previamente junto ao </w:t>
      </w:r>
      <w:r w:rsidR="00EA21DE" w:rsidRPr="0022701C">
        <w:rPr>
          <w:rFonts w:ascii="Arial" w:hAnsi="Arial" w:cs="Arial"/>
          <w:sz w:val="22"/>
          <w:szCs w:val="22"/>
        </w:rPr>
        <w:t xml:space="preserve">SCPI - PORTAL DE COMPRAS </w:t>
      </w:r>
      <w:r w:rsidR="00EA21DE" w:rsidRPr="00D529E0">
        <w:rPr>
          <w:rFonts w:ascii="Arial" w:hAnsi="Arial" w:cs="Arial"/>
          <w:sz w:val="22"/>
          <w:szCs w:val="22"/>
        </w:rPr>
        <w:t>(endereço eletrônico: www.</w:t>
      </w:r>
      <w:r w:rsidR="00EA21DE">
        <w:rPr>
          <w:rFonts w:ascii="Arial" w:hAnsi="Arial" w:cs="Arial"/>
          <w:sz w:val="22"/>
          <w:szCs w:val="22"/>
        </w:rPr>
        <w:t>fiorillims.com.br</w:t>
      </w:r>
      <w:r w:rsidR="00EA21DE" w:rsidRPr="00D529E0">
        <w:rPr>
          <w:rFonts w:ascii="Arial" w:hAnsi="Arial" w:cs="Arial"/>
          <w:sz w:val="22"/>
          <w:szCs w:val="22"/>
        </w:rPr>
        <w:t>), onde também deverão informar-se a respeito do seu funcionamento, regulamento e receber instruções detalhadas para sua correta utilização.</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6F9338E3"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4.1.1. Os interessados deverão nomear através do Termo de Adesão</w:t>
      </w:r>
      <w:r w:rsidR="00503A13" w:rsidRPr="00D529E0">
        <w:rPr>
          <w:rFonts w:ascii="Arial" w:hAnsi="Arial" w:cs="Arial"/>
          <w:sz w:val="22"/>
          <w:szCs w:val="22"/>
        </w:rPr>
        <w:t>, operador</w:t>
      </w:r>
      <w:r w:rsidRPr="00D529E0">
        <w:rPr>
          <w:rFonts w:ascii="Arial" w:hAnsi="Arial" w:cs="Arial"/>
          <w:sz w:val="22"/>
          <w:szCs w:val="22"/>
        </w:rPr>
        <w:t xml:space="preserve"> devidamente habilitado pela Bolsa </w:t>
      </w:r>
      <w:r w:rsidR="006B6F21">
        <w:rPr>
          <w:rFonts w:ascii="Arial" w:hAnsi="Arial" w:cs="Arial"/>
          <w:sz w:val="22"/>
          <w:szCs w:val="22"/>
        </w:rPr>
        <w:t>Nacional de Compras</w:t>
      </w:r>
      <w:r w:rsidRPr="00D529E0">
        <w:rPr>
          <w:rFonts w:ascii="Arial" w:hAnsi="Arial" w:cs="Arial"/>
          <w:sz w:val="22"/>
          <w:szCs w:val="22"/>
        </w:rPr>
        <w:t xml:space="preserve">, atribuindo poderes para formular ofertas e lances de preços e praticar todos os demais atos e operações no site: </w:t>
      </w:r>
      <w:r w:rsidR="00BA7C2A" w:rsidRPr="003C2314">
        <w:rPr>
          <w:rFonts w:ascii="Arial" w:hAnsi="Arial" w:cs="Arial"/>
          <w:color w:val="0000FF"/>
          <w:sz w:val="22"/>
          <w:szCs w:val="22"/>
          <w:u w:val="single"/>
        </w:rPr>
        <w:t>www.fiorillims.com.br</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5F903E8F"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4.2. </w:t>
      </w:r>
      <w:r w:rsidR="00EA21DE" w:rsidRPr="00D529E0">
        <w:rPr>
          <w:rFonts w:ascii="Arial" w:hAnsi="Arial" w:cs="Arial"/>
          <w:sz w:val="22"/>
          <w:szCs w:val="22"/>
        </w:rPr>
        <w:t xml:space="preserve">A participação do licitante no pregão eletrônico se dará por meio de participação direta ou através de empresas associadas </w:t>
      </w:r>
      <w:r w:rsidR="00EA21DE">
        <w:rPr>
          <w:rFonts w:ascii="Arial" w:hAnsi="Arial" w:cs="Arial"/>
          <w:sz w:val="22"/>
          <w:szCs w:val="22"/>
        </w:rPr>
        <w:t>ao</w:t>
      </w:r>
      <w:r w:rsidR="00EA21DE" w:rsidRPr="00D529E0">
        <w:rPr>
          <w:rFonts w:ascii="Arial" w:hAnsi="Arial" w:cs="Arial"/>
          <w:sz w:val="22"/>
          <w:szCs w:val="22"/>
        </w:rPr>
        <w:t xml:space="preserve"> </w:t>
      </w:r>
      <w:r w:rsidR="00EA21DE" w:rsidRPr="0022701C">
        <w:rPr>
          <w:rFonts w:ascii="Arial" w:hAnsi="Arial" w:cs="Arial"/>
          <w:sz w:val="22"/>
          <w:szCs w:val="22"/>
        </w:rPr>
        <w:t>SCPI - PORTAL DE COMPRAS</w:t>
      </w:r>
      <w:r w:rsidR="00EA21DE" w:rsidRPr="00D529E0">
        <w:rPr>
          <w:rFonts w:ascii="Arial" w:hAnsi="Arial" w:cs="Arial"/>
          <w:sz w:val="22"/>
          <w:szCs w:val="22"/>
        </w:rPr>
        <w:t>, a qual deverá manifestar, por meio de seu operador designado, em campo próprio do sistema, pleno conhecimento, 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4.3. O acesso do operador ao pregão eletrônico, para efeito de encaminhamento de proposta de preços elances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238EE970"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As microempresas e as empresas de pequeno porte, nos termos do art. 72 da Lei Complementar n.º 123/06 e devido à necessidade de identificação pelo Pregoeiro,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a declaração de contratos com a administração pública (Anexo X),</w:t>
      </w:r>
      <w:r w:rsidR="009C64A2">
        <w:rPr>
          <w:rFonts w:ascii="Arial" w:hAnsi="Arial" w:cs="Arial"/>
          <w:b/>
          <w:bCs/>
          <w:i/>
          <w:sz w:val="22"/>
          <w:szCs w:val="22"/>
        </w:rPr>
        <w:t xml:space="preserve"> </w:t>
      </w:r>
      <w:r w:rsidR="009C64A2" w:rsidRPr="009C64A2">
        <w:rPr>
          <w:rFonts w:ascii="Arial" w:hAnsi="Arial" w:cs="Arial"/>
          <w:b/>
          <w:bCs/>
          <w:i/>
          <w:sz w:val="22"/>
          <w:szCs w:val="22"/>
        </w:rPr>
        <w:t>ART. 4, §2º DA LEI DE LICITAÇÕES 14.133/2021</w:t>
      </w:r>
      <w:r w:rsidR="009C64A2">
        <w:rPr>
          <w:rFonts w:ascii="Arial" w:hAnsi="Arial" w:cs="Arial"/>
          <w:b/>
          <w:bCs/>
          <w:i/>
          <w:sz w:val="22"/>
          <w:szCs w:val="22"/>
        </w:rPr>
        <w:t>,</w:t>
      </w:r>
      <w:r w:rsidR="00377739" w:rsidRPr="006633BE">
        <w:rPr>
          <w:rFonts w:ascii="Arial" w:hAnsi="Arial" w:cs="Arial"/>
          <w:b/>
          <w:bCs/>
          <w:i/>
          <w:sz w:val="22"/>
          <w:szCs w:val="22"/>
        </w:rPr>
        <w:t xml:space="preserve"> 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4A5AA5B6" w14:textId="0A81B1FF" w:rsidR="00A206C3" w:rsidRPr="00D529E0" w:rsidRDefault="00674D80" w:rsidP="00574317">
      <w:pPr>
        <w:overflowPunct w:val="0"/>
        <w:autoSpaceDE w:val="0"/>
        <w:autoSpaceDN w:val="0"/>
        <w:adjustRightInd w:val="0"/>
        <w:ind w:right="-2"/>
        <w:jc w:val="both"/>
        <w:textAlignment w:val="baseline"/>
        <w:rPr>
          <w:rFonts w:ascii="Arial" w:hAnsi="Arial" w:cs="Arial"/>
          <w:b/>
          <w:sz w:val="22"/>
          <w:szCs w:val="22"/>
        </w:rPr>
      </w:pPr>
      <w:r w:rsidRPr="009277E0">
        <w:rPr>
          <w:rFonts w:ascii="Arial" w:hAnsi="Arial" w:cs="Arial"/>
          <w:sz w:val="22"/>
          <w:szCs w:val="22"/>
        </w:rPr>
        <w:t>4</w:t>
      </w:r>
      <w:r w:rsidR="00A206C3" w:rsidRPr="009277E0">
        <w:rPr>
          <w:rFonts w:ascii="Arial" w:hAnsi="Arial" w:cs="Arial"/>
          <w:sz w:val="22"/>
          <w:szCs w:val="22"/>
        </w:rPr>
        <w:t>.</w:t>
      </w:r>
      <w:r w:rsidR="002F60EF" w:rsidRPr="009277E0">
        <w:rPr>
          <w:rFonts w:ascii="Arial" w:hAnsi="Arial" w:cs="Arial"/>
          <w:sz w:val="22"/>
          <w:szCs w:val="22"/>
        </w:rPr>
        <w:t>5</w:t>
      </w:r>
      <w:r w:rsidR="00A206C3" w:rsidRPr="009277E0">
        <w:rPr>
          <w:rFonts w:ascii="Arial" w:hAnsi="Arial" w:cs="Arial"/>
          <w:sz w:val="22"/>
          <w:szCs w:val="22"/>
        </w:rPr>
        <w:t xml:space="preserve">.1. A empresa enquadrada como MEI, deverá apresentar o </w:t>
      </w:r>
      <w:r w:rsidR="00A206C3" w:rsidRPr="009277E0">
        <w:rPr>
          <w:rFonts w:ascii="Arial" w:hAnsi="Arial" w:cs="Arial"/>
          <w:b/>
          <w:sz w:val="22"/>
          <w:szCs w:val="22"/>
        </w:rPr>
        <w:t>CCMEI (Certificado da Condição de Microempreendedor Individual)</w:t>
      </w:r>
      <w:r w:rsidR="00A206C3" w:rsidRPr="009277E0">
        <w:rPr>
          <w:rFonts w:ascii="Arial" w:hAnsi="Arial" w:cs="Arial"/>
          <w:sz w:val="22"/>
          <w:szCs w:val="22"/>
        </w:rPr>
        <w:t xml:space="preserve">, expedida com data não superior a 60 dias, juntamente com a declaração de enquadramento, </w:t>
      </w:r>
      <w:r w:rsidR="00A206C3" w:rsidRPr="009277E0">
        <w:rPr>
          <w:rFonts w:ascii="Arial" w:hAnsi="Arial" w:cs="Arial"/>
          <w:i/>
          <w:sz w:val="22"/>
          <w:szCs w:val="22"/>
        </w:rPr>
        <w:t>conforme anexo V</w:t>
      </w:r>
      <w:r w:rsidR="00A206C3" w:rsidRPr="009277E0">
        <w:rPr>
          <w:rFonts w:ascii="Arial" w:hAnsi="Arial" w:cs="Arial"/>
          <w:sz w:val="22"/>
          <w:szCs w:val="22"/>
        </w:rPr>
        <w:t>.</w:t>
      </w:r>
    </w:p>
    <w:p w14:paraId="12941801"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p>
    <w:p w14:paraId="56698C85" w14:textId="77777777"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.2</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77BEC3C0"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xml:space="preserve">. </w:t>
      </w:r>
      <w:r w:rsidR="00BA7C2A" w:rsidRPr="00D529E0">
        <w:rPr>
          <w:rFonts w:ascii="Arial" w:hAnsi="Arial" w:cs="Arial"/>
          <w:sz w:val="22"/>
          <w:szCs w:val="22"/>
        </w:rPr>
        <w:t xml:space="preserve">Qualquer dúvida em relação ao acesso no sistema operacional poderá ser esclarecida com a </w:t>
      </w:r>
      <w:r w:rsidR="00BA7C2A">
        <w:rPr>
          <w:rFonts w:ascii="Arial" w:hAnsi="Arial" w:cs="Arial"/>
          <w:sz w:val="22"/>
          <w:szCs w:val="22"/>
        </w:rPr>
        <w:t>Fiorilli Software,</w:t>
      </w:r>
      <w:r w:rsidR="00BA7C2A" w:rsidRPr="00D529E0">
        <w:rPr>
          <w:rFonts w:ascii="Arial" w:hAnsi="Arial" w:cs="Arial"/>
          <w:sz w:val="22"/>
          <w:szCs w:val="22"/>
        </w:rPr>
        <w:t xml:space="preserve"> pelo telefone: (</w:t>
      </w:r>
      <w:r w:rsidR="00BA7C2A">
        <w:rPr>
          <w:rFonts w:ascii="Arial" w:hAnsi="Arial" w:cs="Arial"/>
          <w:sz w:val="22"/>
          <w:szCs w:val="22"/>
        </w:rPr>
        <w:t>67</w:t>
      </w:r>
      <w:r w:rsidR="00BA7C2A" w:rsidRPr="00D529E0">
        <w:rPr>
          <w:rFonts w:ascii="Arial" w:hAnsi="Arial" w:cs="Arial"/>
          <w:sz w:val="22"/>
          <w:szCs w:val="22"/>
        </w:rPr>
        <w:t xml:space="preserve">) </w:t>
      </w:r>
      <w:r w:rsidR="00BA7C2A">
        <w:rPr>
          <w:rFonts w:ascii="Arial" w:hAnsi="Arial" w:cs="Arial"/>
          <w:sz w:val="22"/>
          <w:szCs w:val="22"/>
        </w:rPr>
        <w:t>3253-5440</w:t>
      </w:r>
      <w:r w:rsidR="00BA7C2A" w:rsidRPr="00D529E0">
        <w:rPr>
          <w:rFonts w:ascii="Arial" w:hAnsi="Arial" w:cs="Arial"/>
          <w:sz w:val="22"/>
          <w:szCs w:val="22"/>
        </w:rPr>
        <w:t xml:space="preserve">, </w:t>
      </w:r>
      <w:r w:rsidR="00BA7C2A">
        <w:rPr>
          <w:rFonts w:ascii="Arial" w:hAnsi="Arial" w:cs="Arial"/>
          <w:sz w:val="22"/>
          <w:szCs w:val="22"/>
        </w:rPr>
        <w:t xml:space="preserve">whatsapp (67) 3253-5440, </w:t>
      </w:r>
      <w:r w:rsidR="00BA7C2A" w:rsidRPr="00D529E0">
        <w:rPr>
          <w:rFonts w:ascii="Arial" w:hAnsi="Arial" w:cs="Arial"/>
          <w:sz w:val="22"/>
          <w:szCs w:val="22"/>
        </w:rPr>
        <w:t xml:space="preserve">ou e-mail </w:t>
      </w:r>
      <w:r w:rsidR="00BA7C2A">
        <w:rPr>
          <w:rFonts w:ascii="Arial" w:hAnsi="Arial" w:cs="Arial"/>
          <w:sz w:val="22"/>
          <w:szCs w:val="22"/>
        </w:rPr>
        <w:t>licitacao@digitar.info</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7C85148A" w14:textId="596DB1DC" w:rsidR="00BA7C2A" w:rsidRPr="00D529E0" w:rsidRDefault="008128C2" w:rsidP="00BA7C2A">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 xml:space="preserve">A Sessão Pública do pregão eletrônico será conduzida pelo Pregoeiro, via </w:t>
      </w:r>
      <w:r w:rsidR="00BA7C2A" w:rsidRPr="00CD1541">
        <w:rPr>
          <w:rFonts w:ascii="Arial" w:hAnsi="Arial" w:cs="Arial"/>
          <w:sz w:val="22"/>
          <w:szCs w:val="22"/>
        </w:rPr>
        <w:t>SCPI - PORTAL DE COMPRAS</w:t>
      </w:r>
      <w:r w:rsidR="00BA7C2A"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5.2.</w:t>
      </w:r>
      <w:r w:rsidR="00F56CB2" w:rsidRPr="00D529E0">
        <w:rPr>
          <w:rFonts w:ascii="Arial" w:hAnsi="Arial" w:cs="Arial"/>
          <w:sz w:val="22"/>
          <w:szCs w:val="22"/>
        </w:rPr>
        <w:t xml:space="preserve"> </w:t>
      </w:r>
      <w:r w:rsidRPr="00D529E0">
        <w:rPr>
          <w:rFonts w:ascii="Arial" w:hAnsi="Arial" w:cs="Arial"/>
          <w:sz w:val="22"/>
          <w:szCs w:val="22"/>
        </w:rPr>
        <w:t>A comunicação entre o Pregoeiro 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Pública do Pregão Eletrônico, ficando responsável pelo ônus decorrente da perda de negócios 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do pregão poderá ser suspensa administrativamente, mediante comunicado do pregoeiro,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AAC430C"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somente serão disponibilizados para avaliação do pregoeiro 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77777777" w:rsidR="008128C2" w:rsidRPr="00D529E0" w:rsidRDefault="004E0F45" w:rsidP="00574317">
      <w:pPr>
        <w:ind w:right="-2"/>
        <w:jc w:val="both"/>
        <w:rPr>
          <w:rFonts w:ascii="Arial" w:hAnsi="Arial" w:cs="Arial"/>
          <w:sz w:val="22"/>
          <w:szCs w:val="22"/>
        </w:rPr>
      </w:pPr>
      <w:r w:rsidRPr="00D529E0">
        <w:rPr>
          <w:rFonts w:ascii="Arial" w:hAnsi="Arial" w:cs="Arial"/>
          <w:sz w:val="22"/>
          <w:szCs w:val="22"/>
        </w:rPr>
        <w:lastRenderedPageBreak/>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exceto as extraídas via Internet, as quais poderão, a qualquer momento, ser diligenciadas pelo Pregoeiro 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77777777"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4D94F8B4"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180BA6B0" w14:textId="2F17264A" w:rsidR="00E43E81" w:rsidRPr="00D529E0" w:rsidRDefault="00E43E81" w:rsidP="00E43E81">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7.1.1. </w:t>
      </w:r>
      <w:r w:rsidRPr="00CF79DD">
        <w:rPr>
          <w:rFonts w:ascii="Arial" w:hAnsi="Arial" w:cs="Arial"/>
          <w:sz w:val="22"/>
          <w:szCs w:val="22"/>
        </w:rPr>
        <w:t xml:space="preserve">O licitante deverá apresentar a proposta de preços conforme descritivo dos itens, indicando a </w:t>
      </w:r>
      <w:r w:rsidR="0091038F" w:rsidRPr="00CF79DD">
        <w:rPr>
          <w:rFonts w:ascii="Arial" w:hAnsi="Arial" w:cs="Arial"/>
          <w:sz w:val="22"/>
          <w:szCs w:val="22"/>
        </w:rPr>
        <w:t>descrição</w:t>
      </w:r>
      <w:r w:rsidRPr="00CF79DD">
        <w:rPr>
          <w:rFonts w:ascii="Arial" w:hAnsi="Arial" w:cs="Arial"/>
          <w:sz w:val="22"/>
          <w:szCs w:val="22"/>
        </w:rPr>
        <w:t xml:space="preserve"> de serviço, </w:t>
      </w:r>
      <w:r w:rsidRPr="00D529E0">
        <w:rPr>
          <w:rFonts w:ascii="Arial" w:hAnsi="Arial" w:cs="Arial"/>
          <w:sz w:val="22"/>
          <w:szCs w:val="22"/>
        </w:rPr>
        <w:t>modelo, quantidade, prazos de validade, de garantia e de entrega, no que for aplicável, bem como os valores unitários e totais, sob pena de desclassificação de sua proposta.</w:t>
      </w:r>
    </w:p>
    <w:p w14:paraId="12067EDD" w14:textId="77777777" w:rsidR="00E43E81" w:rsidRPr="00D529E0" w:rsidRDefault="00E43E81" w:rsidP="00E43E81">
      <w:pPr>
        <w:autoSpaceDE w:val="0"/>
        <w:autoSpaceDN w:val="0"/>
        <w:adjustRightInd w:val="0"/>
        <w:ind w:left="1134" w:right="-2"/>
        <w:jc w:val="both"/>
        <w:rPr>
          <w:rFonts w:ascii="Arial" w:hAnsi="Arial" w:cs="Arial"/>
          <w:sz w:val="22"/>
          <w:szCs w:val="22"/>
        </w:rPr>
      </w:pPr>
    </w:p>
    <w:p w14:paraId="1E3D9E5B" w14:textId="77777777" w:rsidR="00E43E81" w:rsidRPr="00D529E0" w:rsidRDefault="00E43E81" w:rsidP="00E43E81">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É obrigatório à indicação da marca do </w:t>
      </w:r>
      <w:r>
        <w:rPr>
          <w:rFonts w:ascii="Arial" w:hAnsi="Arial" w:cs="Arial"/>
          <w:sz w:val="22"/>
          <w:szCs w:val="22"/>
        </w:rPr>
        <w:t>serviço</w:t>
      </w:r>
      <w:r w:rsidRPr="00D529E0">
        <w:rPr>
          <w:rFonts w:ascii="Arial" w:hAnsi="Arial" w:cs="Arial"/>
          <w:sz w:val="22"/>
          <w:szCs w:val="22"/>
        </w:rPr>
        <w:t xml:space="preserve"> no sistema eletrônico, sob pena de desclassificação.</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23BB28F6"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proposta, sob pena de desclassificação do certame pelo pregoeiro.</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22F824E2"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 xml:space="preserve">O licitante deverá declarar, para cada item, em campo próprio do sistema </w:t>
      </w:r>
      <w:r w:rsidR="00317D3D" w:rsidRPr="008A644D">
        <w:rPr>
          <w:rFonts w:ascii="Arial" w:eastAsia="Century" w:hAnsi="Arial" w:cs="Arial"/>
          <w:b/>
          <w:sz w:val="22"/>
          <w:szCs w:val="22"/>
          <w:lang w:val="pt-PT" w:eastAsia="en-US"/>
        </w:rPr>
        <w:t xml:space="preserve">SCPI - Portal </w:t>
      </w:r>
      <w:r w:rsidR="00317D3D">
        <w:rPr>
          <w:rFonts w:ascii="Arial" w:eastAsia="Century" w:hAnsi="Arial" w:cs="Arial"/>
          <w:b/>
          <w:sz w:val="22"/>
          <w:szCs w:val="22"/>
          <w:lang w:val="pt-PT" w:eastAsia="en-US"/>
        </w:rPr>
        <w:t>D</w:t>
      </w:r>
      <w:r w:rsidR="00317D3D" w:rsidRPr="008A644D">
        <w:rPr>
          <w:rFonts w:ascii="Arial" w:eastAsia="Century" w:hAnsi="Arial" w:cs="Arial"/>
          <w:b/>
          <w:sz w:val="22"/>
          <w:szCs w:val="22"/>
          <w:lang w:val="pt-PT" w:eastAsia="en-US"/>
        </w:rPr>
        <w:t>e Compras</w:t>
      </w:r>
      <w:r w:rsidR="00317D3D">
        <w:rPr>
          <w:rFonts w:ascii="Arial" w:eastAsia="Century" w:hAnsi="Arial" w:cs="Arial"/>
          <w:b/>
          <w:sz w:val="22"/>
          <w:szCs w:val="22"/>
          <w:lang w:val="pt-PT" w:eastAsia="en-US"/>
        </w:rPr>
        <w:t>,</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659370CE" w:rsidR="0056675B" w:rsidRPr="00D529E0" w:rsidRDefault="0056675B" w:rsidP="00574317">
      <w:pPr>
        <w:ind w:right="-2"/>
        <w:jc w:val="both"/>
        <w:rPr>
          <w:rFonts w:ascii="Arial" w:hAnsi="Arial" w:cs="Arial"/>
          <w:sz w:val="22"/>
          <w:szCs w:val="22"/>
        </w:rPr>
      </w:pPr>
      <w:r w:rsidRPr="00D529E0">
        <w:rPr>
          <w:rFonts w:ascii="Arial" w:hAnsi="Arial" w:cs="Arial"/>
          <w:sz w:val="22"/>
          <w:szCs w:val="22"/>
        </w:rPr>
        <w:lastRenderedPageBreak/>
        <w:t xml:space="preserve">7.1.8. O prazo de </w:t>
      </w:r>
      <w:r w:rsidR="007B6E5A">
        <w:rPr>
          <w:rFonts w:ascii="Arial" w:hAnsi="Arial" w:cs="Arial"/>
          <w:sz w:val="22"/>
          <w:szCs w:val="22"/>
        </w:rPr>
        <w:t>prestação dos serviços</w:t>
      </w:r>
      <w:r w:rsidRPr="00D529E0">
        <w:rPr>
          <w:rFonts w:ascii="Arial" w:hAnsi="Arial" w:cs="Arial"/>
          <w:sz w:val="22"/>
          <w:szCs w:val="22"/>
        </w:rPr>
        <w:t xml:space="preserve"> dos itens é </w:t>
      </w:r>
      <w:r w:rsidR="001B2F23">
        <w:rPr>
          <w:rFonts w:ascii="Arial" w:hAnsi="Arial" w:cs="Arial"/>
          <w:sz w:val="22"/>
          <w:szCs w:val="22"/>
        </w:rPr>
        <w:t>conforme proposta do edital</w:t>
      </w:r>
      <w:r w:rsidRPr="00D529E0">
        <w:rPr>
          <w:rFonts w:ascii="Arial" w:hAnsi="Arial" w:cs="Arial"/>
          <w:sz w:val="22"/>
          <w:szCs w:val="22"/>
        </w:rPr>
        <w:t>, contados a partir da data de recebimento da Autorização de Fornecimento-AF.</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77777777"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E67C85" w:rsidRPr="00D529E0">
        <w:rPr>
          <w:rFonts w:ascii="Arial" w:hAnsi="Arial" w:cs="Arial"/>
          <w:sz w:val="22"/>
          <w:szCs w:val="22"/>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 O sistema ordenará automaticamente as propostas classificadas, sendo que somente estas participarão da fase de lances.</w:t>
      </w:r>
    </w:p>
    <w:p w14:paraId="468A4E27" w14:textId="77777777" w:rsidR="00BF68A5" w:rsidRPr="00D529E0" w:rsidRDefault="00BF68A5" w:rsidP="00574317">
      <w:pPr>
        <w:autoSpaceDE w:val="0"/>
        <w:autoSpaceDN w:val="0"/>
        <w:adjustRightInd w:val="0"/>
        <w:ind w:right="-2"/>
        <w:jc w:val="both"/>
        <w:rPr>
          <w:rFonts w:ascii="Arial" w:hAnsi="Arial" w:cs="Arial"/>
          <w:sz w:val="22"/>
          <w:szCs w:val="22"/>
        </w:rPr>
      </w:pPr>
    </w:p>
    <w:p w14:paraId="42E50383"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8.3. O sistema disponibilizará campo próprio para troca de mensagens entre o Pregoeiro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29DAA3A0"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O lance deverá ser ofertado pelo </w:t>
      </w:r>
      <w:r w:rsidRPr="00D529E0">
        <w:rPr>
          <w:rFonts w:ascii="Arial" w:hAnsi="Arial" w:cs="Arial"/>
          <w:b/>
          <w:bCs/>
          <w:sz w:val="22"/>
          <w:szCs w:val="22"/>
        </w:rPr>
        <w:t>valor unitário do item</w:t>
      </w:r>
      <w:r w:rsidR="001D3BBE" w:rsidRPr="00D529E0">
        <w:rPr>
          <w:rFonts w:ascii="Arial" w:hAnsi="Arial" w:cs="Arial"/>
          <w:b/>
          <w:bCs/>
          <w:sz w:val="22"/>
          <w:szCs w:val="22"/>
        </w:rPr>
        <w:t xml:space="preserve"> acoplado no</w:t>
      </w:r>
      <w:r w:rsidR="007B6E5A">
        <w:rPr>
          <w:rFonts w:ascii="Arial" w:hAnsi="Arial" w:cs="Arial"/>
          <w:b/>
          <w:bCs/>
          <w:sz w:val="22"/>
          <w:szCs w:val="22"/>
        </w:rPr>
        <w:t>s</w:t>
      </w:r>
      <w:r w:rsidR="001D3BBE" w:rsidRPr="00D529E0">
        <w:rPr>
          <w:rFonts w:ascii="Arial" w:hAnsi="Arial" w:cs="Arial"/>
          <w:b/>
          <w:bCs/>
          <w:sz w:val="22"/>
          <w:szCs w:val="22"/>
        </w:rPr>
        <w:t xml:space="preserve"> lote</w:t>
      </w:r>
      <w:r w:rsidR="007B6E5A">
        <w:rPr>
          <w:rFonts w:ascii="Arial" w:hAnsi="Arial" w:cs="Arial"/>
          <w:b/>
          <w:bCs/>
          <w:sz w:val="22"/>
          <w:szCs w:val="22"/>
        </w:rPr>
        <w:t>s</w:t>
      </w:r>
      <w:r w:rsidRPr="00D529E0">
        <w:rPr>
          <w:rFonts w:ascii="Arial" w:hAnsi="Arial" w:cs="Arial"/>
          <w:sz w:val="22"/>
          <w:szCs w:val="22"/>
        </w:rPr>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3B5121D5"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6. Havendo</w:t>
      </w:r>
      <w:r w:rsidRPr="00D529E0">
        <w:rPr>
          <w:rFonts w:ascii="Arial" w:hAnsi="Arial" w:cs="Arial"/>
          <w:sz w:val="22"/>
          <w:szCs w:val="22"/>
        </w:rPr>
        <w:t xml:space="preserve">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09DFD3AD"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7. Durante</w:t>
      </w:r>
      <w:r w:rsidRPr="00D529E0">
        <w:rPr>
          <w:rFonts w:ascii="Arial" w:hAnsi="Arial" w:cs="Arial"/>
          <w:sz w:val="22"/>
          <w:szCs w:val="22"/>
        </w:rPr>
        <w:t xml:space="preserve"> a Sessão Pública do Pregão Eletrônico,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78475ED1"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730A9D" w:rsidRPr="00D529E0">
        <w:rPr>
          <w:rFonts w:ascii="Arial" w:hAnsi="Arial" w:cs="Arial"/>
          <w:sz w:val="22"/>
          <w:szCs w:val="22"/>
        </w:rPr>
        <w:t>8. Durante</w:t>
      </w:r>
      <w:r w:rsidRPr="00D529E0">
        <w:rPr>
          <w:rFonts w:ascii="Arial" w:hAnsi="Arial" w:cs="Arial"/>
          <w:sz w:val="22"/>
          <w:szCs w:val="22"/>
        </w:rPr>
        <w:t xml:space="preserve"> a fase de lances, o Pregoeiro 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77777777"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0,5% ( zero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6FC36500" w:rsidR="00FF2ECD" w:rsidRPr="00730A9D" w:rsidRDefault="00FF2ECD" w:rsidP="00574317">
      <w:pPr>
        <w:autoSpaceDE w:val="0"/>
        <w:autoSpaceDN w:val="0"/>
        <w:adjustRightInd w:val="0"/>
        <w:ind w:right="-2"/>
        <w:jc w:val="both"/>
        <w:rPr>
          <w:rFonts w:ascii="Arial" w:hAnsi="Arial" w:cs="Arial"/>
          <w:color w:val="FF0000"/>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w:t>
      </w:r>
      <w:r w:rsidRPr="00D644C0">
        <w:rPr>
          <w:rFonts w:ascii="Arial" w:hAnsi="Arial" w:cs="Arial"/>
          <w:sz w:val="22"/>
          <w:szCs w:val="22"/>
        </w:rPr>
        <w:t xml:space="preserve">conforme art. </w:t>
      </w:r>
      <w:r w:rsidR="00730A9D" w:rsidRPr="00D644C0">
        <w:rPr>
          <w:rFonts w:ascii="Arial" w:hAnsi="Arial" w:cs="Arial"/>
          <w:sz w:val="22"/>
          <w:szCs w:val="22"/>
        </w:rPr>
        <w:t>56 da Lei 14.133/2021;</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77777777"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xml:space="preserve">. Será adotado para o envio de lances no pregão eletrônico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Encerrada a fase competitiva sem que haja a prorrogação automática pelo sistema, poderá o pregoeiro,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77777777"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Pregoeiro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da desconexão do Pregoeiro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788B84A5" w14:textId="77777777" w:rsidR="00C4137C" w:rsidRPr="00D529E0" w:rsidRDefault="00C4137C" w:rsidP="00574317">
      <w:pPr>
        <w:autoSpaceDE w:val="0"/>
        <w:autoSpaceDN w:val="0"/>
        <w:adjustRightInd w:val="0"/>
        <w:ind w:right="-2"/>
        <w:jc w:val="both"/>
        <w:rPr>
          <w:rFonts w:ascii="Arial" w:hAnsi="Arial" w:cs="Arial"/>
          <w:sz w:val="22"/>
          <w:szCs w:val="22"/>
        </w:rPr>
      </w:pPr>
    </w:p>
    <w:p w14:paraId="1B6C9412" w14:textId="0759B7BF"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Pregoeiro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pelo sistema eletrônico, contraproposta ao licitante para que seja obtido melhor preço, observado o 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2410FE2B"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.2. O pregoeiro solicitará ao licitante melhor classificado que, no prazo de três (03)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3AF38253"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25</w:t>
      </w:r>
      <w:r w:rsidRPr="00D529E0">
        <w:rPr>
          <w:rFonts w:ascii="Arial" w:hAnsi="Arial" w:cs="Arial"/>
          <w:sz w:val="22"/>
          <w:szCs w:val="22"/>
        </w:rPr>
        <w:t>. Após a negociação do preço, o Pregoeiro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6E84481A" w:rsidR="00C4137C"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inexequíveis ou excessivos), poderá tê-lo cancelado pelo Pregoeiro através do sistema ainda em etapa de disputa, através de justificativa aceita pelo Pregoeiro, e mensagens registradas em Chat.</w:t>
      </w:r>
    </w:p>
    <w:p w14:paraId="63CEFCB6" w14:textId="16C1C848" w:rsidR="000B5F15" w:rsidRDefault="000B5F15" w:rsidP="00574317">
      <w:pPr>
        <w:autoSpaceDE w:val="0"/>
        <w:autoSpaceDN w:val="0"/>
        <w:adjustRightInd w:val="0"/>
        <w:ind w:right="-2"/>
        <w:jc w:val="both"/>
        <w:rPr>
          <w:rFonts w:ascii="Arial" w:hAnsi="Arial" w:cs="Arial"/>
          <w:sz w:val="22"/>
          <w:szCs w:val="22"/>
        </w:rPr>
      </w:pPr>
    </w:p>
    <w:p w14:paraId="232D36CB" w14:textId="0DAA5E2F" w:rsidR="000B5F15" w:rsidRPr="0091038F" w:rsidRDefault="000B5F15" w:rsidP="00574317">
      <w:pPr>
        <w:autoSpaceDE w:val="0"/>
        <w:autoSpaceDN w:val="0"/>
        <w:adjustRightInd w:val="0"/>
        <w:ind w:right="-2"/>
        <w:jc w:val="both"/>
        <w:rPr>
          <w:rFonts w:ascii="Arial" w:hAnsi="Arial" w:cs="Arial"/>
          <w:color w:val="FF0000"/>
          <w:sz w:val="20"/>
          <w:szCs w:val="20"/>
        </w:rPr>
      </w:pPr>
      <w:r>
        <w:rPr>
          <w:rFonts w:ascii="Arial" w:hAnsi="Arial" w:cs="Arial"/>
          <w:sz w:val="22"/>
          <w:szCs w:val="22"/>
        </w:rPr>
        <w:t>8.27</w:t>
      </w:r>
      <w:r w:rsidRPr="005A6BB5">
        <w:rPr>
          <w:rFonts w:ascii="Arial" w:hAnsi="Arial" w:cs="Arial"/>
          <w:sz w:val="22"/>
          <w:szCs w:val="22"/>
        </w:rPr>
        <w:t xml:space="preserve">. Serão consideradas inexequíveis propostas com valores incompatíveis com os custos mínimos da atividade </w:t>
      </w:r>
      <w:r w:rsidR="0091038F" w:rsidRPr="005A6BB5">
        <w:rPr>
          <w:rFonts w:ascii="Arial" w:hAnsi="Arial" w:cs="Arial"/>
          <w:sz w:val="22"/>
          <w:szCs w:val="22"/>
        </w:rPr>
        <w:t xml:space="preserve">dos serviços de </w:t>
      </w:r>
      <w:r w:rsidR="00623651">
        <w:rPr>
          <w:rFonts w:ascii="Arial" w:hAnsi="Arial" w:cs="Arial"/>
          <w:sz w:val="22"/>
          <w:szCs w:val="22"/>
        </w:rPr>
        <w:t>profissional de apoio</w:t>
      </w:r>
      <w:r w:rsidRPr="005A6BB5">
        <w:rPr>
          <w:rFonts w:ascii="Arial" w:hAnsi="Arial" w:cs="Arial"/>
          <w:sz w:val="22"/>
          <w:szCs w:val="22"/>
        </w:rPr>
        <w:t xml:space="preserve">, </w:t>
      </w:r>
      <w:r w:rsidR="00335361" w:rsidRPr="005A6BB5">
        <w:rPr>
          <w:rFonts w:ascii="Arial" w:hAnsi="Arial" w:cs="Arial"/>
          <w:sz w:val="22"/>
          <w:szCs w:val="22"/>
        </w:rPr>
        <w:t xml:space="preserve">onde o </w:t>
      </w:r>
      <w:r w:rsidRPr="005A6BB5">
        <w:rPr>
          <w:rFonts w:ascii="Arial" w:hAnsi="Arial" w:cs="Arial"/>
          <w:sz w:val="22"/>
          <w:szCs w:val="22"/>
        </w:rPr>
        <w:t xml:space="preserve">pregoeiro </w:t>
      </w:r>
      <w:r w:rsidR="00335361" w:rsidRPr="005A6BB5">
        <w:rPr>
          <w:rFonts w:ascii="Arial" w:hAnsi="Arial" w:cs="Arial"/>
          <w:sz w:val="22"/>
          <w:szCs w:val="22"/>
        </w:rPr>
        <w:t xml:space="preserve">ira </w:t>
      </w:r>
      <w:r w:rsidRPr="005A6BB5">
        <w:rPr>
          <w:rFonts w:ascii="Arial" w:hAnsi="Arial" w:cs="Arial"/>
          <w:sz w:val="22"/>
          <w:szCs w:val="22"/>
        </w:rPr>
        <w:t xml:space="preserve">solicitar </w:t>
      </w:r>
      <w:r w:rsidR="00335361" w:rsidRPr="005A6BB5">
        <w:rPr>
          <w:rFonts w:ascii="Arial" w:hAnsi="Arial" w:cs="Arial"/>
          <w:sz w:val="22"/>
          <w:szCs w:val="22"/>
        </w:rPr>
        <w:t>a equipe técnica d</w:t>
      </w:r>
      <w:r w:rsidR="00623651">
        <w:rPr>
          <w:rFonts w:ascii="Arial" w:hAnsi="Arial" w:cs="Arial"/>
          <w:sz w:val="22"/>
          <w:szCs w:val="22"/>
        </w:rPr>
        <w:t>a Educação</w:t>
      </w:r>
      <w:r w:rsidR="00335361" w:rsidRPr="005A6BB5">
        <w:rPr>
          <w:rFonts w:ascii="Arial" w:hAnsi="Arial" w:cs="Arial"/>
          <w:sz w:val="22"/>
          <w:szCs w:val="22"/>
        </w:rPr>
        <w:t xml:space="preserve"> para analisar a planilha de</w:t>
      </w:r>
      <w:r w:rsidRPr="005A6BB5">
        <w:rPr>
          <w:rFonts w:ascii="Arial" w:hAnsi="Arial" w:cs="Arial"/>
          <w:sz w:val="22"/>
          <w:szCs w:val="22"/>
        </w:rPr>
        <w:t xml:space="preserve"> composição de custos.</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17C2C1AD"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pregoeiro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49622B54"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Pr="009277E0">
        <w:rPr>
          <w:rFonts w:ascii="Arial" w:hAnsi="Arial" w:cs="Arial"/>
          <w:sz w:val="22"/>
          <w:szCs w:val="22"/>
        </w:rPr>
        <w:t xml:space="preserve">pregoeiro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t xml:space="preserve">9.4. </w:t>
      </w:r>
      <w:r w:rsidR="00B161F3" w:rsidRPr="00D529E0">
        <w:rPr>
          <w:rFonts w:ascii="Arial" w:hAnsi="Arial" w:cs="Arial"/>
          <w:sz w:val="22"/>
          <w:szCs w:val="22"/>
        </w:rPr>
        <w:t xml:space="preserve">Na divergência entre o preço unitário e total, prevalecerá o unitário. </w:t>
      </w:r>
    </w:p>
    <w:p w14:paraId="2453326A" w14:textId="77777777" w:rsidR="00B161F3" w:rsidRDefault="001C6A6F" w:rsidP="00574317">
      <w:pPr>
        <w:spacing w:before="120"/>
        <w:ind w:left="1134" w:right="-2"/>
        <w:jc w:val="both"/>
        <w:rPr>
          <w:rFonts w:ascii="Arial" w:hAnsi="Arial" w:cs="Arial"/>
          <w:sz w:val="22"/>
          <w:szCs w:val="22"/>
        </w:rPr>
      </w:pPr>
      <w:r w:rsidRPr="00D529E0">
        <w:rPr>
          <w:rFonts w:ascii="Arial" w:hAnsi="Arial" w:cs="Arial"/>
          <w:sz w:val="22"/>
          <w:szCs w:val="22"/>
        </w:rPr>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7509604D" w14:textId="77777777" w:rsidR="00E43E81" w:rsidRPr="00D529E0" w:rsidRDefault="00E43E81" w:rsidP="00E43E81">
      <w:pPr>
        <w:ind w:left="1134" w:right="-2"/>
        <w:jc w:val="both"/>
        <w:rPr>
          <w:rFonts w:ascii="Arial" w:hAnsi="Arial" w:cs="Arial"/>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246307C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7</w:t>
      </w:r>
      <w:r w:rsidRPr="00D529E0">
        <w:rPr>
          <w:rFonts w:ascii="Arial" w:hAnsi="Arial" w:cs="Arial"/>
          <w:sz w:val="22"/>
          <w:szCs w:val="22"/>
        </w:rPr>
        <w:t>. Se a proposta ou lance vencedor for desclassificado, o Pregoeiro 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10BBB285"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Encerrada a análise quanto aos critérios de aceitabilidade da proposta, o pregoeiro 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3E95710B" w:rsidR="00E4492A" w:rsidRPr="00D529E0" w:rsidRDefault="00E4492A" w:rsidP="00574317">
      <w:pPr>
        <w:ind w:right="-2"/>
        <w:jc w:val="both"/>
        <w:rPr>
          <w:rFonts w:ascii="Arial" w:hAnsi="Arial" w:cs="Arial"/>
          <w:sz w:val="22"/>
          <w:szCs w:val="22"/>
        </w:rPr>
      </w:pPr>
      <w:r>
        <w:rPr>
          <w:rFonts w:ascii="Arial" w:hAnsi="Arial" w:cs="Arial"/>
          <w:sz w:val="22"/>
          <w:szCs w:val="22"/>
        </w:rPr>
        <w:t>9.9 o Pregoeiro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59AD1645" w14:textId="77777777" w:rsidR="00F075A8" w:rsidRDefault="00F075A8" w:rsidP="00F075A8">
      <w:pPr>
        <w:ind w:right="-2"/>
        <w:jc w:val="both"/>
        <w:rPr>
          <w:rFonts w:ascii="Arial" w:hAnsi="Arial" w:cs="Arial"/>
          <w:sz w:val="22"/>
          <w:szCs w:val="22"/>
        </w:rPr>
      </w:pPr>
      <w:r w:rsidRPr="00D529E0">
        <w:rPr>
          <w:rFonts w:ascii="Arial" w:hAnsi="Arial" w:cs="Arial"/>
          <w:sz w:val="22"/>
          <w:szCs w:val="22"/>
        </w:rPr>
        <w:t>10.1. Para fins de habilitação dos licitantes, será exigida</w:t>
      </w:r>
      <w:r>
        <w:rPr>
          <w:rFonts w:ascii="Arial" w:hAnsi="Arial" w:cs="Arial"/>
          <w:sz w:val="22"/>
          <w:szCs w:val="22"/>
        </w:rPr>
        <w:t xml:space="preserve"> </w:t>
      </w:r>
      <w:r w:rsidRPr="00D529E0">
        <w:rPr>
          <w:rFonts w:ascii="Arial" w:hAnsi="Arial" w:cs="Arial"/>
          <w:sz w:val="22"/>
          <w:szCs w:val="22"/>
        </w:rPr>
        <w:t xml:space="preserve">a documentação </w:t>
      </w:r>
      <w:r>
        <w:rPr>
          <w:rFonts w:ascii="Arial" w:hAnsi="Arial" w:cs="Arial"/>
          <w:sz w:val="22"/>
          <w:szCs w:val="22"/>
        </w:rPr>
        <w:t>no intervalo de até 2 (duas) horas para o envio de toda documentação exigida abaixo e declarações:</w:t>
      </w:r>
    </w:p>
    <w:p w14:paraId="603C41C9" w14:textId="77777777" w:rsidR="00F075A8" w:rsidRDefault="00F075A8" w:rsidP="00F075A8">
      <w:pPr>
        <w:ind w:left="567" w:right="-2"/>
        <w:jc w:val="both"/>
        <w:rPr>
          <w:rFonts w:ascii="Arial" w:hAnsi="Arial" w:cs="Arial"/>
          <w:sz w:val="22"/>
          <w:szCs w:val="22"/>
        </w:rPr>
      </w:pPr>
    </w:p>
    <w:p w14:paraId="02B4AB5E" w14:textId="44309D2C" w:rsidR="00F075A8" w:rsidRPr="00D529E0" w:rsidRDefault="00F075A8" w:rsidP="00F075A8">
      <w:pPr>
        <w:ind w:left="567" w:right="-2"/>
        <w:jc w:val="both"/>
        <w:rPr>
          <w:rFonts w:ascii="Arial" w:hAnsi="Arial" w:cs="Arial"/>
          <w:sz w:val="22"/>
          <w:szCs w:val="22"/>
        </w:rPr>
      </w:pPr>
      <w:r>
        <w:rPr>
          <w:rFonts w:ascii="Arial" w:hAnsi="Arial" w:cs="Arial"/>
          <w:sz w:val="22"/>
          <w:szCs w:val="22"/>
        </w:rPr>
        <w:t xml:space="preserve">10.1.1 O Pregoeiro convocara os vencedores das melhores ofertas, através do chat e liberação no sistema, para envio dos documentos exigidos conforme prazo já estipulado, </w:t>
      </w:r>
      <w:r w:rsidR="00ED075A">
        <w:rPr>
          <w:rFonts w:ascii="Arial" w:hAnsi="Arial" w:cs="Arial"/>
          <w:sz w:val="22"/>
          <w:szCs w:val="22"/>
        </w:rPr>
        <w:t>podendo</w:t>
      </w:r>
      <w:r>
        <w:rPr>
          <w:rFonts w:ascii="Arial" w:hAnsi="Arial" w:cs="Arial"/>
          <w:sz w:val="22"/>
          <w:szCs w:val="22"/>
        </w:rPr>
        <w:t xml:space="preserve"> este prazo ser prorrogado se comprovados </w:t>
      </w:r>
      <w:r w:rsidR="00ED075A">
        <w:rPr>
          <w:rFonts w:ascii="Arial" w:hAnsi="Arial" w:cs="Arial"/>
          <w:sz w:val="22"/>
          <w:szCs w:val="22"/>
        </w:rPr>
        <w:t>fatos que possam interromper o envio dos documentos ou a serem diligenciados pelo pregoeiro.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lastRenderedPageBreak/>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404A2871"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Pr="00D529E0">
        <w:rPr>
          <w:rFonts w:ascii="Arial" w:hAnsi="Arial" w:cs="Arial"/>
          <w:b w:val="0"/>
          <w:bCs/>
          <w:sz w:val="22"/>
          <w:szCs w:val="22"/>
          <w:u w:val="none"/>
        </w:rPr>
        <w:t xml:space="preserve"> </w:t>
      </w:r>
      <w:r w:rsidR="004A2C81" w:rsidRPr="00D529E0">
        <w:rPr>
          <w:rFonts w:ascii="Arial" w:hAnsi="Arial" w:cs="Arial"/>
          <w:b w:val="0"/>
          <w:bCs/>
          <w:sz w:val="22"/>
          <w:szCs w:val="22"/>
          <w:u w:val="none"/>
        </w:rPr>
        <w:t xml:space="preserve">(Certidão de Tributos </w:t>
      </w:r>
      <w:r w:rsidR="004A2C81">
        <w:rPr>
          <w:rFonts w:ascii="Arial" w:hAnsi="Arial" w:cs="Arial"/>
          <w:b w:val="0"/>
          <w:bCs/>
          <w:sz w:val="22"/>
          <w:szCs w:val="22"/>
          <w:u w:val="none"/>
        </w:rPr>
        <w:t>Federais</w:t>
      </w:r>
      <w:r w:rsidR="004A2C81" w:rsidRPr="00D529E0">
        <w:rPr>
          <w:rFonts w:ascii="Arial" w:hAnsi="Arial" w:cs="Arial"/>
          <w:b w:val="0"/>
          <w:bCs/>
          <w:sz w:val="22"/>
          <w:szCs w:val="22"/>
          <w:u w:val="none"/>
        </w:rPr>
        <w:t xml:space="preserve">) </w:t>
      </w:r>
      <w:r w:rsidRPr="00D529E0">
        <w:rPr>
          <w:rFonts w:ascii="Arial" w:hAnsi="Arial" w:cs="Arial"/>
          <w:b w:val="0"/>
          <w:bCs/>
          <w:sz w:val="22"/>
          <w:szCs w:val="22"/>
          <w:u w:val="none"/>
        </w:rPr>
        <w:t>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fornecida pela Caixa Econômica Federal, de acordo com a Lei n.°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110420BB"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004A2C81">
        <w:rPr>
          <w:rFonts w:ascii="Arial" w:hAnsi="Arial" w:cs="Arial"/>
          <w:bCs/>
          <w:sz w:val="22"/>
          <w:szCs w:val="22"/>
          <w:u w:val="none"/>
        </w:rPr>
        <w:t xml:space="preserve"> </w:t>
      </w:r>
      <w:r w:rsidR="004A2C81" w:rsidRPr="00D529E0">
        <w:rPr>
          <w:rFonts w:ascii="Arial" w:hAnsi="Arial" w:cs="Arial"/>
          <w:b w:val="0"/>
          <w:bCs/>
          <w:sz w:val="22"/>
          <w:szCs w:val="22"/>
          <w:u w:val="none"/>
        </w:rPr>
        <w:t xml:space="preserve">(Certidão de Tributos </w:t>
      </w:r>
      <w:r w:rsidR="000A58CC">
        <w:rPr>
          <w:rFonts w:ascii="Arial" w:hAnsi="Arial" w:cs="Arial"/>
          <w:b w:val="0"/>
          <w:bCs/>
          <w:sz w:val="22"/>
          <w:szCs w:val="22"/>
          <w:u w:val="none"/>
        </w:rPr>
        <w:t>Municipais</w:t>
      </w:r>
      <w:r w:rsidR="000A58CC" w:rsidRPr="00D529E0">
        <w:rPr>
          <w:rFonts w:ascii="Arial" w:hAnsi="Arial" w:cs="Arial"/>
          <w:b w:val="0"/>
          <w:bCs/>
          <w:sz w:val="22"/>
          <w:szCs w:val="22"/>
          <w:u w:val="none"/>
        </w:rPr>
        <w:t>) emitido</w:t>
      </w:r>
      <w:r w:rsidRPr="00D529E0">
        <w:rPr>
          <w:rFonts w:ascii="Arial" w:hAnsi="Arial" w:cs="Arial"/>
          <w:b w:val="0"/>
          <w:bCs/>
          <w:sz w:val="22"/>
          <w:szCs w:val="22"/>
          <w:u w:val="none"/>
        </w:rPr>
        <w:t xml:space="preserve">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39745AC0" w:rsidR="00C015C9" w:rsidRPr="00600ADA" w:rsidRDefault="00C015C9"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 xml:space="preserve">10.4.1 </w:t>
      </w:r>
      <w:r w:rsidRPr="00600ADA">
        <w:rPr>
          <w:rFonts w:ascii="Arial" w:hAnsi="Arial" w:cs="Arial"/>
          <w:bCs/>
          <w:sz w:val="22"/>
          <w:szCs w:val="22"/>
        </w:rPr>
        <w:t xml:space="preserve">Certidão negativa de </w:t>
      </w:r>
      <w:r w:rsidRPr="00600ADA">
        <w:rPr>
          <w:rFonts w:ascii="Arial" w:hAnsi="Arial" w:cs="Arial"/>
          <w:b/>
          <w:bCs/>
          <w:sz w:val="22"/>
          <w:szCs w:val="22"/>
        </w:rPr>
        <w:t>falência ou recuperação judicial</w:t>
      </w:r>
      <w:r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47C9A74" w14:textId="77777777" w:rsidR="00C015C9" w:rsidRDefault="00C015C9" w:rsidP="00574317">
      <w:pPr>
        <w:overflowPunct w:val="0"/>
        <w:autoSpaceDE w:val="0"/>
        <w:autoSpaceDN w:val="0"/>
        <w:adjustRightInd w:val="0"/>
        <w:ind w:right="-2"/>
        <w:jc w:val="both"/>
        <w:textAlignment w:val="baseline"/>
        <w:rPr>
          <w:rFonts w:ascii="Arial" w:hAnsi="Arial" w:cs="Arial"/>
          <w:sz w:val="22"/>
          <w:szCs w:val="22"/>
        </w:rPr>
      </w:pPr>
    </w:p>
    <w:p w14:paraId="21B1D26C" w14:textId="3C0CC25D" w:rsidR="00E96B35" w:rsidRPr="001302A3" w:rsidRDefault="00E96B35" w:rsidP="000013CA">
      <w:pPr>
        <w:shd w:val="clear" w:color="auto" w:fill="63A4F7"/>
        <w:jc w:val="both"/>
        <w:rPr>
          <w:rFonts w:asciiTheme="minorHAnsi" w:hAnsiTheme="minorHAnsi" w:cstheme="minorHAnsi"/>
          <w:b/>
        </w:rPr>
      </w:pPr>
      <w:r w:rsidRPr="001302A3">
        <w:rPr>
          <w:rFonts w:asciiTheme="minorHAnsi" w:hAnsiTheme="minorHAnsi" w:cstheme="minorHAnsi"/>
          <w:b/>
        </w:rPr>
        <w:t>10.</w:t>
      </w:r>
      <w:r>
        <w:rPr>
          <w:rFonts w:asciiTheme="minorHAnsi" w:hAnsiTheme="minorHAnsi" w:cstheme="minorHAnsi"/>
          <w:b/>
        </w:rPr>
        <w:t>4.2</w:t>
      </w:r>
      <w:r w:rsidRPr="001302A3">
        <w:rPr>
          <w:rFonts w:asciiTheme="minorHAnsi" w:hAnsiTheme="minorHAnsi" w:cstheme="minorHAnsi"/>
          <w:b/>
        </w:rPr>
        <w:t xml:space="preserve"> </w:t>
      </w:r>
      <w:r w:rsidR="000013CA">
        <w:rPr>
          <w:rFonts w:asciiTheme="minorHAnsi" w:hAnsiTheme="minorHAnsi" w:cstheme="minorHAnsi"/>
          <w:b/>
        </w:rPr>
        <w:t>QUALIFICAÇÃO TÉCNICA</w:t>
      </w:r>
    </w:p>
    <w:p w14:paraId="4A028BDF" w14:textId="77777777" w:rsidR="000013CA" w:rsidRDefault="000013CA" w:rsidP="000013CA">
      <w:pPr>
        <w:jc w:val="both"/>
        <w:rPr>
          <w:rFonts w:asciiTheme="minorHAnsi" w:hAnsiTheme="minorHAnsi" w:cstheme="minorHAnsi"/>
          <w:b/>
        </w:rPr>
      </w:pPr>
    </w:p>
    <w:p w14:paraId="12CEDEA1" w14:textId="3B279019" w:rsidR="003F688E" w:rsidRPr="0073621A" w:rsidRDefault="003F688E" w:rsidP="003F688E">
      <w:pPr>
        <w:shd w:val="clear" w:color="auto" w:fill="D9D9D9" w:themeFill="background1" w:themeFillShade="D9"/>
        <w:tabs>
          <w:tab w:val="num" w:pos="1625"/>
        </w:tabs>
        <w:jc w:val="both"/>
        <w:rPr>
          <w:rFonts w:ascii="Arial" w:hAnsi="Arial" w:cs="Arial"/>
          <w:sz w:val="22"/>
          <w:szCs w:val="22"/>
        </w:rPr>
      </w:pPr>
      <w:r w:rsidRPr="0073621A">
        <w:rPr>
          <w:rFonts w:ascii="Arial" w:eastAsia="SimSun" w:hAnsi="Arial" w:cs="Arial"/>
          <w:kern w:val="3"/>
          <w:sz w:val="22"/>
          <w:szCs w:val="22"/>
          <w:lang w:eastAsia="zh-CN" w:bidi="hi-IN"/>
        </w:rPr>
        <w:t>10.4.2.</w:t>
      </w:r>
      <w:r w:rsidR="000720BB">
        <w:rPr>
          <w:rFonts w:ascii="Arial" w:eastAsia="SimSun" w:hAnsi="Arial" w:cs="Arial"/>
          <w:kern w:val="3"/>
          <w:sz w:val="22"/>
          <w:szCs w:val="22"/>
          <w:lang w:eastAsia="zh-CN" w:bidi="hi-IN"/>
        </w:rPr>
        <w:t>1</w:t>
      </w:r>
      <w:r w:rsidRPr="0073621A">
        <w:rPr>
          <w:rFonts w:ascii="Arial" w:eastAsia="SimSun" w:hAnsi="Arial" w:cs="Arial"/>
          <w:kern w:val="3"/>
          <w:sz w:val="22"/>
          <w:szCs w:val="22"/>
          <w:lang w:eastAsia="zh-CN" w:bidi="hi-IN"/>
        </w:rPr>
        <w:t xml:space="preserve"> </w:t>
      </w:r>
      <w:r w:rsidRPr="0073621A">
        <w:rPr>
          <w:rFonts w:ascii="Arial" w:hAnsi="Arial" w:cs="Arial"/>
          <w:b/>
          <w:bCs/>
          <w:sz w:val="22"/>
          <w:szCs w:val="22"/>
        </w:rPr>
        <w:t>Declaração formal da empresa licitante</w:t>
      </w:r>
      <w:r w:rsidRPr="0073621A">
        <w:rPr>
          <w:rFonts w:ascii="Arial" w:hAnsi="Arial" w:cs="Arial"/>
          <w:sz w:val="22"/>
          <w:szCs w:val="22"/>
        </w:rPr>
        <w:t xml:space="preserve"> de que tem disponibilidade de todo o pessoal </w:t>
      </w:r>
      <w:r w:rsidR="009B01F9">
        <w:rPr>
          <w:rFonts w:ascii="Arial" w:hAnsi="Arial" w:cs="Arial"/>
          <w:sz w:val="22"/>
          <w:szCs w:val="22"/>
        </w:rPr>
        <w:t>profissional de apoio</w:t>
      </w:r>
      <w:r w:rsidRPr="0073621A">
        <w:rPr>
          <w:rFonts w:ascii="Arial" w:hAnsi="Arial" w:cs="Arial"/>
          <w:sz w:val="22"/>
          <w:szCs w:val="22"/>
        </w:rPr>
        <w:t>, necessários e essenciais para o fiel cumprimento do objeto desta licitação, sem necessidade de comprovação prévia</w:t>
      </w:r>
      <w:r w:rsidR="00902A30">
        <w:rPr>
          <w:rFonts w:ascii="Arial" w:hAnsi="Arial" w:cs="Arial"/>
          <w:sz w:val="22"/>
          <w:szCs w:val="22"/>
        </w:rPr>
        <w:t xml:space="preserve">, e </w:t>
      </w:r>
      <w:r w:rsidR="00902A30" w:rsidRPr="00DB2305">
        <w:rPr>
          <w:rFonts w:ascii="Arial" w:hAnsi="Arial" w:cs="Arial"/>
          <w:sz w:val="22"/>
          <w:szCs w:val="22"/>
        </w:rPr>
        <w:t>ciente da obrigatoriedade de declarar ocorrências posteriores</w:t>
      </w:r>
      <w:r w:rsidRPr="0073621A">
        <w:rPr>
          <w:rFonts w:ascii="Arial" w:hAnsi="Arial" w:cs="Arial"/>
          <w:sz w:val="22"/>
          <w:szCs w:val="22"/>
        </w:rPr>
        <w:t xml:space="preserve"> (anexo XII).</w:t>
      </w:r>
    </w:p>
    <w:p w14:paraId="0F314C69" w14:textId="77777777" w:rsidR="003F688E" w:rsidRPr="0073621A" w:rsidRDefault="003F688E" w:rsidP="000B4D3D">
      <w:pPr>
        <w:jc w:val="both"/>
        <w:rPr>
          <w:rFonts w:ascii="Arial" w:eastAsia="SimSun" w:hAnsi="Arial" w:cs="Arial"/>
          <w:kern w:val="3"/>
          <w:sz w:val="22"/>
          <w:szCs w:val="22"/>
          <w:lang w:eastAsia="zh-CN" w:bidi="hi-IN"/>
        </w:rPr>
      </w:pPr>
    </w:p>
    <w:p w14:paraId="1AF9D62B" w14:textId="30B29593" w:rsidR="00AC00FA" w:rsidRPr="0073621A" w:rsidRDefault="00AC00FA" w:rsidP="00A56092">
      <w:pPr>
        <w:numPr>
          <w:ilvl w:val="0"/>
          <w:numId w:val="9"/>
        </w:numPr>
        <w:jc w:val="both"/>
        <w:rPr>
          <w:rFonts w:ascii="Arial" w:eastAsia="SimSun" w:hAnsi="Arial" w:cs="Arial"/>
          <w:kern w:val="3"/>
          <w:sz w:val="22"/>
          <w:szCs w:val="22"/>
          <w:lang w:eastAsia="zh-CN" w:bidi="hi-IN"/>
        </w:rPr>
      </w:pPr>
      <w:r w:rsidRPr="00AC00FA">
        <w:rPr>
          <w:rFonts w:ascii="Arial" w:eastAsia="SimSun" w:hAnsi="Arial" w:cs="Arial"/>
          <w:b/>
          <w:bCs/>
          <w:kern w:val="3"/>
          <w:sz w:val="22"/>
          <w:szCs w:val="22"/>
          <w:lang w:eastAsia="zh-CN" w:bidi="hi-IN"/>
        </w:rPr>
        <w:t>Compromete-se a mobilizar</w:t>
      </w:r>
      <w:r w:rsidRPr="00AC00FA">
        <w:rPr>
          <w:rFonts w:ascii="Arial" w:eastAsia="SimSun" w:hAnsi="Arial" w:cs="Arial"/>
          <w:kern w:val="3"/>
          <w:sz w:val="22"/>
          <w:szCs w:val="22"/>
          <w:lang w:eastAsia="zh-CN" w:bidi="hi-IN"/>
        </w:rPr>
        <w:t xml:space="preserve"> a totalidade da equipe acima mencionada </w:t>
      </w:r>
      <w:r w:rsidR="000049AB" w:rsidRPr="0073621A">
        <w:rPr>
          <w:rStyle w:val="t286pc"/>
          <w:rFonts w:ascii="Arial" w:hAnsi="Arial" w:cs="Arial"/>
          <w:sz w:val="22"/>
          <w:szCs w:val="22"/>
        </w:rPr>
        <w:t xml:space="preserve">conforme o prazo de até </w:t>
      </w:r>
      <w:r w:rsidR="00667EA4">
        <w:rPr>
          <w:rStyle w:val="t286pc"/>
          <w:rFonts w:ascii="Arial" w:hAnsi="Arial" w:cs="Arial"/>
          <w:sz w:val="22"/>
          <w:szCs w:val="22"/>
        </w:rPr>
        <w:t>03 (três)</w:t>
      </w:r>
      <w:r w:rsidR="000049AB" w:rsidRPr="0073621A">
        <w:rPr>
          <w:rStyle w:val="t286pc"/>
          <w:rFonts w:ascii="Arial" w:hAnsi="Arial" w:cs="Arial"/>
          <w:sz w:val="22"/>
          <w:szCs w:val="22"/>
        </w:rPr>
        <w:t xml:space="preserve"> dias </w:t>
      </w:r>
      <w:r w:rsidR="00667EA4">
        <w:rPr>
          <w:rStyle w:val="t286pc"/>
          <w:rFonts w:ascii="Arial" w:hAnsi="Arial" w:cs="Arial"/>
          <w:sz w:val="22"/>
          <w:szCs w:val="22"/>
        </w:rPr>
        <w:t>uteis após a</w:t>
      </w:r>
      <w:r w:rsidR="000049AB" w:rsidRPr="0073621A">
        <w:rPr>
          <w:rStyle w:val="t286pc"/>
          <w:rFonts w:ascii="Arial" w:hAnsi="Arial" w:cs="Arial"/>
          <w:sz w:val="22"/>
          <w:szCs w:val="22"/>
        </w:rPr>
        <w:t xml:space="preserve"> emissão da Ordem de Serviço, definido pela Secretaria de </w:t>
      </w:r>
      <w:r w:rsidR="00860A87">
        <w:rPr>
          <w:rStyle w:val="t286pc"/>
          <w:rFonts w:ascii="Arial" w:hAnsi="Arial" w:cs="Arial"/>
          <w:sz w:val="22"/>
          <w:szCs w:val="22"/>
        </w:rPr>
        <w:t>Educação</w:t>
      </w:r>
      <w:r w:rsidR="000049AB" w:rsidRPr="0073621A">
        <w:rPr>
          <w:rStyle w:val="t286pc"/>
          <w:rFonts w:ascii="Arial" w:hAnsi="Arial" w:cs="Arial"/>
          <w:sz w:val="22"/>
          <w:szCs w:val="22"/>
        </w:rPr>
        <w:t>, para a p</w:t>
      </w:r>
      <w:r w:rsidRPr="00AC00FA">
        <w:rPr>
          <w:rFonts w:ascii="Arial" w:eastAsia="SimSun" w:hAnsi="Arial" w:cs="Arial"/>
          <w:kern w:val="3"/>
          <w:sz w:val="22"/>
          <w:szCs w:val="22"/>
          <w:lang w:eastAsia="zh-CN" w:bidi="hi-IN"/>
        </w:rPr>
        <w:t>restação dos serviços, caso declarada vencedora, com a devida regularidade trabalhista.</w:t>
      </w:r>
    </w:p>
    <w:p w14:paraId="20101ED9" w14:textId="77777777" w:rsidR="00D16059" w:rsidRPr="00AC00FA" w:rsidRDefault="00D16059" w:rsidP="00D16059">
      <w:pPr>
        <w:ind w:left="720"/>
        <w:jc w:val="both"/>
        <w:rPr>
          <w:rFonts w:ascii="Arial" w:eastAsia="SimSun" w:hAnsi="Arial" w:cs="Arial"/>
          <w:kern w:val="3"/>
          <w:sz w:val="22"/>
          <w:szCs w:val="22"/>
          <w:lang w:eastAsia="zh-CN" w:bidi="hi-IN"/>
        </w:rPr>
      </w:pPr>
    </w:p>
    <w:p w14:paraId="3C33BBD6" w14:textId="6FC8E81A" w:rsidR="008C6076" w:rsidRDefault="00AC00FA" w:rsidP="00A56092">
      <w:pPr>
        <w:pStyle w:val="df3vjf"/>
        <w:numPr>
          <w:ilvl w:val="0"/>
          <w:numId w:val="9"/>
        </w:numPr>
        <w:spacing w:before="0" w:beforeAutospacing="0" w:after="0" w:afterAutospacing="0"/>
        <w:jc w:val="both"/>
        <w:rPr>
          <w:rFonts w:ascii="Arial" w:hAnsi="Arial" w:cs="Arial"/>
          <w:sz w:val="22"/>
          <w:szCs w:val="22"/>
        </w:rPr>
      </w:pPr>
      <w:r w:rsidRPr="0073621A">
        <w:rPr>
          <w:rStyle w:val="Forte"/>
          <w:rFonts w:ascii="Arial" w:hAnsi="Arial" w:cs="Arial"/>
          <w:sz w:val="22"/>
          <w:szCs w:val="22"/>
        </w:rPr>
        <w:lastRenderedPageBreak/>
        <w:t>Compromete-se a fornecer</w:t>
      </w:r>
      <w:r w:rsidRPr="0073621A">
        <w:rPr>
          <w:rStyle w:val="t286pc"/>
          <w:rFonts w:ascii="Arial" w:hAnsi="Arial" w:cs="Arial"/>
          <w:sz w:val="22"/>
          <w:szCs w:val="22"/>
        </w:rPr>
        <w:t> todos os Equipamentos de Proteção Individual (EPIs) e fardamento necessários aos funcionários</w:t>
      </w:r>
      <w:r w:rsidR="006009FF" w:rsidRPr="0073621A">
        <w:rPr>
          <w:rStyle w:val="t286pc"/>
          <w:rFonts w:ascii="Arial" w:hAnsi="Arial" w:cs="Arial"/>
          <w:sz w:val="22"/>
          <w:szCs w:val="22"/>
        </w:rPr>
        <w:t xml:space="preserve">, </w:t>
      </w:r>
      <w:r w:rsidR="006009FF" w:rsidRPr="0073621A">
        <w:rPr>
          <w:rFonts w:ascii="Arial" w:hAnsi="Arial" w:cs="Arial"/>
          <w:sz w:val="22"/>
          <w:szCs w:val="22"/>
        </w:rPr>
        <w:t>na data de início dos serviços, em conformidade com as normas de segurança.</w:t>
      </w:r>
    </w:p>
    <w:p w14:paraId="56776503" w14:textId="77777777" w:rsidR="0045203E" w:rsidRPr="008C6076" w:rsidRDefault="0045203E" w:rsidP="008C6076">
      <w:pPr>
        <w:pStyle w:val="df3vjf"/>
        <w:spacing w:before="0" w:beforeAutospacing="0" w:after="0" w:afterAutospacing="0"/>
        <w:jc w:val="both"/>
        <w:rPr>
          <w:rStyle w:val="t286pc"/>
          <w:rFonts w:ascii="Arial" w:hAnsi="Arial" w:cs="Arial"/>
          <w:color w:val="001D35"/>
          <w:sz w:val="22"/>
          <w:szCs w:val="22"/>
        </w:rPr>
      </w:pPr>
    </w:p>
    <w:p w14:paraId="1E19BFEF" w14:textId="635466E5" w:rsidR="00E12112" w:rsidRPr="00D529E0" w:rsidRDefault="007271FC" w:rsidP="00B264DF">
      <w:pPr>
        <w:pBdr>
          <w:top w:val="single" w:sz="4" w:space="1" w:color="auto"/>
          <w:bottom w:val="single" w:sz="4" w:space="1" w:color="auto"/>
        </w:pBdr>
        <w:shd w:val="clear" w:color="auto" w:fill="D9D9D9" w:themeFill="background1" w:themeFillShade="D9"/>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B264DF">
        <w:rPr>
          <w:rFonts w:ascii="Arial" w:hAnsi="Arial" w:cs="Arial"/>
          <w:b/>
          <w:bCs/>
          <w:sz w:val="22"/>
          <w:szCs w:val="22"/>
          <w:u w:val="single"/>
        </w:rPr>
        <w:t>DECLARAÇÕES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3015328E"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do art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CC16564" w14:textId="77777777" w:rsidR="00C015C9" w:rsidRDefault="00C015C9" w:rsidP="00574317">
      <w:pPr>
        <w:ind w:right="-2"/>
        <w:jc w:val="both"/>
        <w:rPr>
          <w:rFonts w:ascii="Arial" w:hAnsi="Arial" w:cs="Arial"/>
          <w:i/>
          <w:sz w:val="22"/>
          <w:szCs w:val="22"/>
        </w:rPr>
      </w:pPr>
    </w:p>
    <w:p w14:paraId="3D7B3E99" w14:textId="77777777" w:rsidR="00B264DF" w:rsidRDefault="00B264DF" w:rsidP="00B264DF">
      <w:pPr>
        <w:ind w:right="-2"/>
        <w:jc w:val="both"/>
        <w:rPr>
          <w:rFonts w:ascii="Arial" w:hAnsi="Arial" w:cs="Arial"/>
          <w:iCs/>
          <w:sz w:val="22"/>
          <w:szCs w:val="22"/>
        </w:rPr>
      </w:pPr>
      <w:r w:rsidRPr="007A584A">
        <w:rPr>
          <w:rFonts w:ascii="Arial" w:hAnsi="Arial" w:cs="Arial"/>
          <w:iCs/>
          <w:sz w:val="22"/>
          <w:szCs w:val="22"/>
        </w:rPr>
        <w:t>10.5.6 Declaração da empresa licitante em cumprimento da vedação contida no art. 48, parágrafo único, da lei de licitações 14.133/2021, da não contratação de conjugue da administração na gestão interna do contratado.  (anexo XI).</w:t>
      </w:r>
    </w:p>
    <w:p w14:paraId="1D8EC2E4" w14:textId="77777777" w:rsidR="00860A87" w:rsidRDefault="00860A87" w:rsidP="00B264DF">
      <w:pPr>
        <w:ind w:right="-2"/>
        <w:jc w:val="both"/>
        <w:rPr>
          <w:rFonts w:ascii="Arial" w:hAnsi="Arial" w:cs="Arial"/>
          <w:iCs/>
          <w:sz w:val="22"/>
          <w:szCs w:val="22"/>
        </w:rPr>
      </w:pPr>
    </w:p>
    <w:p w14:paraId="2AEF20CC" w14:textId="77777777" w:rsidR="00860A87" w:rsidRPr="00C22E48" w:rsidRDefault="00860A87" w:rsidP="00860A87">
      <w:pPr>
        <w:ind w:right="-2"/>
        <w:jc w:val="both"/>
        <w:rPr>
          <w:rFonts w:ascii="Arial" w:hAnsi="Arial" w:cs="Arial"/>
          <w:iCs/>
          <w:sz w:val="22"/>
          <w:szCs w:val="22"/>
        </w:rPr>
      </w:pPr>
      <w:r w:rsidRPr="00C22E48">
        <w:rPr>
          <w:rFonts w:ascii="Arial" w:hAnsi="Arial" w:cs="Arial"/>
          <w:iCs/>
          <w:sz w:val="22"/>
          <w:szCs w:val="22"/>
        </w:rPr>
        <w:t>10.5.7 Declaração da empresa licitante de que tem disponibilidade de todo o pessoal técnico especializado, necessários e essenciais para o fiel cumprimento do objeto desta licitação, sem necessidade de comprovação prévia. (anexo XII).</w:t>
      </w:r>
    </w:p>
    <w:p w14:paraId="3C1D41BC" w14:textId="77777777" w:rsidR="00B264DF" w:rsidRDefault="00B264DF" w:rsidP="00B264DF">
      <w:pPr>
        <w:ind w:right="-2"/>
        <w:jc w:val="both"/>
        <w:rPr>
          <w:rFonts w:ascii="Arial" w:hAnsi="Arial" w:cs="Arial"/>
          <w:i/>
          <w:sz w:val="22"/>
          <w:szCs w:val="22"/>
        </w:rPr>
      </w:pPr>
    </w:p>
    <w:p w14:paraId="1CF176CF" w14:textId="016A6CBA"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conforme art. 43 da Lei n.°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w:t>
      </w:r>
      <w:r w:rsidRPr="00D529E0">
        <w:rPr>
          <w:rFonts w:ascii="Arial" w:hAnsi="Arial" w:cs="Arial"/>
          <w:sz w:val="22"/>
          <w:szCs w:val="22"/>
        </w:rPr>
        <w:lastRenderedPageBreak/>
        <w:t xml:space="preserve">(cinco)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3DF492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2837F7CD"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1AEB610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.8. Havendo necessidade de análise minuciosa dos documentos exigidos, o Pregoeiro 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3D0E776F"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11.1. Declarado o vencedor, qualquer licitante poderá, durante a sessão pública, </w:t>
      </w:r>
      <w:r w:rsidR="00F04F96">
        <w:rPr>
          <w:rFonts w:ascii="Arial" w:hAnsi="Arial" w:cs="Arial"/>
          <w:sz w:val="22"/>
          <w:szCs w:val="22"/>
        </w:rPr>
        <w:t xml:space="preserve">no prazo de até </w:t>
      </w:r>
      <w:r w:rsidR="00A80F39">
        <w:rPr>
          <w:rFonts w:ascii="Arial" w:hAnsi="Arial" w:cs="Arial"/>
          <w:sz w:val="22"/>
          <w:szCs w:val="22"/>
        </w:rPr>
        <w:t>10 (dez)</w:t>
      </w:r>
      <w:r w:rsidR="00F04F96">
        <w:rPr>
          <w:rFonts w:ascii="Arial" w:hAnsi="Arial" w:cs="Arial"/>
          <w:sz w:val="22"/>
          <w:szCs w:val="22"/>
        </w:rPr>
        <w:t xml:space="preserve">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67EF3B4C"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11.2. O Pregoeiro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11.4. Os demais licitantes ficam, desde logo, intimados a apresentar contra-razões,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5D8135D4" w:rsidR="00F2265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t xml:space="preserve">11.5. Os recursos e as contrarrazões deverão ser encaminhados </w:t>
      </w:r>
      <w:r w:rsidR="00060503">
        <w:rPr>
          <w:rFonts w:ascii="Arial" w:hAnsi="Arial" w:cs="Arial"/>
          <w:sz w:val="22"/>
          <w:szCs w:val="22"/>
        </w:rPr>
        <w:t xml:space="preserve">exclusivamente pelo sistema </w:t>
      </w:r>
      <w:r w:rsidR="00060503" w:rsidRPr="0099304F">
        <w:rPr>
          <w:rFonts w:ascii="Arial" w:hAnsi="Arial" w:cs="Arial"/>
          <w:sz w:val="22"/>
          <w:szCs w:val="22"/>
        </w:rPr>
        <w:t>SCPI - PORTAL DE COMPRAS</w:t>
      </w:r>
      <w:r w:rsidRPr="00D529E0">
        <w:rPr>
          <w:rFonts w:ascii="Arial" w:hAnsi="Arial" w:cs="Arial"/>
          <w:sz w:val="22"/>
          <w:szCs w:val="22"/>
        </w:rPr>
        <w:t>, respe</w:t>
      </w:r>
      <w:r w:rsidR="00B85081" w:rsidRPr="00D529E0">
        <w:rPr>
          <w:rFonts w:ascii="Arial" w:hAnsi="Arial" w:cs="Arial"/>
          <w:sz w:val="22"/>
          <w:szCs w:val="22"/>
        </w:rPr>
        <w:t>c</w:t>
      </w:r>
      <w:r w:rsidRPr="00D529E0">
        <w:rPr>
          <w:rFonts w:ascii="Arial" w:hAnsi="Arial" w:cs="Arial"/>
          <w:sz w:val="22"/>
          <w:szCs w:val="22"/>
        </w:rPr>
        <w:t>tivamente 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11.9. O Pregoeiro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68AD258E"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.1. Não havendo recurso, o pregoeiro adjudicará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encaminhará o</w:t>
      </w:r>
      <w:r w:rsidR="002C4EB0" w:rsidRPr="00D529E0">
        <w:rPr>
          <w:rFonts w:ascii="Arial" w:hAnsi="Arial" w:cs="Arial"/>
          <w:sz w:val="22"/>
          <w:szCs w:val="22"/>
        </w:rPr>
        <w:t xml:space="preserve"> </w:t>
      </w:r>
      <w:r w:rsidRPr="00D529E0">
        <w:rPr>
          <w:rFonts w:ascii="Arial" w:hAnsi="Arial" w:cs="Arial"/>
          <w:sz w:val="22"/>
          <w:szCs w:val="22"/>
        </w:rPr>
        <w:t>procedimento à autoridade superior para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www.diariooficialms.com.br/assomasul</w:t>
      </w:r>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194899C1"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no pregão,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0EF0CD86" w:rsidR="00287D4C"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51282F0D" w14:textId="77777777" w:rsidR="003114FC" w:rsidRDefault="003114FC" w:rsidP="00574317">
      <w:pPr>
        <w:pStyle w:val="Corpodetexto"/>
        <w:ind w:right="-2"/>
        <w:rPr>
          <w:rFonts w:ascii="Arial" w:hAnsi="Arial" w:cs="Arial"/>
          <w:b w:val="0"/>
          <w:sz w:val="22"/>
          <w:szCs w:val="22"/>
          <w:u w:val="none"/>
        </w:rPr>
      </w:pPr>
    </w:p>
    <w:p w14:paraId="0E42A284" w14:textId="01BD9376" w:rsidR="003114FC" w:rsidRPr="00385A91" w:rsidRDefault="003114FC" w:rsidP="008952F7">
      <w:pPr>
        <w:pStyle w:val="Corpodetexto"/>
        <w:pBdr>
          <w:top w:val="single" w:sz="4" w:space="1" w:color="auto"/>
          <w:bottom w:val="single" w:sz="4" w:space="1" w:color="auto"/>
        </w:pBdr>
        <w:shd w:val="clear" w:color="auto" w:fill="D9D9D9" w:themeFill="background1" w:themeFillShade="D9"/>
        <w:ind w:right="-2"/>
        <w:rPr>
          <w:rFonts w:ascii="Arial" w:hAnsi="Arial" w:cs="Arial"/>
          <w:bCs/>
          <w:sz w:val="22"/>
          <w:szCs w:val="22"/>
          <w:u w:val="none"/>
        </w:rPr>
      </w:pPr>
      <w:r w:rsidRPr="00385A91">
        <w:rPr>
          <w:rFonts w:ascii="Arial" w:hAnsi="Arial" w:cs="Arial"/>
          <w:bCs/>
          <w:sz w:val="22"/>
          <w:szCs w:val="22"/>
          <w:u w:val="none"/>
        </w:rPr>
        <w:t xml:space="preserve">13.8. </w:t>
      </w:r>
      <w:r w:rsidR="008952F7" w:rsidRPr="00385A91">
        <w:rPr>
          <w:rFonts w:ascii="Arial" w:hAnsi="Arial" w:cs="Arial"/>
          <w:bCs/>
          <w:sz w:val="22"/>
          <w:szCs w:val="22"/>
          <w:u w:val="none"/>
        </w:rPr>
        <w:t>REEQUILÍBRIO CONTRATUAL</w:t>
      </w:r>
    </w:p>
    <w:p w14:paraId="63528B14" w14:textId="77777777" w:rsidR="003114FC" w:rsidRPr="003114FC" w:rsidRDefault="003114FC" w:rsidP="003114FC">
      <w:pPr>
        <w:pStyle w:val="Corpodetexto"/>
        <w:ind w:right="-2"/>
        <w:rPr>
          <w:rFonts w:ascii="Arial" w:hAnsi="Arial" w:cs="Arial"/>
          <w:b w:val="0"/>
          <w:sz w:val="22"/>
          <w:szCs w:val="22"/>
          <w:u w:val="none"/>
        </w:rPr>
      </w:pPr>
    </w:p>
    <w:p w14:paraId="14837A93" w14:textId="77911A7A" w:rsidR="003114FC" w:rsidRPr="00D529E0" w:rsidRDefault="008952F7" w:rsidP="003114FC">
      <w:pPr>
        <w:pStyle w:val="Corpodetexto"/>
        <w:ind w:right="-2"/>
        <w:rPr>
          <w:rFonts w:ascii="Arial" w:hAnsi="Arial" w:cs="Arial"/>
          <w:b w:val="0"/>
          <w:sz w:val="22"/>
          <w:szCs w:val="22"/>
          <w:u w:val="none"/>
        </w:rPr>
      </w:pPr>
      <w:r>
        <w:rPr>
          <w:rFonts w:ascii="Arial" w:hAnsi="Arial" w:cs="Arial"/>
          <w:b w:val="0"/>
          <w:sz w:val="22"/>
          <w:szCs w:val="22"/>
          <w:u w:val="none"/>
        </w:rPr>
        <w:t xml:space="preserve">13.8.1 </w:t>
      </w:r>
      <w:r w:rsidR="003114FC" w:rsidRPr="003114FC">
        <w:rPr>
          <w:rFonts w:ascii="Arial" w:hAnsi="Arial" w:cs="Arial"/>
          <w:b w:val="0"/>
          <w:sz w:val="22"/>
          <w:szCs w:val="22"/>
          <w:u w:val="none"/>
        </w:rPr>
        <w:t xml:space="preserve">O contrato poderá ser revisto para restabelecimento do equilíbrio econômico-financeiro sempre que sobrevirem fatos imprevisíveis, ou previsíveis de consequências incalculáveis, que </w:t>
      </w:r>
      <w:r w:rsidR="003114FC" w:rsidRPr="003114FC">
        <w:rPr>
          <w:rFonts w:ascii="Arial" w:hAnsi="Arial" w:cs="Arial"/>
          <w:b w:val="0"/>
          <w:sz w:val="22"/>
          <w:szCs w:val="22"/>
          <w:u w:val="none"/>
        </w:rPr>
        <w:lastRenderedPageBreak/>
        <w:t>tornem excessivamente onerosa a execução contratual, conforme disposto no art. 124, inciso II, alínea “d”, da Lei nº 14.133/2021.</w:t>
      </w:r>
    </w:p>
    <w:p w14:paraId="20767169" w14:textId="77777777" w:rsidR="001E5B30" w:rsidRPr="00D529E0" w:rsidRDefault="001E5B30" w:rsidP="00574317">
      <w:pPr>
        <w:pStyle w:val="Corpodetexto"/>
        <w:ind w:right="-2"/>
        <w:rPr>
          <w:rFonts w:ascii="Arial" w:hAnsi="Arial" w:cs="Arial"/>
          <w:color w:val="00B050"/>
          <w:sz w:val="22"/>
          <w:szCs w:val="22"/>
          <w:u w:val="none"/>
        </w:rPr>
      </w:pP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0876C697"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4</w:t>
      </w:r>
      <w:r w:rsidR="00E37589" w:rsidRPr="00D529E0">
        <w:rPr>
          <w:rFonts w:ascii="Arial" w:hAnsi="Arial" w:cs="Arial"/>
          <w:sz w:val="22"/>
          <w:szCs w:val="22"/>
        </w:rPr>
        <w:t xml:space="preserve">.1. </w:t>
      </w:r>
      <w:r w:rsidR="00F3256C" w:rsidRPr="00D529E0">
        <w:rPr>
          <w:rFonts w:ascii="Arial" w:hAnsi="Arial" w:cs="Arial"/>
          <w:sz w:val="22"/>
          <w:szCs w:val="22"/>
        </w:rPr>
        <w:t xml:space="preserve">O(s) participante(s) vencedor(es) deverá(ão) </w:t>
      </w:r>
      <w:r w:rsidR="00F3256C">
        <w:rPr>
          <w:rFonts w:ascii="Arial" w:hAnsi="Arial" w:cs="Arial"/>
          <w:sz w:val="22"/>
          <w:szCs w:val="22"/>
        </w:rPr>
        <w:t>prestar os serviços conforme</w:t>
      </w:r>
      <w:r w:rsidR="00F3256C" w:rsidRPr="007424A4">
        <w:rPr>
          <w:rFonts w:ascii="Arial" w:hAnsi="Arial" w:cs="Arial"/>
          <w:sz w:val="22"/>
          <w:szCs w:val="22"/>
        </w:rPr>
        <w:t xml:space="preserve"> local designado </w:t>
      </w:r>
      <w:r w:rsidR="00F3256C">
        <w:rPr>
          <w:rFonts w:ascii="Arial" w:hAnsi="Arial" w:cs="Arial"/>
          <w:sz w:val="22"/>
          <w:szCs w:val="22"/>
        </w:rPr>
        <w:t xml:space="preserve">distrito no termo de referência, ou Contrato ou pela (AF) Autorização de fornecimento / (OS) Ordem de serviço, feito </w:t>
      </w:r>
      <w:r w:rsidR="00F3256C" w:rsidRPr="007424A4">
        <w:rPr>
          <w:rFonts w:ascii="Arial" w:hAnsi="Arial" w:cs="Arial"/>
          <w:sz w:val="22"/>
          <w:szCs w:val="22"/>
        </w:rPr>
        <w:t xml:space="preserve">pela Secretaria </w:t>
      </w:r>
      <w:r w:rsidR="00F3256C">
        <w:rPr>
          <w:rFonts w:ascii="Arial" w:hAnsi="Arial" w:cs="Arial"/>
          <w:sz w:val="22"/>
          <w:szCs w:val="22"/>
        </w:rPr>
        <w:t>demandante</w:t>
      </w:r>
      <w:r w:rsidR="00F3256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22254D"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PAGAMENTO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n</w:t>
      </w:r>
      <w:r w:rsidR="00A6597B" w:rsidRPr="00D529E0">
        <w:rPr>
          <w:rFonts w:ascii="Arial" w:hAnsi="Arial" w:cs="Arial"/>
          <w:sz w:val="22"/>
          <w:szCs w:val="22"/>
        </w:rPr>
        <w:t>.</w:t>
      </w:r>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0C952EEE"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529E0" w:rsidRDefault="00DE64EA" w:rsidP="00574317">
      <w:pPr>
        <w:ind w:right="-2"/>
        <w:jc w:val="both"/>
        <w:rPr>
          <w:rFonts w:ascii="Arial" w:hAnsi="Arial" w:cs="Arial"/>
          <w:color w:val="00B050"/>
          <w:sz w:val="22"/>
          <w:szCs w:val="22"/>
        </w:rPr>
      </w:pP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4ABB4F0E" w14:textId="534D8390" w:rsidR="001C1D7D" w:rsidRPr="00EF5A21" w:rsidRDefault="001C1D7D" w:rsidP="001C1D7D">
      <w:pPr>
        <w:pStyle w:val="Corpodetexto"/>
        <w:shd w:val="clear" w:color="auto" w:fill="D9D9D9" w:themeFill="background1" w:themeFillShade="D9"/>
        <w:tabs>
          <w:tab w:val="left" w:pos="0"/>
        </w:tabs>
        <w:rPr>
          <w:rFonts w:ascii="Arial" w:hAnsi="Arial" w:cs="Arial"/>
          <w:b w:val="0"/>
          <w:sz w:val="22"/>
          <w:szCs w:val="22"/>
          <w:u w:val="none"/>
        </w:rPr>
      </w:pPr>
      <w:r w:rsidRPr="00EF5A21">
        <w:rPr>
          <w:rFonts w:ascii="Arial" w:hAnsi="Arial" w:cs="Arial"/>
          <w:b w:val="0"/>
          <w:sz w:val="22"/>
          <w:szCs w:val="22"/>
          <w:u w:val="none"/>
        </w:rPr>
        <w:t>020</w:t>
      </w:r>
      <w:r w:rsidR="00DB629A" w:rsidRPr="00EF5A21">
        <w:rPr>
          <w:rFonts w:ascii="Arial" w:hAnsi="Arial" w:cs="Arial"/>
          <w:b w:val="0"/>
          <w:sz w:val="22"/>
          <w:szCs w:val="22"/>
          <w:u w:val="none"/>
        </w:rPr>
        <w:t>7</w:t>
      </w:r>
      <w:r w:rsidRPr="00EF5A21">
        <w:rPr>
          <w:rFonts w:ascii="Arial" w:hAnsi="Arial" w:cs="Arial"/>
          <w:b w:val="0"/>
          <w:sz w:val="22"/>
          <w:szCs w:val="22"/>
          <w:u w:val="none"/>
        </w:rPr>
        <w:t xml:space="preserve">01 SECRETARIA MUNICIPAL DE </w:t>
      </w:r>
      <w:r w:rsidR="00DB629A" w:rsidRPr="00EF5A21">
        <w:rPr>
          <w:rFonts w:ascii="Arial" w:hAnsi="Arial" w:cs="Arial"/>
          <w:b w:val="0"/>
          <w:sz w:val="22"/>
          <w:szCs w:val="22"/>
          <w:u w:val="none"/>
        </w:rPr>
        <w:t>EDUCAÇÃO</w:t>
      </w:r>
    </w:p>
    <w:p w14:paraId="0ED49A3D" w14:textId="32527F0B" w:rsidR="001C1D7D" w:rsidRPr="00EF5A21" w:rsidRDefault="00DB629A" w:rsidP="001C1D7D">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EF5A21">
        <w:rPr>
          <w:rFonts w:ascii="Arial" w:hAnsi="Arial" w:cs="Arial"/>
          <w:b/>
          <w:sz w:val="22"/>
          <w:szCs w:val="22"/>
        </w:rPr>
        <w:t>12.365.0014.2024.0000</w:t>
      </w:r>
      <w:r w:rsidR="001C1D7D" w:rsidRPr="00EF5A21">
        <w:rPr>
          <w:rFonts w:ascii="Arial" w:hAnsi="Arial" w:cs="Arial"/>
          <w:b/>
          <w:sz w:val="22"/>
          <w:szCs w:val="22"/>
        </w:rPr>
        <w:t xml:space="preserve"> – MANUTENÇÃO DAS ATIVIDADES D</w:t>
      </w:r>
      <w:r w:rsidRPr="00EF5A21">
        <w:rPr>
          <w:rFonts w:ascii="Arial" w:hAnsi="Arial" w:cs="Arial"/>
          <w:b/>
          <w:sz w:val="22"/>
          <w:szCs w:val="22"/>
        </w:rPr>
        <w:t>A EDUCAÇÃO INFANTIL</w:t>
      </w:r>
      <w:r w:rsidR="001C1D7D" w:rsidRPr="00EF5A21">
        <w:rPr>
          <w:rFonts w:ascii="Arial" w:hAnsi="Arial" w:cs="Arial"/>
          <w:b/>
          <w:sz w:val="22"/>
          <w:szCs w:val="22"/>
        </w:rPr>
        <w:t xml:space="preserve"> </w:t>
      </w:r>
    </w:p>
    <w:p w14:paraId="0D2DDAF3" w14:textId="20EB2E86" w:rsidR="001C1D7D" w:rsidRPr="00EF5A21" w:rsidRDefault="00576735" w:rsidP="001C1D7D">
      <w:pPr>
        <w:widowControl w:val="0"/>
        <w:shd w:val="clear" w:color="auto" w:fill="D9D9D9" w:themeFill="background1" w:themeFillShade="D9"/>
        <w:suppressAutoHyphens/>
        <w:autoSpaceDN w:val="0"/>
        <w:jc w:val="both"/>
        <w:textAlignment w:val="baseline"/>
        <w:rPr>
          <w:rFonts w:ascii="Arial" w:eastAsia="SimSun" w:hAnsi="Arial" w:cs="Arial"/>
          <w:kern w:val="3"/>
          <w:sz w:val="22"/>
          <w:szCs w:val="22"/>
          <w:lang w:eastAsia="zh-CN" w:bidi="hi-IN"/>
        </w:rPr>
      </w:pPr>
      <w:r w:rsidRPr="00EF5A21">
        <w:rPr>
          <w:rFonts w:ascii="Arial" w:eastAsia="SimSun" w:hAnsi="Arial" w:cs="Arial"/>
          <w:kern w:val="3"/>
          <w:sz w:val="22"/>
          <w:szCs w:val="22"/>
          <w:lang w:eastAsia="zh-CN" w:bidi="hi-IN"/>
        </w:rPr>
        <w:t>33.90.39.00</w:t>
      </w:r>
      <w:r w:rsidR="001C1D7D" w:rsidRPr="00EF5A21">
        <w:rPr>
          <w:rFonts w:ascii="Arial" w:eastAsia="SimSun" w:hAnsi="Arial" w:cs="Arial"/>
          <w:kern w:val="3"/>
          <w:sz w:val="22"/>
          <w:szCs w:val="22"/>
          <w:lang w:eastAsia="zh-CN" w:bidi="hi-IN"/>
        </w:rPr>
        <w:t xml:space="preserve"> – </w:t>
      </w:r>
      <w:r w:rsidRPr="00EF5A21">
        <w:rPr>
          <w:rFonts w:ascii="Arial" w:eastAsia="SimSun" w:hAnsi="Arial" w:cs="Arial"/>
          <w:kern w:val="3"/>
          <w:sz w:val="22"/>
          <w:szCs w:val="22"/>
          <w:lang w:eastAsia="zh-CN" w:bidi="hi-IN"/>
        </w:rPr>
        <w:t>OUTROS SERVIÇOS DE TERCEIROS - PJ</w:t>
      </w:r>
      <w:r w:rsidR="001C1D7D" w:rsidRPr="00EF5A21">
        <w:rPr>
          <w:rFonts w:ascii="Arial" w:eastAsia="SimSun" w:hAnsi="Arial" w:cs="Arial"/>
          <w:kern w:val="3"/>
          <w:sz w:val="22"/>
          <w:szCs w:val="22"/>
          <w:lang w:eastAsia="zh-CN" w:bidi="hi-IN"/>
        </w:rPr>
        <w:t xml:space="preserve"> </w:t>
      </w:r>
    </w:p>
    <w:p w14:paraId="33354603" w14:textId="58E4173A" w:rsidR="001C1D7D" w:rsidRPr="00EF5A21" w:rsidRDefault="001C1D7D" w:rsidP="001C1D7D">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EF5A21">
        <w:rPr>
          <w:rFonts w:ascii="Arial" w:hAnsi="Arial" w:cs="Arial"/>
          <w:sz w:val="22"/>
          <w:szCs w:val="22"/>
        </w:rPr>
        <w:t>Fonte 1.</w:t>
      </w:r>
      <w:r w:rsidR="00576735" w:rsidRPr="00EF5A21">
        <w:rPr>
          <w:rFonts w:ascii="Arial" w:hAnsi="Arial" w:cs="Arial"/>
          <w:sz w:val="22"/>
          <w:szCs w:val="22"/>
        </w:rPr>
        <w:t>5</w:t>
      </w:r>
      <w:r w:rsidRPr="00EF5A21">
        <w:rPr>
          <w:rFonts w:ascii="Arial" w:hAnsi="Arial" w:cs="Arial"/>
          <w:sz w:val="22"/>
          <w:szCs w:val="22"/>
        </w:rPr>
        <w:t>00.</w:t>
      </w:r>
      <w:r w:rsidR="00DB629A" w:rsidRPr="00EF5A21">
        <w:rPr>
          <w:rFonts w:ascii="Arial" w:hAnsi="Arial" w:cs="Arial"/>
          <w:sz w:val="22"/>
          <w:szCs w:val="22"/>
        </w:rPr>
        <w:t>1001</w:t>
      </w:r>
      <w:r w:rsidRPr="00EF5A21">
        <w:rPr>
          <w:rFonts w:ascii="Arial" w:hAnsi="Arial" w:cs="Arial"/>
          <w:sz w:val="22"/>
          <w:szCs w:val="22"/>
        </w:rPr>
        <w:t xml:space="preserve"> cod 000-000</w:t>
      </w:r>
    </w:p>
    <w:p w14:paraId="1DCBC19A" w14:textId="608C67EC" w:rsidR="001C1D7D" w:rsidRPr="00EF5A21" w:rsidRDefault="001C1D7D" w:rsidP="001C1D7D">
      <w:pPr>
        <w:pStyle w:val="Corpodetexto"/>
        <w:shd w:val="clear" w:color="auto" w:fill="D9D9D9" w:themeFill="background1" w:themeFillShade="D9"/>
        <w:tabs>
          <w:tab w:val="left" w:pos="0"/>
        </w:tabs>
        <w:rPr>
          <w:rFonts w:ascii="Arial" w:hAnsi="Arial" w:cs="Arial"/>
          <w:b w:val="0"/>
          <w:sz w:val="22"/>
          <w:szCs w:val="22"/>
          <w:u w:val="none"/>
        </w:rPr>
      </w:pPr>
      <w:r w:rsidRPr="00EF5A21">
        <w:rPr>
          <w:rFonts w:ascii="Arial" w:hAnsi="Arial" w:cs="Arial"/>
          <w:b w:val="0"/>
          <w:sz w:val="22"/>
          <w:szCs w:val="22"/>
          <w:u w:val="none"/>
        </w:rPr>
        <w:t xml:space="preserve">Ficha </w:t>
      </w:r>
      <w:r w:rsidR="00DB629A" w:rsidRPr="00EF5A21">
        <w:rPr>
          <w:rFonts w:ascii="Arial" w:hAnsi="Arial" w:cs="Arial"/>
          <w:b w:val="0"/>
          <w:sz w:val="22"/>
          <w:szCs w:val="22"/>
          <w:u w:val="none"/>
        </w:rPr>
        <w:t>320</w:t>
      </w:r>
      <w:r w:rsidRPr="00EF5A21">
        <w:rPr>
          <w:rFonts w:ascii="Arial" w:hAnsi="Arial" w:cs="Arial"/>
          <w:b w:val="0"/>
          <w:sz w:val="22"/>
          <w:szCs w:val="22"/>
          <w:u w:val="none"/>
        </w:rPr>
        <w:t xml:space="preserve"> – R$ </w:t>
      </w:r>
      <w:r w:rsidR="00DB629A" w:rsidRPr="00EF5A21">
        <w:rPr>
          <w:rFonts w:ascii="Arial" w:hAnsi="Arial" w:cs="Arial"/>
          <w:b w:val="0"/>
          <w:sz w:val="22"/>
          <w:szCs w:val="22"/>
          <w:u w:val="none"/>
        </w:rPr>
        <w:t>314.045,40</w:t>
      </w:r>
      <w:r w:rsidR="001E02A0" w:rsidRPr="00EF5A21">
        <w:rPr>
          <w:rFonts w:ascii="Arial" w:hAnsi="Arial" w:cs="Arial"/>
          <w:b w:val="0"/>
          <w:sz w:val="22"/>
          <w:szCs w:val="22"/>
          <w:u w:val="none"/>
        </w:rPr>
        <w:t>.... EXERCICIO 2026</w:t>
      </w:r>
    </w:p>
    <w:p w14:paraId="2CCEE2A0" w14:textId="77777777" w:rsidR="001C1D7D" w:rsidRPr="00EF5A21" w:rsidRDefault="001C1D7D" w:rsidP="001C1D7D">
      <w:pPr>
        <w:pStyle w:val="Corpodetexto"/>
        <w:tabs>
          <w:tab w:val="left" w:pos="0"/>
        </w:tabs>
        <w:ind w:right="-2"/>
        <w:rPr>
          <w:rFonts w:ascii="Arial" w:hAnsi="Arial" w:cs="Arial"/>
          <w:b w:val="0"/>
          <w:sz w:val="22"/>
          <w:szCs w:val="22"/>
          <w:u w:val="none"/>
        </w:rPr>
      </w:pPr>
    </w:p>
    <w:p w14:paraId="07116789" w14:textId="74D9D40A" w:rsidR="00DB629A" w:rsidRPr="00EF5A21" w:rsidRDefault="00DB629A" w:rsidP="00DB629A">
      <w:pPr>
        <w:pStyle w:val="Corpodetexto"/>
        <w:shd w:val="clear" w:color="auto" w:fill="D9D9D9" w:themeFill="background1" w:themeFillShade="D9"/>
        <w:tabs>
          <w:tab w:val="left" w:pos="0"/>
        </w:tabs>
        <w:rPr>
          <w:rFonts w:ascii="Arial" w:hAnsi="Arial" w:cs="Arial"/>
          <w:b w:val="0"/>
          <w:sz w:val="22"/>
          <w:szCs w:val="22"/>
          <w:u w:val="none"/>
        </w:rPr>
      </w:pPr>
      <w:r w:rsidRPr="00EF5A21">
        <w:rPr>
          <w:rFonts w:ascii="Arial" w:hAnsi="Arial" w:cs="Arial"/>
          <w:b w:val="0"/>
          <w:sz w:val="22"/>
          <w:szCs w:val="22"/>
          <w:u w:val="none"/>
        </w:rPr>
        <w:t>020701 SECRETARIA MUNICIPAL DE EDUCAÇÃO</w:t>
      </w:r>
    </w:p>
    <w:p w14:paraId="41BDB947" w14:textId="64B7A8B9" w:rsidR="00DB629A" w:rsidRPr="00EF5A21" w:rsidRDefault="00DB629A" w:rsidP="00DB629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EF5A21">
        <w:rPr>
          <w:rFonts w:ascii="Arial" w:hAnsi="Arial" w:cs="Arial"/>
          <w:b/>
          <w:sz w:val="22"/>
          <w:szCs w:val="22"/>
        </w:rPr>
        <w:t>12.365.0014.2017.0000 – MANUTENÇÃO DAS ATIVIDADES DAS ESCOLAS MUNICIPAIS</w:t>
      </w:r>
    </w:p>
    <w:p w14:paraId="2679AFB6" w14:textId="77777777" w:rsidR="00DB629A" w:rsidRPr="00EF5A21" w:rsidRDefault="00DB629A" w:rsidP="00DB629A">
      <w:pPr>
        <w:widowControl w:val="0"/>
        <w:shd w:val="clear" w:color="auto" w:fill="D9D9D9" w:themeFill="background1" w:themeFillShade="D9"/>
        <w:suppressAutoHyphens/>
        <w:autoSpaceDN w:val="0"/>
        <w:jc w:val="both"/>
        <w:textAlignment w:val="baseline"/>
        <w:rPr>
          <w:rFonts w:ascii="Arial" w:eastAsia="SimSun" w:hAnsi="Arial" w:cs="Arial"/>
          <w:kern w:val="3"/>
          <w:sz w:val="22"/>
          <w:szCs w:val="22"/>
          <w:lang w:eastAsia="zh-CN" w:bidi="hi-IN"/>
        </w:rPr>
      </w:pPr>
      <w:r w:rsidRPr="00EF5A21">
        <w:rPr>
          <w:rFonts w:ascii="Arial" w:eastAsia="SimSun" w:hAnsi="Arial" w:cs="Arial"/>
          <w:kern w:val="3"/>
          <w:sz w:val="22"/>
          <w:szCs w:val="22"/>
          <w:lang w:eastAsia="zh-CN" w:bidi="hi-IN"/>
        </w:rPr>
        <w:t xml:space="preserve">33.90.39.00 – OUTROS SERVIÇOS DE TERCEIROS - PJ </w:t>
      </w:r>
    </w:p>
    <w:p w14:paraId="2556A792" w14:textId="77777777" w:rsidR="00DB629A" w:rsidRPr="00EF5A21" w:rsidRDefault="00DB629A" w:rsidP="00DB629A">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EF5A21">
        <w:rPr>
          <w:rFonts w:ascii="Arial" w:hAnsi="Arial" w:cs="Arial"/>
          <w:sz w:val="22"/>
          <w:szCs w:val="22"/>
        </w:rPr>
        <w:t>Fonte 1.500.1001 cod 000-000</w:t>
      </w:r>
    </w:p>
    <w:p w14:paraId="08674656" w14:textId="7EC7C9A5" w:rsidR="00DB629A" w:rsidRPr="00EF5A21" w:rsidRDefault="00DB629A" w:rsidP="00DB629A">
      <w:pPr>
        <w:pStyle w:val="Corpodetexto"/>
        <w:shd w:val="clear" w:color="auto" w:fill="D9D9D9" w:themeFill="background1" w:themeFillShade="D9"/>
        <w:tabs>
          <w:tab w:val="left" w:pos="0"/>
        </w:tabs>
        <w:rPr>
          <w:rFonts w:ascii="Arial" w:hAnsi="Arial" w:cs="Arial"/>
          <w:b w:val="0"/>
          <w:sz w:val="22"/>
          <w:szCs w:val="22"/>
          <w:u w:val="none"/>
        </w:rPr>
      </w:pPr>
      <w:r w:rsidRPr="00EF5A21">
        <w:rPr>
          <w:rFonts w:ascii="Arial" w:hAnsi="Arial" w:cs="Arial"/>
          <w:b w:val="0"/>
          <w:sz w:val="22"/>
          <w:szCs w:val="22"/>
          <w:u w:val="none"/>
        </w:rPr>
        <w:t>Ficha 274 – R$ 628.090,80.... EXERCICIO 2026</w:t>
      </w:r>
    </w:p>
    <w:p w14:paraId="46B9ECAF" w14:textId="77777777" w:rsidR="00764247" w:rsidRDefault="00764247" w:rsidP="0024255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16CF1A0F"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w:t>
      </w:r>
      <w:r w:rsidR="00231718">
        <w:rPr>
          <w:rFonts w:ascii="Arial" w:hAnsi="Arial" w:cs="Arial"/>
          <w:b w:val="0"/>
          <w:sz w:val="22"/>
          <w:szCs w:val="22"/>
          <w:u w:val="none"/>
        </w:rPr>
        <w:t xml:space="preserve"> ou pedir esclarecimentos n</w:t>
      </w:r>
      <w:r w:rsidR="002039B2" w:rsidRPr="00D529E0">
        <w:rPr>
          <w:rFonts w:ascii="Arial" w:hAnsi="Arial" w:cs="Arial"/>
          <w:b w:val="0"/>
          <w:sz w:val="22"/>
          <w:szCs w:val="22"/>
          <w:u w:val="none"/>
        </w:rPr>
        <w:t>os termos do edital do pregão, por meio eletrônico, até 03 (três) dias úteis anteriores à data fixada para abertura da sessão pública.</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7ACF74DE"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.2. A impugnação deverá ser encaminhada exclusivamente </w:t>
      </w:r>
      <w:r w:rsidR="00231718">
        <w:rPr>
          <w:rFonts w:ascii="Arial" w:hAnsi="Arial" w:cs="Arial"/>
          <w:b w:val="0"/>
          <w:sz w:val="22"/>
          <w:szCs w:val="22"/>
          <w:u w:val="none"/>
        </w:rPr>
        <w:t>na plataforma do sistema conforme prazos cadastrados na plataforma</w:t>
      </w:r>
      <w:r w:rsidR="00A37292" w:rsidRPr="00D529E0">
        <w:rPr>
          <w:rFonts w:ascii="Arial" w:hAnsi="Arial" w:cs="Arial"/>
          <w:b w:val="0"/>
          <w:sz w:val="22"/>
          <w:szCs w:val="22"/>
          <w:u w:val="none"/>
        </w:rPr>
        <w:t>.</w:t>
      </w:r>
      <w:r w:rsidR="007769CF">
        <w:rPr>
          <w:rFonts w:ascii="Arial" w:hAnsi="Arial" w:cs="Arial"/>
          <w:b w:val="0"/>
          <w:sz w:val="22"/>
          <w:szCs w:val="22"/>
          <w:u w:val="none"/>
        </w:rPr>
        <w:t xml:space="preserve"> Art. 164, Lei 14.133/21.</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6DB97B59" w14:textId="77777777" w:rsidR="00375762" w:rsidRDefault="00375762" w:rsidP="00574317">
      <w:pPr>
        <w:pStyle w:val="Corpodetexto"/>
        <w:ind w:right="-2"/>
        <w:rPr>
          <w:rFonts w:ascii="Arial" w:hAnsi="Arial" w:cs="Arial"/>
          <w:b w:val="0"/>
          <w:sz w:val="22"/>
          <w:szCs w:val="22"/>
          <w:u w:val="none"/>
        </w:rPr>
      </w:pPr>
    </w:p>
    <w:p w14:paraId="74E6289E" w14:textId="0A1BF603"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do pregão eletrônico impugnado;</w:t>
      </w:r>
    </w:p>
    <w:p w14:paraId="34B6CF3F" w14:textId="77777777" w:rsidR="00375762" w:rsidRDefault="00375762" w:rsidP="00574317">
      <w:pPr>
        <w:pStyle w:val="Corpodetexto"/>
        <w:ind w:right="-2"/>
        <w:rPr>
          <w:rFonts w:ascii="Arial" w:hAnsi="Arial" w:cs="Arial"/>
          <w:b w:val="0"/>
          <w:sz w:val="22"/>
          <w:szCs w:val="22"/>
          <w:u w:val="none"/>
        </w:rPr>
      </w:pP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0AC1AF75" w14:textId="77777777" w:rsidR="00375762" w:rsidRDefault="00375762" w:rsidP="00574317">
      <w:pPr>
        <w:pStyle w:val="Corpodetexto"/>
        <w:ind w:right="-2"/>
        <w:rPr>
          <w:rFonts w:ascii="Arial" w:hAnsi="Arial" w:cs="Arial"/>
          <w:b w:val="0"/>
          <w:sz w:val="22"/>
          <w:szCs w:val="22"/>
          <w:u w:val="none"/>
        </w:rPr>
      </w:pP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70F09EFA" w14:textId="77777777" w:rsidR="00375762" w:rsidRDefault="00375762" w:rsidP="00574317">
      <w:pPr>
        <w:pStyle w:val="Corpodetexto"/>
        <w:ind w:right="-2"/>
        <w:rPr>
          <w:rFonts w:ascii="Arial" w:hAnsi="Arial" w:cs="Arial"/>
          <w:b w:val="0"/>
          <w:sz w:val="22"/>
          <w:szCs w:val="22"/>
          <w:u w:val="none"/>
        </w:rPr>
      </w:pP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2BD3159F" w14:textId="77777777" w:rsidR="00375762" w:rsidRDefault="00375762" w:rsidP="00574317">
      <w:pPr>
        <w:pStyle w:val="Corpodetexto"/>
        <w:ind w:right="-2"/>
        <w:rPr>
          <w:rFonts w:ascii="Arial" w:hAnsi="Arial" w:cs="Arial"/>
          <w:b w:val="0"/>
          <w:sz w:val="22"/>
          <w:szCs w:val="22"/>
          <w:u w:val="none"/>
        </w:rPr>
      </w:pP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4FAF862A" w14:textId="77777777" w:rsidR="00375762" w:rsidRDefault="00375762" w:rsidP="00574317">
      <w:pPr>
        <w:pStyle w:val="Corpodetexto"/>
        <w:ind w:right="-2"/>
        <w:rPr>
          <w:rFonts w:ascii="Arial" w:hAnsi="Arial" w:cs="Arial"/>
          <w:b w:val="0"/>
          <w:sz w:val="22"/>
          <w:szCs w:val="22"/>
          <w:u w:val="none"/>
        </w:rPr>
      </w:pPr>
    </w:p>
    <w:p w14:paraId="0B18EF55" w14:textId="5BF135F3"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6B2701E5" w14:textId="77777777" w:rsidR="00375762" w:rsidRDefault="00375762" w:rsidP="00574317">
      <w:pPr>
        <w:pStyle w:val="Corpodetexto"/>
        <w:ind w:right="-2"/>
        <w:rPr>
          <w:rFonts w:ascii="Arial" w:hAnsi="Arial" w:cs="Arial"/>
          <w:b w:val="0"/>
          <w:sz w:val="22"/>
          <w:szCs w:val="22"/>
          <w:u w:val="none"/>
        </w:rPr>
      </w:pP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761E4E14" w14:textId="77777777" w:rsidR="001025BC" w:rsidRPr="00D529E0" w:rsidRDefault="001025BC" w:rsidP="00574317">
      <w:pPr>
        <w:pStyle w:val="Corpodetexto"/>
        <w:ind w:right="-2"/>
        <w:rPr>
          <w:rFonts w:ascii="Arial" w:hAnsi="Arial" w:cs="Arial"/>
          <w:b w:val="0"/>
          <w:sz w:val="22"/>
          <w:szCs w:val="22"/>
          <w:u w:val="none"/>
        </w:rPr>
      </w:pP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1DBF7EA3" w14:textId="77777777" w:rsidR="001025BC" w:rsidRPr="00D529E0" w:rsidRDefault="001025BC" w:rsidP="00574317">
      <w:pPr>
        <w:pStyle w:val="Corpodetexto"/>
        <w:ind w:right="-2"/>
        <w:rPr>
          <w:rFonts w:ascii="Arial" w:hAnsi="Arial" w:cs="Arial"/>
          <w:b w:val="0"/>
          <w:sz w:val="22"/>
          <w:szCs w:val="22"/>
          <w:u w:val="none"/>
        </w:rPr>
      </w:pPr>
    </w:p>
    <w:p w14:paraId="566A01BD" w14:textId="499A92DE"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2CBAD582" w14:textId="77777777" w:rsidR="00375762" w:rsidRDefault="00375762" w:rsidP="00574317">
      <w:pPr>
        <w:pStyle w:val="Corpodetexto"/>
        <w:ind w:right="-2"/>
        <w:rPr>
          <w:rFonts w:ascii="Arial" w:hAnsi="Arial" w:cs="Arial"/>
          <w:b w:val="0"/>
          <w:sz w:val="22"/>
          <w:szCs w:val="22"/>
          <w:u w:val="none"/>
        </w:rPr>
      </w:pPr>
    </w:p>
    <w:p w14:paraId="72A5AD60" w14:textId="5280A806"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3864BE1F" w14:textId="77777777" w:rsidR="00375762" w:rsidRDefault="00375762" w:rsidP="00574317">
      <w:pPr>
        <w:pStyle w:val="Corpodetexto"/>
        <w:ind w:right="-2"/>
        <w:rPr>
          <w:rFonts w:ascii="Arial" w:hAnsi="Arial" w:cs="Arial"/>
          <w:b w:val="0"/>
          <w:sz w:val="22"/>
          <w:szCs w:val="22"/>
          <w:u w:val="none"/>
        </w:rPr>
      </w:pP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348CDDAA"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7A283F62" w:rsidR="00564BA5" w:rsidRPr="00D529E0" w:rsidRDefault="0066614A" w:rsidP="00574317">
      <w:pPr>
        <w:pStyle w:val="Corpodetexto"/>
        <w:ind w:right="-2"/>
        <w:rPr>
          <w:rFonts w:ascii="Arial" w:hAnsi="Arial" w:cs="Arial"/>
          <w:b w:val="0"/>
          <w:sz w:val="22"/>
          <w:szCs w:val="22"/>
          <w:u w:val="none"/>
        </w:rPr>
      </w:pPr>
      <w:r>
        <w:rPr>
          <w:rFonts w:ascii="Arial" w:hAnsi="Arial" w:cs="Arial"/>
          <w:b w:val="0"/>
          <w:sz w:val="22"/>
          <w:szCs w:val="22"/>
          <w:u w:val="none"/>
        </w:rPr>
        <w:t>19</w:t>
      </w:r>
      <w:r w:rsidR="00564BA5" w:rsidRPr="00D529E0">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2802E323"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e suas alterações, obrigando-se os fornecedores ao cumprimento integral de suas propostas, nas condições definidas na Sessão Pública deste Pregão,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61BCF365"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19</w:t>
      </w:r>
      <w:r w:rsidR="00E613C2" w:rsidRPr="00D529E0">
        <w:rPr>
          <w:rFonts w:ascii="Arial" w:hAnsi="Arial" w:cs="Arial"/>
          <w:b w:val="0"/>
          <w:sz w:val="22"/>
          <w:szCs w:val="22"/>
          <w:u w:val="none"/>
        </w:rPr>
        <w:t>.7. Após apresentação da proposta, não caberá desistência, salvo por motivo justo decorrente de fato superveniente e aceito pelo Pregoeiro.</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6CD0A675"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no prazo determinado pelo (a) Pregoeiro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2C9D417F"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43D500D5" w:rsidR="00BB7BC9"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hyperlink r:id="rId12" w:history="1">
        <w:r w:rsidR="000D712E" w:rsidRPr="002829FF">
          <w:rPr>
            <w:rStyle w:val="Hyperlink"/>
            <w:rFonts w:ascii="Arial" w:hAnsi="Arial" w:cs="Arial"/>
            <w:b w:val="0"/>
            <w:bCs/>
            <w:sz w:val="22"/>
            <w:szCs w:val="22"/>
          </w:rPr>
          <w:t>http://diariooficialms.com.br/assomasul</w:t>
        </w:r>
      </w:hyperlink>
      <w:r w:rsidR="00BB7BC9" w:rsidRPr="00D529E0">
        <w:rPr>
          <w:rFonts w:ascii="Arial" w:hAnsi="Arial" w:cs="Arial"/>
          <w:b w:val="0"/>
          <w:bCs/>
          <w:sz w:val="22"/>
          <w:szCs w:val="22"/>
          <w:u w:val="none"/>
        </w:rPr>
        <w:t>.</w:t>
      </w:r>
    </w:p>
    <w:p w14:paraId="21419069" w14:textId="5D8DB6D5" w:rsidR="000D712E" w:rsidRDefault="000D712E" w:rsidP="00574317">
      <w:pPr>
        <w:pStyle w:val="Corpodetexto"/>
        <w:ind w:right="-2"/>
        <w:rPr>
          <w:rFonts w:ascii="Arial" w:hAnsi="Arial" w:cs="Arial"/>
          <w:b w:val="0"/>
          <w:bCs/>
          <w:sz w:val="22"/>
          <w:szCs w:val="22"/>
          <w:u w:val="none"/>
        </w:rPr>
      </w:pPr>
    </w:p>
    <w:p w14:paraId="20ABDFD9" w14:textId="1826BB29" w:rsidR="000D712E" w:rsidRPr="000D712E" w:rsidRDefault="000D712E" w:rsidP="00574317">
      <w:pPr>
        <w:pStyle w:val="Corpodetexto"/>
        <w:ind w:right="-2"/>
        <w:rPr>
          <w:rFonts w:ascii="Arial" w:hAnsi="Arial" w:cs="Arial"/>
          <w:b w:val="0"/>
          <w:bCs/>
          <w:sz w:val="18"/>
          <w:szCs w:val="18"/>
          <w:u w:val="none"/>
        </w:rPr>
      </w:pPr>
      <w:r>
        <w:rPr>
          <w:rFonts w:ascii="Arial" w:hAnsi="Arial" w:cs="Arial"/>
          <w:b w:val="0"/>
          <w:bCs/>
          <w:sz w:val="22"/>
          <w:szCs w:val="22"/>
          <w:u w:val="none"/>
        </w:rPr>
        <w:t xml:space="preserve">19.11.1. </w:t>
      </w:r>
      <w:r w:rsidRPr="000D712E">
        <w:rPr>
          <w:rFonts w:ascii="Arial" w:hAnsi="Arial" w:cs="Arial"/>
          <w:b w:val="0"/>
          <w:bCs/>
          <w:sz w:val="22"/>
          <w:szCs w:val="16"/>
          <w:u w:val="none"/>
        </w:rPr>
        <w:t>O presente edital foi elaborado com fundamento na Lei Federal nº 14.133/2021, no Estudo Técnico Preliminar e no Termo de Referência, observando os princípios da legalidade, eficiência, economicidade, planejamento e governança das contratações públicas.</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1ED07E6F" w14:textId="0FB5C5E1"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contratar com a Adm Pública;</w:t>
      </w:r>
    </w:p>
    <w:p w14:paraId="3F8F3281" w14:textId="65359689"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739151F5" w14:textId="5C640ADE"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29020EB4" w14:textId="62305D18" w:rsidR="00BB7BC9" w:rsidRPr="00517363" w:rsidRDefault="00BB7BC9" w:rsidP="009D6731">
      <w:pPr>
        <w:pStyle w:val="Corpodetexto"/>
        <w:spacing w:line="276" w:lineRule="auto"/>
        <w:ind w:right="-2"/>
        <w:rPr>
          <w:rFonts w:ascii="Arial" w:hAnsi="Arial" w:cs="Arial"/>
          <w:b w:val="0"/>
          <w:bCs/>
          <w:sz w:val="22"/>
          <w:szCs w:val="22"/>
          <w:u w:val="none"/>
        </w:rPr>
      </w:pPr>
      <w:r w:rsidRPr="00517363">
        <w:rPr>
          <w:rFonts w:ascii="Arial" w:hAnsi="Arial" w:cs="Arial"/>
          <w:bCs/>
          <w:sz w:val="22"/>
          <w:szCs w:val="22"/>
          <w:u w:val="none"/>
        </w:rPr>
        <w:t xml:space="preserve">ANEXO V - </w:t>
      </w:r>
      <w:r w:rsidRPr="00517363">
        <w:rPr>
          <w:rFonts w:ascii="Arial" w:hAnsi="Arial" w:cs="Arial"/>
          <w:b w:val="0"/>
          <w:bCs/>
          <w:sz w:val="22"/>
          <w:szCs w:val="22"/>
          <w:u w:val="none"/>
        </w:rPr>
        <w:t>Enquadramento como Micro Empresa e Empresa de Pequeno Porte.</w:t>
      </w:r>
    </w:p>
    <w:p w14:paraId="4EFADC0B" w14:textId="14E27DFF"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08D864DF" w14:textId="4F01578F" w:rsidR="00BB7BC9" w:rsidRPr="00517363" w:rsidRDefault="00BB7BC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w:t>
      </w:r>
      <w:r w:rsidR="00E5723C">
        <w:rPr>
          <w:rFonts w:ascii="Arial" w:hAnsi="Arial" w:cs="Arial"/>
          <w:b w:val="0"/>
          <w:sz w:val="22"/>
          <w:szCs w:val="22"/>
          <w:u w:val="none"/>
        </w:rPr>
        <w:t>Declaração</w:t>
      </w:r>
      <w:r w:rsidRPr="00517363">
        <w:rPr>
          <w:rFonts w:ascii="Arial" w:hAnsi="Arial" w:cs="Arial"/>
          <w:b w:val="0"/>
          <w:sz w:val="22"/>
          <w:szCs w:val="22"/>
          <w:u w:val="none"/>
        </w:rPr>
        <w:t xml:space="preserve"> de Aceite do teor do Edital.</w:t>
      </w:r>
    </w:p>
    <w:p w14:paraId="65E87519" w14:textId="279CC219" w:rsidR="0070101E" w:rsidRPr="00517363" w:rsidRDefault="0070101E" w:rsidP="0070101E">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VIII</w:t>
      </w:r>
      <w:r w:rsidRPr="00517363">
        <w:rPr>
          <w:rFonts w:ascii="Arial" w:hAnsi="Arial" w:cs="Arial"/>
          <w:b w:val="0"/>
          <w:sz w:val="22"/>
          <w:szCs w:val="22"/>
          <w:u w:val="none"/>
        </w:rPr>
        <w:t xml:space="preserve"> – </w:t>
      </w:r>
      <w:r w:rsidR="00F82A71" w:rsidRPr="00517363">
        <w:rPr>
          <w:rFonts w:ascii="Arial" w:hAnsi="Arial" w:cs="Arial"/>
          <w:b w:val="0"/>
          <w:sz w:val="22"/>
          <w:szCs w:val="22"/>
          <w:u w:val="none"/>
        </w:rPr>
        <w:t>Minuta do Termo de Contrato</w:t>
      </w:r>
    </w:p>
    <w:p w14:paraId="70A26E70" w14:textId="13C6A791" w:rsidR="00BB7BC9" w:rsidRPr="00517363" w:rsidRDefault="00411FB9" w:rsidP="009D673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I</w:t>
      </w:r>
      <w:r w:rsidR="0070101E">
        <w:rPr>
          <w:rFonts w:ascii="Arial" w:hAnsi="Arial" w:cs="Arial"/>
          <w:sz w:val="22"/>
          <w:szCs w:val="22"/>
          <w:u w:val="none"/>
        </w:rPr>
        <w:t>X</w:t>
      </w:r>
      <w:r w:rsidRPr="00517363">
        <w:rPr>
          <w:rFonts w:ascii="Arial" w:hAnsi="Arial" w:cs="Arial"/>
          <w:b w:val="0"/>
          <w:sz w:val="22"/>
          <w:szCs w:val="22"/>
          <w:u w:val="none"/>
        </w:rPr>
        <w:t xml:space="preserve"> –</w:t>
      </w:r>
      <w:r w:rsidR="00F94F46">
        <w:rPr>
          <w:rFonts w:ascii="Arial" w:hAnsi="Arial" w:cs="Arial"/>
          <w:b w:val="0"/>
          <w:sz w:val="22"/>
          <w:szCs w:val="22"/>
          <w:u w:val="none"/>
        </w:rPr>
        <w:t xml:space="preserve"> </w:t>
      </w:r>
      <w:r w:rsidR="00F94F46" w:rsidRPr="00517363">
        <w:rPr>
          <w:rFonts w:ascii="Arial" w:hAnsi="Arial" w:cs="Arial"/>
          <w:b w:val="0"/>
          <w:sz w:val="22"/>
          <w:szCs w:val="22"/>
          <w:u w:val="none"/>
        </w:rPr>
        <w:t>Declaração De Cadastro No E-Cjur</w:t>
      </w:r>
      <w:r w:rsidR="00F94F46">
        <w:rPr>
          <w:rFonts w:ascii="Arial" w:hAnsi="Arial" w:cs="Arial"/>
          <w:b w:val="0"/>
          <w:sz w:val="22"/>
          <w:szCs w:val="22"/>
          <w:u w:val="none"/>
        </w:rPr>
        <w:t xml:space="preserve">   </w:t>
      </w:r>
    </w:p>
    <w:p w14:paraId="2273BE11" w14:textId="61C460E9" w:rsidR="00421084" w:rsidRDefault="00421084" w:rsidP="009D6731">
      <w:pPr>
        <w:pStyle w:val="Corpodetexto"/>
        <w:spacing w:line="276" w:lineRule="au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F94F46" w:rsidRPr="00517363">
        <w:rPr>
          <w:rFonts w:ascii="Arial" w:hAnsi="Arial" w:cs="Arial"/>
          <w:b w:val="0"/>
          <w:sz w:val="22"/>
          <w:szCs w:val="22"/>
          <w:u w:val="none"/>
        </w:rPr>
        <w:t>Declaração De Contratos Com Administração Pública</w:t>
      </w:r>
    </w:p>
    <w:p w14:paraId="27DF118B" w14:textId="77777777" w:rsidR="00F94F46" w:rsidRPr="00517363" w:rsidRDefault="00A47951" w:rsidP="00F94F46">
      <w:pPr>
        <w:pStyle w:val="Corpodetexto"/>
        <w:spacing w:line="276" w:lineRule="auto"/>
        <w:ind w:right="-2"/>
        <w:rPr>
          <w:rFonts w:ascii="Arial" w:hAnsi="Arial" w:cs="Arial"/>
          <w:b w:val="0"/>
          <w:sz w:val="22"/>
          <w:szCs w:val="22"/>
          <w:u w:val="none"/>
        </w:rPr>
      </w:pPr>
      <w:r w:rsidRPr="00035BED">
        <w:rPr>
          <w:rFonts w:ascii="Arial" w:hAnsi="Arial" w:cs="Arial"/>
          <w:bCs/>
          <w:sz w:val="22"/>
          <w:szCs w:val="22"/>
          <w:u w:val="none"/>
        </w:rPr>
        <w:t>ANEXO XI -</w:t>
      </w:r>
      <w:r w:rsidR="00F82A71">
        <w:rPr>
          <w:rFonts w:ascii="Arial" w:hAnsi="Arial" w:cs="Arial"/>
          <w:bCs/>
          <w:sz w:val="22"/>
          <w:szCs w:val="22"/>
          <w:u w:val="none"/>
        </w:rPr>
        <w:t xml:space="preserve"> </w:t>
      </w:r>
      <w:r w:rsidR="00F94F46" w:rsidRPr="00035BED">
        <w:rPr>
          <w:rFonts w:ascii="Arial" w:hAnsi="Arial" w:cs="Arial"/>
          <w:b w:val="0"/>
          <w:sz w:val="22"/>
          <w:szCs w:val="22"/>
          <w:u w:val="none"/>
        </w:rPr>
        <w:t xml:space="preserve">Declaração da vedação contida no art. 48, parágrafo único, </w:t>
      </w:r>
      <w:r w:rsidR="00F94F46">
        <w:rPr>
          <w:rFonts w:ascii="Arial" w:hAnsi="Arial" w:cs="Arial"/>
          <w:b w:val="0"/>
          <w:sz w:val="22"/>
          <w:szCs w:val="22"/>
          <w:u w:val="none"/>
        </w:rPr>
        <w:t xml:space="preserve">Lei </w:t>
      </w:r>
      <w:r w:rsidR="00F94F46" w:rsidRPr="00035BED">
        <w:rPr>
          <w:rFonts w:ascii="Arial" w:hAnsi="Arial" w:cs="Arial"/>
          <w:b w:val="0"/>
          <w:sz w:val="22"/>
          <w:szCs w:val="22"/>
          <w:u w:val="none"/>
        </w:rPr>
        <w:t>14.133/2021</w:t>
      </w:r>
    </w:p>
    <w:p w14:paraId="2300A02E" w14:textId="0188558D" w:rsidR="00F82A71" w:rsidRDefault="0070101E" w:rsidP="00F82A71">
      <w:pPr>
        <w:pStyle w:val="Corpodetexto"/>
        <w:spacing w:line="276" w:lineRule="auto"/>
        <w:ind w:right="-2"/>
        <w:rPr>
          <w:rFonts w:ascii="Arial" w:hAnsi="Arial" w:cs="Arial"/>
          <w:b w:val="0"/>
          <w:sz w:val="22"/>
          <w:szCs w:val="22"/>
          <w:u w:val="none"/>
        </w:rPr>
      </w:pPr>
      <w:r w:rsidRPr="00517363">
        <w:rPr>
          <w:rFonts w:ascii="Arial" w:hAnsi="Arial" w:cs="Arial"/>
          <w:sz w:val="22"/>
          <w:szCs w:val="22"/>
          <w:u w:val="none"/>
        </w:rPr>
        <w:t>ANEXO X</w:t>
      </w:r>
      <w:r>
        <w:rPr>
          <w:rFonts w:ascii="Arial" w:hAnsi="Arial" w:cs="Arial"/>
          <w:sz w:val="22"/>
          <w:szCs w:val="22"/>
          <w:u w:val="none"/>
        </w:rPr>
        <w:t>II</w:t>
      </w:r>
      <w:r w:rsidRPr="00517363">
        <w:rPr>
          <w:rFonts w:ascii="Arial" w:hAnsi="Arial" w:cs="Arial"/>
          <w:b w:val="0"/>
          <w:sz w:val="22"/>
          <w:szCs w:val="22"/>
          <w:u w:val="none"/>
        </w:rPr>
        <w:t xml:space="preserve"> –</w:t>
      </w:r>
      <w:r w:rsidR="009A605C">
        <w:rPr>
          <w:rFonts w:ascii="Arial" w:hAnsi="Arial" w:cs="Arial"/>
          <w:b w:val="0"/>
          <w:sz w:val="22"/>
          <w:szCs w:val="22"/>
          <w:u w:val="none"/>
        </w:rPr>
        <w:t xml:space="preserve"> </w:t>
      </w:r>
      <w:r w:rsidR="00F82A71" w:rsidRPr="00517363">
        <w:rPr>
          <w:rFonts w:ascii="Arial" w:hAnsi="Arial" w:cs="Arial"/>
          <w:b w:val="0"/>
          <w:sz w:val="22"/>
          <w:szCs w:val="22"/>
          <w:u w:val="none"/>
        </w:rPr>
        <w:t xml:space="preserve">Declaração </w:t>
      </w:r>
      <w:r w:rsidR="00F82A71">
        <w:rPr>
          <w:rFonts w:ascii="Arial" w:hAnsi="Arial" w:cs="Arial"/>
          <w:b w:val="0"/>
          <w:sz w:val="22"/>
          <w:szCs w:val="22"/>
          <w:u w:val="none"/>
        </w:rPr>
        <w:t xml:space="preserve">que possui </w:t>
      </w:r>
      <w:r w:rsidR="00F82A71" w:rsidRPr="004B4053">
        <w:rPr>
          <w:rFonts w:ascii="Arial" w:hAnsi="Arial" w:cs="Arial"/>
          <w:b w:val="0"/>
          <w:sz w:val="22"/>
          <w:szCs w:val="22"/>
          <w:u w:val="none"/>
        </w:rPr>
        <w:t>todo o pessoal técnico especializado</w:t>
      </w:r>
      <w:r w:rsidR="00F82A71">
        <w:rPr>
          <w:rFonts w:ascii="Arial" w:hAnsi="Arial" w:cs="Arial"/>
          <w:b w:val="0"/>
          <w:sz w:val="22"/>
          <w:szCs w:val="22"/>
          <w:u w:val="none"/>
        </w:rPr>
        <w:t xml:space="preserve"> e equipamentos.</w:t>
      </w:r>
    </w:p>
    <w:p w14:paraId="7435753F" w14:textId="77777777" w:rsidR="0072031F" w:rsidRDefault="0072031F" w:rsidP="0072031F">
      <w:pPr>
        <w:pStyle w:val="Corpodetexto"/>
        <w:spacing w:line="276" w:lineRule="auto"/>
        <w:ind w:right="-2"/>
        <w:rPr>
          <w:rFonts w:ascii="Arial" w:hAnsi="Arial" w:cs="Arial"/>
          <w:b w:val="0"/>
          <w:sz w:val="22"/>
          <w:szCs w:val="22"/>
          <w:u w:val="none"/>
        </w:rPr>
      </w:pPr>
      <w:r w:rsidRPr="00E763F2">
        <w:rPr>
          <w:rFonts w:ascii="Arial" w:hAnsi="Arial" w:cs="Arial"/>
          <w:bCs/>
          <w:sz w:val="22"/>
          <w:szCs w:val="22"/>
          <w:u w:val="none"/>
        </w:rPr>
        <w:t>ANEXO XIII</w:t>
      </w:r>
      <w:r>
        <w:rPr>
          <w:rFonts w:ascii="Arial" w:hAnsi="Arial" w:cs="Arial"/>
          <w:b w:val="0"/>
          <w:sz w:val="22"/>
          <w:szCs w:val="22"/>
          <w:u w:val="none"/>
        </w:rPr>
        <w:t xml:space="preserve"> – Termo de Uso da Plataforma </w:t>
      </w:r>
      <w:hyperlink r:id="rId13" w:history="1">
        <w:r w:rsidRPr="00491F7F">
          <w:rPr>
            <w:rStyle w:val="Hyperlink"/>
            <w:rFonts w:ascii="Arial" w:hAnsi="Arial" w:cs="Arial"/>
            <w:b w:val="0"/>
            <w:sz w:val="22"/>
            <w:szCs w:val="22"/>
          </w:rPr>
          <w:t>www.fiorillims.com.br</w:t>
        </w:r>
      </w:hyperlink>
      <w:r>
        <w:rPr>
          <w:rFonts w:ascii="Arial" w:hAnsi="Arial" w:cs="Arial"/>
          <w:b w:val="0"/>
          <w:sz w:val="22"/>
          <w:szCs w:val="22"/>
          <w:u w:val="none"/>
        </w:rPr>
        <w:t xml:space="preserve"> </w:t>
      </w:r>
    </w:p>
    <w:p w14:paraId="41DFE7C0" w14:textId="738BAEB1" w:rsidR="0072031F" w:rsidRDefault="0072031F" w:rsidP="0072031F">
      <w:pPr>
        <w:pStyle w:val="Corpodetexto"/>
        <w:spacing w:line="276" w:lineRule="auto"/>
        <w:ind w:right="-2"/>
        <w:rPr>
          <w:rFonts w:ascii="Arial" w:hAnsi="Arial" w:cs="Arial"/>
          <w:b w:val="0"/>
          <w:sz w:val="22"/>
          <w:szCs w:val="22"/>
          <w:u w:val="none"/>
        </w:rPr>
      </w:pPr>
      <w:r w:rsidRPr="00F42A70">
        <w:rPr>
          <w:rFonts w:ascii="Arial" w:hAnsi="Arial" w:cs="Arial"/>
          <w:bCs/>
          <w:sz w:val="22"/>
          <w:szCs w:val="22"/>
          <w:u w:val="none"/>
        </w:rPr>
        <w:t>ANEXO XIV</w:t>
      </w:r>
      <w:r>
        <w:rPr>
          <w:rFonts w:ascii="Arial" w:hAnsi="Arial" w:cs="Arial"/>
          <w:bCs/>
          <w:sz w:val="22"/>
          <w:szCs w:val="22"/>
          <w:u w:val="none"/>
        </w:rPr>
        <w:t xml:space="preserve"> </w:t>
      </w:r>
      <w:r>
        <w:rPr>
          <w:rFonts w:ascii="Arial" w:hAnsi="Arial" w:cs="Arial"/>
          <w:b w:val="0"/>
          <w:sz w:val="22"/>
          <w:szCs w:val="22"/>
          <w:u w:val="none"/>
        </w:rPr>
        <w:t>- TABELA DE VALORES</w:t>
      </w:r>
    </w:p>
    <w:p w14:paraId="4281B94E" w14:textId="77777777" w:rsidR="00664788" w:rsidRDefault="00664788" w:rsidP="00574317">
      <w:pPr>
        <w:pStyle w:val="Corpodetexto"/>
        <w:ind w:right="-2"/>
        <w:rPr>
          <w:rFonts w:ascii="Arial" w:hAnsi="Arial" w:cs="Arial"/>
          <w:b w:val="0"/>
          <w:sz w:val="22"/>
          <w:szCs w:val="22"/>
          <w:u w:val="none"/>
        </w:rPr>
      </w:pPr>
    </w:p>
    <w:p w14:paraId="79B93517" w14:textId="608DFF23"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5833CA21"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.18. </w:t>
      </w:r>
      <w:r w:rsidR="002F71F9" w:rsidRPr="00D529E0">
        <w:rPr>
          <w:rFonts w:ascii="Arial" w:hAnsi="Arial" w:cs="Arial"/>
          <w:b w:val="0"/>
          <w:sz w:val="22"/>
          <w:szCs w:val="22"/>
          <w:u w:val="none"/>
        </w:rPr>
        <w:t xml:space="preserve">Em caso de divergência entre as especificações do objeto descritas no </w:t>
      </w:r>
      <w:r w:rsidR="002F71F9" w:rsidRPr="009D1E41">
        <w:rPr>
          <w:rFonts w:ascii="Arial" w:hAnsi="Arial" w:cs="Arial"/>
          <w:b w:val="0"/>
          <w:sz w:val="22"/>
          <w:szCs w:val="22"/>
          <w:u w:val="none"/>
        </w:rPr>
        <w:t xml:space="preserve">SCPI - Portal De Compras </w:t>
      </w:r>
      <w:r w:rsidR="002F71F9" w:rsidRPr="00D529E0">
        <w:rPr>
          <w:rFonts w:ascii="Arial" w:hAnsi="Arial" w:cs="Arial"/>
          <w:b w:val="0"/>
          <w:sz w:val="22"/>
          <w:szCs w:val="22"/>
          <w:u w:val="none"/>
        </w:rPr>
        <w:t xml:space="preserve">e as especificações técnicas constantes no Edital, o licitante </w:t>
      </w:r>
      <w:r w:rsidR="002F71F9">
        <w:rPr>
          <w:rFonts w:ascii="Arial" w:hAnsi="Arial" w:cs="Arial"/>
          <w:b w:val="0"/>
          <w:sz w:val="22"/>
          <w:szCs w:val="22"/>
          <w:u w:val="none"/>
        </w:rPr>
        <w:t xml:space="preserve">poderá enviar Email no </w:t>
      </w:r>
      <w:hyperlink r:id="rId14" w:history="1">
        <w:r w:rsidR="002F71F9" w:rsidRPr="00E9132E">
          <w:rPr>
            <w:rStyle w:val="Hyperlink"/>
            <w:rFonts w:ascii="Arial" w:hAnsi="Arial" w:cs="Arial"/>
            <w:b w:val="0"/>
            <w:sz w:val="22"/>
            <w:szCs w:val="22"/>
          </w:rPr>
          <w:t>licitacaoselviria@gmail.com</w:t>
        </w:r>
      </w:hyperlink>
      <w:r w:rsidR="002F71F9">
        <w:rPr>
          <w:rFonts w:ascii="Arial" w:hAnsi="Arial" w:cs="Arial"/>
          <w:b w:val="0"/>
          <w:sz w:val="22"/>
          <w:szCs w:val="22"/>
          <w:u w:val="none"/>
        </w:rPr>
        <w:t xml:space="preserve"> - para acusar erros formais, entre o sistema e o edital, se for o caso</w:t>
      </w:r>
      <w:r w:rsidR="002F71F9" w:rsidRPr="00D529E0">
        <w:rPr>
          <w:rFonts w:ascii="Arial" w:hAnsi="Arial" w:cs="Arial"/>
          <w:b w:val="0"/>
          <w:sz w:val="22"/>
          <w:szCs w:val="22"/>
          <w:u w:val="none"/>
        </w:rPr>
        <w:t>.</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52133A4D"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6A10631B" w14:textId="77777777" w:rsidR="00B31F6C" w:rsidRDefault="00B31F6C" w:rsidP="00574317">
      <w:pPr>
        <w:pStyle w:val="Corpodetexto"/>
        <w:ind w:right="-2"/>
        <w:jc w:val="right"/>
        <w:rPr>
          <w:rFonts w:ascii="Arial" w:hAnsi="Arial" w:cs="Arial"/>
          <w:b w:val="0"/>
          <w:sz w:val="22"/>
          <w:szCs w:val="22"/>
          <w:u w:val="none"/>
        </w:rPr>
      </w:pPr>
    </w:p>
    <w:p w14:paraId="358484BD" w14:textId="5373E8B2"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0A58CC">
        <w:rPr>
          <w:rFonts w:ascii="Arial" w:hAnsi="Arial" w:cs="Arial"/>
          <w:b w:val="0"/>
          <w:sz w:val="22"/>
          <w:szCs w:val="22"/>
          <w:u w:val="none"/>
        </w:rPr>
        <w:t>22</w:t>
      </w:r>
      <w:r w:rsidR="00E971D6" w:rsidRPr="00D529E0">
        <w:rPr>
          <w:rFonts w:ascii="Arial" w:hAnsi="Arial" w:cs="Arial"/>
          <w:b w:val="0"/>
          <w:sz w:val="22"/>
          <w:szCs w:val="22"/>
          <w:u w:val="none"/>
        </w:rPr>
        <w:t xml:space="preserve"> de </w:t>
      </w:r>
      <w:r w:rsidR="00DB629A">
        <w:rPr>
          <w:rFonts w:ascii="Arial" w:hAnsi="Arial" w:cs="Arial"/>
          <w:b w:val="0"/>
          <w:sz w:val="22"/>
          <w:szCs w:val="22"/>
          <w:u w:val="none"/>
        </w:rPr>
        <w:t>maio</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6A2E366A" w14:textId="77777777" w:rsidR="005E4CEB" w:rsidRDefault="005E4CEB" w:rsidP="00574317">
      <w:pPr>
        <w:ind w:right="-2"/>
        <w:jc w:val="center"/>
        <w:rPr>
          <w:rFonts w:ascii="Arial" w:hAnsi="Arial" w:cs="Arial"/>
          <w:b/>
          <w:sz w:val="22"/>
          <w:szCs w:val="22"/>
        </w:rPr>
      </w:pPr>
    </w:p>
    <w:p w14:paraId="7BDD468D" w14:textId="77777777" w:rsidR="00E748CC" w:rsidRPr="00D529E0" w:rsidRDefault="00E748CC"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77777777" w:rsidR="00986627"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5EDE99D3" w14:textId="77777777" w:rsidR="00E748CC" w:rsidRDefault="00E748CC" w:rsidP="00574317">
      <w:pPr>
        <w:ind w:right="-2"/>
        <w:jc w:val="center"/>
        <w:rPr>
          <w:rFonts w:ascii="Arial" w:hAnsi="Arial" w:cs="Arial"/>
          <w:bCs/>
          <w:iCs/>
          <w:sz w:val="22"/>
          <w:szCs w:val="22"/>
        </w:rPr>
      </w:pPr>
    </w:p>
    <w:p w14:paraId="1316BB4E" w14:textId="77777777" w:rsidR="00E748CC" w:rsidRDefault="00E748CC" w:rsidP="00574317">
      <w:pPr>
        <w:ind w:right="-2"/>
        <w:jc w:val="center"/>
        <w:rPr>
          <w:rFonts w:ascii="Arial" w:hAnsi="Arial" w:cs="Arial"/>
          <w:bCs/>
          <w:iCs/>
          <w:sz w:val="22"/>
          <w:szCs w:val="22"/>
        </w:rPr>
      </w:pPr>
    </w:p>
    <w:p w14:paraId="26804B1A" w14:textId="77777777" w:rsidR="00E748CC" w:rsidRDefault="00E748CC" w:rsidP="00574317">
      <w:pPr>
        <w:ind w:right="-2"/>
        <w:jc w:val="center"/>
        <w:rPr>
          <w:rFonts w:ascii="Arial" w:hAnsi="Arial" w:cs="Arial"/>
          <w:bCs/>
          <w:iCs/>
          <w:sz w:val="22"/>
          <w:szCs w:val="22"/>
        </w:rPr>
      </w:pPr>
    </w:p>
    <w:p w14:paraId="607317F0" w14:textId="77777777" w:rsidR="00637488" w:rsidRDefault="00637488" w:rsidP="00574317">
      <w:pPr>
        <w:ind w:right="-2"/>
        <w:jc w:val="center"/>
        <w:rPr>
          <w:rFonts w:ascii="Arial" w:hAnsi="Arial" w:cs="Arial"/>
          <w:bCs/>
          <w:iCs/>
          <w:sz w:val="22"/>
          <w:szCs w:val="22"/>
        </w:rPr>
      </w:pPr>
    </w:p>
    <w:p w14:paraId="4EEA21CE" w14:textId="77777777" w:rsidR="00DB629A" w:rsidRDefault="00DB629A" w:rsidP="00574317">
      <w:pPr>
        <w:ind w:right="-2"/>
        <w:jc w:val="center"/>
        <w:rPr>
          <w:rFonts w:ascii="Arial" w:hAnsi="Arial" w:cs="Arial"/>
          <w:bCs/>
          <w:iCs/>
          <w:sz w:val="22"/>
          <w:szCs w:val="22"/>
        </w:rPr>
      </w:pPr>
    </w:p>
    <w:p w14:paraId="6A1E7643" w14:textId="77777777" w:rsidR="00DB629A" w:rsidRDefault="00DB629A" w:rsidP="00574317">
      <w:pPr>
        <w:ind w:right="-2"/>
        <w:jc w:val="center"/>
        <w:rPr>
          <w:rFonts w:ascii="Arial" w:hAnsi="Arial" w:cs="Arial"/>
          <w:bCs/>
          <w:iCs/>
          <w:sz w:val="22"/>
          <w:szCs w:val="22"/>
        </w:rPr>
      </w:pPr>
    </w:p>
    <w:p w14:paraId="3569E0AA" w14:textId="77777777" w:rsidR="00DB629A" w:rsidRDefault="00DB629A" w:rsidP="00574317">
      <w:pPr>
        <w:ind w:right="-2"/>
        <w:jc w:val="center"/>
        <w:rPr>
          <w:rFonts w:ascii="Arial" w:hAnsi="Arial" w:cs="Arial"/>
          <w:bCs/>
          <w:iCs/>
          <w:sz w:val="22"/>
          <w:szCs w:val="22"/>
        </w:rPr>
      </w:pPr>
    </w:p>
    <w:p w14:paraId="5F259151" w14:textId="77777777" w:rsidR="00DB629A" w:rsidRDefault="00DB629A" w:rsidP="00574317">
      <w:pPr>
        <w:ind w:right="-2"/>
        <w:jc w:val="center"/>
        <w:rPr>
          <w:rFonts w:ascii="Arial" w:hAnsi="Arial" w:cs="Arial"/>
          <w:bCs/>
          <w:iCs/>
          <w:sz w:val="22"/>
          <w:szCs w:val="22"/>
        </w:rPr>
      </w:pPr>
    </w:p>
    <w:p w14:paraId="4CA2F211" w14:textId="77777777" w:rsidR="00DB629A" w:rsidRDefault="00DB629A" w:rsidP="00574317">
      <w:pPr>
        <w:ind w:right="-2"/>
        <w:jc w:val="center"/>
        <w:rPr>
          <w:rFonts w:ascii="Arial" w:hAnsi="Arial" w:cs="Arial"/>
          <w:bCs/>
          <w:iCs/>
          <w:sz w:val="22"/>
          <w:szCs w:val="22"/>
        </w:rPr>
      </w:pPr>
    </w:p>
    <w:p w14:paraId="408B8DCE" w14:textId="77777777" w:rsidR="00DB629A" w:rsidRDefault="00DB629A" w:rsidP="00574317">
      <w:pPr>
        <w:ind w:right="-2"/>
        <w:jc w:val="center"/>
        <w:rPr>
          <w:rFonts w:ascii="Arial" w:hAnsi="Arial" w:cs="Arial"/>
          <w:bCs/>
          <w:iCs/>
          <w:sz w:val="22"/>
          <w:szCs w:val="22"/>
        </w:rPr>
      </w:pPr>
    </w:p>
    <w:p w14:paraId="5E933090" w14:textId="77777777" w:rsidR="00DB629A" w:rsidRDefault="00DB629A" w:rsidP="00574317">
      <w:pPr>
        <w:ind w:right="-2"/>
        <w:jc w:val="center"/>
        <w:rPr>
          <w:rFonts w:ascii="Arial" w:hAnsi="Arial" w:cs="Arial"/>
          <w:bCs/>
          <w:iCs/>
          <w:sz w:val="22"/>
          <w:szCs w:val="22"/>
        </w:rPr>
      </w:pPr>
    </w:p>
    <w:p w14:paraId="4FEEE412" w14:textId="77777777" w:rsidR="00DB629A" w:rsidRDefault="00DB629A" w:rsidP="00574317">
      <w:pPr>
        <w:ind w:right="-2"/>
        <w:jc w:val="center"/>
        <w:rPr>
          <w:rFonts w:ascii="Arial" w:hAnsi="Arial" w:cs="Arial"/>
          <w:bCs/>
          <w:iCs/>
          <w:sz w:val="22"/>
          <w:szCs w:val="22"/>
        </w:rPr>
      </w:pPr>
    </w:p>
    <w:p w14:paraId="08DC6331" w14:textId="77777777" w:rsidR="000A58CC" w:rsidRDefault="000A58CC" w:rsidP="00574317">
      <w:pPr>
        <w:ind w:right="-2"/>
        <w:jc w:val="center"/>
        <w:rPr>
          <w:rFonts w:ascii="Arial" w:hAnsi="Arial" w:cs="Arial"/>
          <w:bCs/>
          <w:iCs/>
          <w:sz w:val="22"/>
          <w:szCs w:val="22"/>
        </w:rPr>
      </w:pPr>
    </w:p>
    <w:p w14:paraId="71C073DC" w14:textId="77777777" w:rsidR="000A58CC" w:rsidRDefault="000A58CC" w:rsidP="00574317">
      <w:pPr>
        <w:ind w:right="-2"/>
        <w:jc w:val="center"/>
        <w:rPr>
          <w:rFonts w:ascii="Arial" w:hAnsi="Arial" w:cs="Arial"/>
          <w:bCs/>
          <w:iCs/>
          <w:sz w:val="22"/>
          <w:szCs w:val="22"/>
        </w:rPr>
      </w:pPr>
    </w:p>
    <w:p w14:paraId="7D85182A" w14:textId="77777777" w:rsidR="000A58CC" w:rsidRDefault="000A58CC" w:rsidP="00574317">
      <w:pPr>
        <w:ind w:right="-2"/>
        <w:jc w:val="center"/>
        <w:rPr>
          <w:rFonts w:ascii="Arial" w:hAnsi="Arial" w:cs="Arial"/>
          <w:bCs/>
          <w:iCs/>
          <w:sz w:val="22"/>
          <w:szCs w:val="22"/>
        </w:rPr>
      </w:pPr>
    </w:p>
    <w:p w14:paraId="061E9BC2" w14:textId="77777777" w:rsidR="000A58CC" w:rsidRDefault="000A58CC" w:rsidP="00574317">
      <w:pPr>
        <w:ind w:right="-2"/>
        <w:jc w:val="center"/>
        <w:rPr>
          <w:rFonts w:ascii="Arial" w:hAnsi="Arial" w:cs="Arial"/>
          <w:bCs/>
          <w:iCs/>
          <w:sz w:val="22"/>
          <w:szCs w:val="22"/>
        </w:rPr>
      </w:pPr>
    </w:p>
    <w:p w14:paraId="35D3C02E" w14:textId="77777777" w:rsidR="000A58CC" w:rsidRDefault="000A58CC" w:rsidP="00574317">
      <w:pPr>
        <w:ind w:right="-2"/>
        <w:jc w:val="center"/>
        <w:rPr>
          <w:rFonts w:ascii="Arial" w:hAnsi="Arial" w:cs="Arial"/>
          <w:bCs/>
          <w:iCs/>
          <w:sz w:val="22"/>
          <w:szCs w:val="22"/>
        </w:rPr>
      </w:pPr>
    </w:p>
    <w:p w14:paraId="347B9BD0" w14:textId="77777777" w:rsidR="000A58CC" w:rsidRDefault="000A58CC" w:rsidP="00574317">
      <w:pPr>
        <w:ind w:right="-2"/>
        <w:jc w:val="center"/>
        <w:rPr>
          <w:rFonts w:ascii="Arial" w:hAnsi="Arial" w:cs="Arial"/>
          <w:bCs/>
          <w:iCs/>
          <w:sz w:val="22"/>
          <w:szCs w:val="22"/>
        </w:rPr>
      </w:pPr>
    </w:p>
    <w:p w14:paraId="1E48459C" w14:textId="77777777" w:rsidR="000A58CC" w:rsidRDefault="000A58CC" w:rsidP="00574317">
      <w:pPr>
        <w:ind w:right="-2"/>
        <w:jc w:val="center"/>
        <w:rPr>
          <w:rFonts w:ascii="Arial" w:hAnsi="Arial" w:cs="Arial"/>
          <w:bCs/>
          <w:iCs/>
          <w:sz w:val="22"/>
          <w:szCs w:val="22"/>
        </w:rPr>
      </w:pPr>
    </w:p>
    <w:p w14:paraId="713C18CC" w14:textId="77777777" w:rsidR="000A58CC" w:rsidRDefault="000A58CC" w:rsidP="00574317">
      <w:pPr>
        <w:ind w:right="-2"/>
        <w:jc w:val="center"/>
        <w:rPr>
          <w:rFonts w:ascii="Arial" w:hAnsi="Arial" w:cs="Arial"/>
          <w:bCs/>
          <w:iCs/>
          <w:sz w:val="22"/>
          <w:szCs w:val="22"/>
        </w:rPr>
      </w:pPr>
    </w:p>
    <w:p w14:paraId="1F7FB0D0" w14:textId="77777777" w:rsidR="000A58CC" w:rsidRDefault="000A58CC" w:rsidP="00574317">
      <w:pPr>
        <w:ind w:right="-2"/>
        <w:jc w:val="center"/>
        <w:rPr>
          <w:rFonts w:ascii="Arial" w:hAnsi="Arial" w:cs="Arial"/>
          <w:bCs/>
          <w:iCs/>
          <w:sz w:val="22"/>
          <w:szCs w:val="22"/>
        </w:rPr>
      </w:pPr>
    </w:p>
    <w:p w14:paraId="4E43990E" w14:textId="77777777" w:rsidR="000A58CC" w:rsidRDefault="000A58CC" w:rsidP="00574317">
      <w:pPr>
        <w:ind w:right="-2"/>
        <w:jc w:val="center"/>
        <w:rPr>
          <w:rFonts w:ascii="Arial" w:hAnsi="Arial" w:cs="Arial"/>
          <w:bCs/>
          <w:iCs/>
          <w:sz w:val="22"/>
          <w:szCs w:val="22"/>
        </w:rPr>
      </w:pPr>
    </w:p>
    <w:p w14:paraId="278463E7" w14:textId="77777777" w:rsidR="000A58CC" w:rsidRDefault="000A58CC" w:rsidP="00574317">
      <w:pPr>
        <w:ind w:right="-2"/>
        <w:jc w:val="center"/>
        <w:rPr>
          <w:rFonts w:ascii="Arial" w:hAnsi="Arial" w:cs="Arial"/>
          <w:bCs/>
          <w:iCs/>
          <w:sz w:val="22"/>
          <w:szCs w:val="22"/>
        </w:rPr>
      </w:pPr>
    </w:p>
    <w:p w14:paraId="24DEFF65" w14:textId="77777777" w:rsidR="000A58CC" w:rsidRDefault="000A58CC" w:rsidP="00574317">
      <w:pPr>
        <w:ind w:right="-2"/>
        <w:jc w:val="center"/>
        <w:rPr>
          <w:rFonts w:ascii="Arial" w:hAnsi="Arial" w:cs="Arial"/>
          <w:bCs/>
          <w:iCs/>
          <w:sz w:val="22"/>
          <w:szCs w:val="22"/>
        </w:rPr>
      </w:pPr>
    </w:p>
    <w:p w14:paraId="7F6A3BA2" w14:textId="77777777" w:rsidR="000A58CC" w:rsidRDefault="000A58CC" w:rsidP="00574317">
      <w:pPr>
        <w:ind w:right="-2"/>
        <w:jc w:val="center"/>
        <w:rPr>
          <w:rFonts w:ascii="Arial" w:hAnsi="Arial" w:cs="Arial"/>
          <w:bCs/>
          <w:iCs/>
          <w:sz w:val="22"/>
          <w:szCs w:val="22"/>
        </w:rPr>
      </w:pPr>
    </w:p>
    <w:p w14:paraId="79CB0EE8" w14:textId="77777777" w:rsidR="000A58CC" w:rsidRDefault="000A58CC" w:rsidP="00574317">
      <w:pPr>
        <w:ind w:right="-2"/>
        <w:jc w:val="center"/>
        <w:rPr>
          <w:rFonts w:ascii="Arial" w:hAnsi="Arial" w:cs="Arial"/>
          <w:bCs/>
          <w:iCs/>
          <w:sz w:val="22"/>
          <w:szCs w:val="22"/>
        </w:rPr>
      </w:pPr>
    </w:p>
    <w:p w14:paraId="0F996239" w14:textId="77777777" w:rsidR="000A58CC" w:rsidRDefault="000A58CC" w:rsidP="00574317">
      <w:pPr>
        <w:ind w:right="-2"/>
        <w:jc w:val="center"/>
        <w:rPr>
          <w:rFonts w:ascii="Arial" w:hAnsi="Arial" w:cs="Arial"/>
          <w:bCs/>
          <w:iCs/>
          <w:sz w:val="22"/>
          <w:szCs w:val="22"/>
        </w:rPr>
      </w:pPr>
    </w:p>
    <w:p w14:paraId="3206E8EC" w14:textId="77777777" w:rsidR="000A58CC" w:rsidRDefault="000A58CC" w:rsidP="00574317">
      <w:pPr>
        <w:ind w:right="-2"/>
        <w:jc w:val="center"/>
        <w:rPr>
          <w:rFonts w:ascii="Arial" w:hAnsi="Arial" w:cs="Arial"/>
          <w:bCs/>
          <w:iCs/>
          <w:sz w:val="22"/>
          <w:szCs w:val="22"/>
        </w:rPr>
      </w:pPr>
    </w:p>
    <w:p w14:paraId="2DECD71D" w14:textId="77777777" w:rsidR="000A58CC" w:rsidRDefault="000A58CC" w:rsidP="00574317">
      <w:pPr>
        <w:ind w:right="-2"/>
        <w:jc w:val="center"/>
        <w:rPr>
          <w:rFonts w:ascii="Arial" w:hAnsi="Arial" w:cs="Arial"/>
          <w:bCs/>
          <w:iCs/>
          <w:sz w:val="22"/>
          <w:szCs w:val="22"/>
        </w:rPr>
      </w:pPr>
    </w:p>
    <w:p w14:paraId="4DF80A42" w14:textId="77777777" w:rsidR="000A58CC" w:rsidRDefault="000A58CC" w:rsidP="00574317">
      <w:pPr>
        <w:ind w:right="-2"/>
        <w:jc w:val="center"/>
        <w:rPr>
          <w:rFonts w:ascii="Arial" w:hAnsi="Arial" w:cs="Arial"/>
          <w:bCs/>
          <w:iCs/>
          <w:sz w:val="22"/>
          <w:szCs w:val="22"/>
        </w:rPr>
      </w:pPr>
    </w:p>
    <w:p w14:paraId="1EAD3177" w14:textId="77777777" w:rsidR="000A58CC" w:rsidRDefault="000A58CC" w:rsidP="00574317">
      <w:pPr>
        <w:ind w:right="-2"/>
        <w:jc w:val="center"/>
        <w:rPr>
          <w:rFonts w:ascii="Arial" w:hAnsi="Arial" w:cs="Arial"/>
          <w:bCs/>
          <w:iCs/>
          <w:sz w:val="22"/>
          <w:szCs w:val="22"/>
        </w:rPr>
      </w:pPr>
    </w:p>
    <w:p w14:paraId="7FA911A5" w14:textId="77777777" w:rsidR="000A58CC" w:rsidRDefault="000A58CC" w:rsidP="00574317">
      <w:pPr>
        <w:ind w:right="-2"/>
        <w:jc w:val="center"/>
        <w:rPr>
          <w:rFonts w:ascii="Arial" w:hAnsi="Arial" w:cs="Arial"/>
          <w:bCs/>
          <w:iCs/>
          <w:sz w:val="22"/>
          <w:szCs w:val="22"/>
        </w:rPr>
      </w:pPr>
    </w:p>
    <w:p w14:paraId="579E6D38" w14:textId="77777777" w:rsidR="000F0F2F" w:rsidRDefault="000F0F2F" w:rsidP="00574317">
      <w:pPr>
        <w:pStyle w:val="Corpodetexto"/>
        <w:ind w:right="-2"/>
        <w:jc w:val="center"/>
        <w:rPr>
          <w:rFonts w:ascii="Arial" w:hAnsi="Arial" w:cs="Arial"/>
          <w:bCs/>
          <w:sz w:val="22"/>
          <w:szCs w:val="22"/>
          <w:u w:val="none"/>
        </w:rPr>
      </w:pPr>
      <w:bookmarkStart w:id="6" w:name="_Hlk208498998"/>
      <w:bookmarkEnd w:id="6"/>
    </w:p>
    <w:p w14:paraId="503DE97E" w14:textId="77777777" w:rsidR="000A58CC" w:rsidRDefault="000A58CC" w:rsidP="00574317">
      <w:pPr>
        <w:pStyle w:val="Corpodetexto"/>
        <w:ind w:right="-2"/>
        <w:jc w:val="center"/>
        <w:rPr>
          <w:rFonts w:ascii="Arial" w:hAnsi="Arial" w:cs="Arial"/>
          <w:bCs/>
          <w:sz w:val="22"/>
          <w:szCs w:val="22"/>
          <w:u w:val="none"/>
        </w:rPr>
      </w:pPr>
    </w:p>
    <w:p w14:paraId="3AA35AF6" w14:textId="77777777" w:rsidR="000A58CC" w:rsidRDefault="000A58CC" w:rsidP="00574317">
      <w:pPr>
        <w:pStyle w:val="Corpodetexto"/>
        <w:ind w:right="-2"/>
        <w:jc w:val="center"/>
        <w:rPr>
          <w:rFonts w:ascii="Arial" w:hAnsi="Arial" w:cs="Arial"/>
          <w:bCs/>
          <w:sz w:val="22"/>
          <w:szCs w:val="22"/>
          <w:u w:val="none"/>
        </w:rPr>
      </w:pPr>
    </w:p>
    <w:p w14:paraId="11B4D6B1" w14:textId="67E4DE79" w:rsidR="009C07E8" w:rsidRPr="00BE1D31"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center"/>
        <w:rPr>
          <w:rFonts w:ascii="Arial" w:eastAsia="Calibri" w:hAnsi="Arial" w:cs="Arial"/>
          <w:b/>
          <w:bCs/>
        </w:rPr>
      </w:pPr>
      <w:r>
        <w:rPr>
          <w:rFonts w:ascii="Arial" w:eastAsia="Calibri" w:hAnsi="Arial" w:cs="Arial"/>
          <w:b/>
          <w:bCs/>
        </w:rPr>
        <w:lastRenderedPageBreak/>
        <w:t xml:space="preserve">ANEXO I - </w:t>
      </w:r>
      <w:r w:rsidRPr="00BE1D31">
        <w:rPr>
          <w:rFonts w:ascii="Arial" w:eastAsia="Calibri" w:hAnsi="Arial" w:cs="Arial"/>
          <w:b/>
          <w:bCs/>
        </w:rPr>
        <w:t>TERMO DE REFERÊNCIA - TR</w:t>
      </w:r>
    </w:p>
    <w:p w14:paraId="619D01BE" w14:textId="77777777" w:rsidR="009C07E8" w:rsidRPr="00BE1D31" w:rsidRDefault="009C07E8" w:rsidP="009C07E8">
      <w:pPr>
        <w:jc w:val="both"/>
        <w:rPr>
          <w:rFonts w:ascii="Arial" w:hAnsi="Arial" w:cs="Arial"/>
          <w:b/>
        </w:rPr>
      </w:pPr>
    </w:p>
    <w:p w14:paraId="5F58ADC3" w14:textId="77777777" w:rsidR="009C07E8" w:rsidRPr="00BE1D31" w:rsidRDefault="009C07E8" w:rsidP="009C07E8">
      <w:pPr>
        <w:jc w:val="both"/>
        <w:rPr>
          <w:rFonts w:ascii="Arial" w:hAnsi="Arial" w:cs="Arial"/>
          <w:b/>
        </w:rPr>
      </w:pPr>
      <w:r w:rsidRPr="00BE1D31">
        <w:rPr>
          <w:rFonts w:ascii="Arial" w:hAnsi="Arial" w:cs="Arial"/>
        </w:rPr>
        <w:t xml:space="preserve">     O presente Termo de Referência visa a contratação de empresa especializada para prestação de serviços </w:t>
      </w:r>
      <w:r w:rsidRPr="00BE1D31">
        <w:rPr>
          <w:rFonts w:ascii="Arial" w:hAnsi="Arial" w:cs="Arial"/>
          <w:b/>
          <w:bCs/>
        </w:rPr>
        <w:t>profissionais de apoio</w:t>
      </w:r>
      <w:r w:rsidRPr="00BE1D31">
        <w:rPr>
          <w:rFonts w:ascii="Arial" w:hAnsi="Arial" w:cs="Arial"/>
        </w:rPr>
        <w:t xml:space="preserve"> aos alunos com deficiência</w:t>
      </w:r>
      <w:r w:rsidRPr="00BE1D31">
        <w:rPr>
          <w:rFonts w:ascii="Arial" w:hAnsi="Arial" w:cs="Arial"/>
          <w:color w:val="FF0000"/>
        </w:rPr>
        <w:t xml:space="preserve"> </w:t>
      </w:r>
      <w:r w:rsidRPr="00BE1D31">
        <w:rPr>
          <w:rFonts w:ascii="Arial" w:hAnsi="Arial" w:cs="Arial"/>
        </w:rPr>
        <w:t xml:space="preserve">matriculados nas escolas e CEIs da rede Municipal de Educação de Selvíria MS. </w:t>
      </w:r>
    </w:p>
    <w:p w14:paraId="680F0693" w14:textId="77777777" w:rsidR="009C07E8" w:rsidRPr="00BE1D31"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sidRPr="00BE1D31">
        <w:rPr>
          <w:rFonts w:ascii="Arial" w:eastAsia="Calibri" w:hAnsi="Arial" w:cs="Arial"/>
          <w:b/>
          <w:bCs/>
        </w:rPr>
        <w:t>1 - INTRODUÇÃO</w:t>
      </w:r>
    </w:p>
    <w:p w14:paraId="237C3575" w14:textId="77777777" w:rsidR="009C07E8" w:rsidRPr="00BE1D31" w:rsidRDefault="009C07E8" w:rsidP="009C07E8">
      <w:pPr>
        <w:spacing w:line="276" w:lineRule="auto"/>
        <w:jc w:val="both"/>
        <w:rPr>
          <w:rFonts w:ascii="Arial" w:hAnsi="Arial" w:cs="Arial"/>
        </w:rPr>
      </w:pPr>
      <w:r>
        <w:rPr>
          <w:rFonts w:ascii="Arial" w:hAnsi="Arial" w:cs="Arial"/>
        </w:rPr>
        <w:t xml:space="preserve">1.1. </w:t>
      </w:r>
      <w:r w:rsidRPr="00BE1D31">
        <w:rPr>
          <w:rFonts w:ascii="Arial" w:hAnsi="Arial" w:cs="Arial"/>
        </w:rPr>
        <w:t xml:space="preserve">A Secretaria Municipal de Educação de Selvíria/MS registra </w:t>
      </w:r>
      <w:r w:rsidRPr="00BE1D31">
        <w:rPr>
          <w:rFonts w:ascii="Arial" w:hAnsi="Arial" w:cs="Arial"/>
          <w:b/>
          <w:bCs/>
        </w:rPr>
        <w:t>demanda permanente e crescente</w:t>
      </w:r>
      <w:r w:rsidRPr="00BE1D31">
        <w:rPr>
          <w:rFonts w:ascii="Arial" w:hAnsi="Arial" w:cs="Arial"/>
        </w:rPr>
        <w:t xml:space="preserve"> por atendimento especializado a alunos com deficiência e/ou necessidades educacionais específicas matriculados na Rede Municipal de Ensino.</w:t>
      </w:r>
    </w:p>
    <w:p w14:paraId="6F1B8D3D" w14:textId="77777777" w:rsidR="009C07E8" w:rsidRPr="00BE1D31" w:rsidRDefault="009C07E8" w:rsidP="009C07E8">
      <w:pPr>
        <w:spacing w:line="276" w:lineRule="auto"/>
        <w:jc w:val="both"/>
        <w:rPr>
          <w:rFonts w:ascii="Arial" w:hAnsi="Arial" w:cs="Arial"/>
        </w:rPr>
      </w:pPr>
      <w:r>
        <w:rPr>
          <w:rFonts w:ascii="Arial" w:hAnsi="Arial" w:cs="Arial"/>
        </w:rPr>
        <w:t xml:space="preserve">1.2. </w:t>
      </w:r>
      <w:r w:rsidRPr="00BE1D31">
        <w:rPr>
          <w:rFonts w:ascii="Arial" w:hAnsi="Arial" w:cs="Arial"/>
        </w:rPr>
        <w:t xml:space="preserve">Tais alunos apresentam limitações físicas, intelectuais, múltiplas ou condições temporárias/permanentes que </w:t>
      </w:r>
      <w:r w:rsidRPr="00BE1D31">
        <w:rPr>
          <w:rFonts w:ascii="Arial" w:hAnsi="Arial" w:cs="Arial"/>
          <w:b/>
          <w:bCs/>
        </w:rPr>
        <w:t>impedem ou dificultam</w:t>
      </w:r>
      <w:r w:rsidRPr="00BE1D31">
        <w:rPr>
          <w:rFonts w:ascii="Arial" w:hAnsi="Arial" w:cs="Arial"/>
        </w:rPr>
        <w:t xml:space="preserve"> a realização autônoma de atividades básicas do cotidiano escolar, como locomoção, higiene, alimentação e participação segura nas rotinas pedagógicas.</w:t>
      </w:r>
    </w:p>
    <w:p w14:paraId="0F063ECC" w14:textId="77777777" w:rsidR="009C07E8" w:rsidRPr="00BE1D31" w:rsidRDefault="009C07E8" w:rsidP="009C07E8">
      <w:pPr>
        <w:spacing w:line="276" w:lineRule="auto"/>
        <w:jc w:val="both"/>
        <w:rPr>
          <w:rFonts w:ascii="Arial" w:hAnsi="Arial" w:cs="Arial"/>
        </w:rPr>
      </w:pPr>
      <w:r>
        <w:rPr>
          <w:rFonts w:ascii="Arial" w:hAnsi="Arial" w:cs="Arial"/>
        </w:rPr>
        <w:t xml:space="preserve">1.3. </w:t>
      </w:r>
      <w:r w:rsidRPr="00BE1D31">
        <w:rPr>
          <w:rFonts w:ascii="Arial" w:hAnsi="Arial" w:cs="Arial"/>
        </w:rPr>
        <w:t xml:space="preserve">A inexistência de apoio funcional adequado </w:t>
      </w:r>
      <w:r w:rsidRPr="00BE1D31">
        <w:rPr>
          <w:rFonts w:ascii="Arial" w:hAnsi="Arial" w:cs="Arial"/>
          <w:b/>
          <w:bCs/>
        </w:rPr>
        <w:t>inviabiliza a permanência regular desses alunos nas unidades escolares</w:t>
      </w:r>
      <w:r w:rsidRPr="00BE1D31">
        <w:rPr>
          <w:rFonts w:ascii="Arial" w:hAnsi="Arial" w:cs="Arial"/>
        </w:rPr>
        <w:t xml:space="preserve">, compromete o processo de ensino-aprendizagem e expõe a Administração Pública a riscos jurídicos decorrentes de </w:t>
      </w:r>
      <w:r w:rsidRPr="00BE1D31">
        <w:rPr>
          <w:rFonts w:ascii="Arial" w:hAnsi="Arial" w:cs="Arial"/>
          <w:b/>
          <w:bCs/>
        </w:rPr>
        <w:t>omissão no dever constitucional de garantir educação inclusiva</w:t>
      </w:r>
      <w:r w:rsidRPr="00BE1D31">
        <w:rPr>
          <w:rFonts w:ascii="Arial" w:hAnsi="Arial" w:cs="Arial"/>
        </w:rPr>
        <w:t>. Assim justificamos a necessidade do profissional de apoio na rede municipal de ensino do Município de Selvíria MS.</w:t>
      </w:r>
    </w:p>
    <w:p w14:paraId="7DA3BF4B" w14:textId="77777777" w:rsidR="009C07E8" w:rsidRPr="00BE1D31" w:rsidRDefault="009C07E8" w:rsidP="009C07E8">
      <w:pPr>
        <w:spacing w:line="276" w:lineRule="auto"/>
        <w:jc w:val="both"/>
        <w:rPr>
          <w:rFonts w:ascii="Arial" w:hAnsi="Arial" w:cs="Arial"/>
        </w:rPr>
      </w:pPr>
      <w:r>
        <w:rPr>
          <w:rFonts w:ascii="Arial" w:hAnsi="Arial" w:cs="Arial"/>
        </w:rPr>
        <w:t xml:space="preserve">1.4. </w:t>
      </w:r>
      <w:r w:rsidRPr="00BE1D31">
        <w:rPr>
          <w:rFonts w:ascii="Arial" w:hAnsi="Arial" w:cs="Arial"/>
        </w:rPr>
        <w:t xml:space="preserve">A execução do serviço ocorrera de forma não continua ao longo da vigência contratual, estando vinculada ao calendário letivo oficial, com execução apenas nos períodos letivos. </w:t>
      </w:r>
    </w:p>
    <w:p w14:paraId="0DEEA060" w14:textId="77777777" w:rsidR="009C07E8" w:rsidRDefault="009C07E8" w:rsidP="009C07E8">
      <w:pPr>
        <w:spacing w:line="276" w:lineRule="auto"/>
        <w:jc w:val="both"/>
        <w:rPr>
          <w:rFonts w:ascii="Arial" w:hAnsi="Arial" w:cs="Arial"/>
        </w:rPr>
      </w:pPr>
      <w:r>
        <w:rPr>
          <w:rFonts w:ascii="Arial" w:hAnsi="Arial" w:cs="Arial"/>
        </w:rPr>
        <w:t xml:space="preserve">1.5. </w:t>
      </w:r>
      <w:r w:rsidRPr="00BE1D31">
        <w:rPr>
          <w:rFonts w:ascii="Arial" w:hAnsi="Arial" w:cs="Arial"/>
        </w:rPr>
        <w:t>A presente demanda encontra amparo legal na Constituição Federal de 1988, em seus artigos 1º, inciso III, 3º, inciso IV e 205, que asseguram a dignidade da pessoa humana, a igualdade de condições e o direito à educação, sem discriminação.</w:t>
      </w:r>
    </w:p>
    <w:p w14:paraId="168B4DBB" w14:textId="77777777" w:rsidR="009C07E8" w:rsidRPr="00BE1D31" w:rsidRDefault="009C07E8" w:rsidP="009C07E8">
      <w:pPr>
        <w:spacing w:line="276" w:lineRule="auto"/>
        <w:jc w:val="both"/>
        <w:rPr>
          <w:rFonts w:ascii="Arial" w:hAnsi="Arial" w:cs="Arial"/>
        </w:rPr>
      </w:pPr>
      <w:r>
        <w:rPr>
          <w:rFonts w:ascii="Arial" w:hAnsi="Arial" w:cs="Arial"/>
        </w:rPr>
        <w:t xml:space="preserve">1.6. </w:t>
      </w:r>
      <w:r w:rsidRPr="00BE1D31">
        <w:rPr>
          <w:rFonts w:ascii="Arial" w:hAnsi="Arial" w:cs="Arial"/>
        </w:rPr>
        <w:t>A Lei nº 13.146/2015 – Estatuto da Pessoa com Deficiência, especialmente nos artigos 3º, 28 e 30, estabelece que é dever do poder público garantir acessibilidade, inclusão e a disponibilização de profissionais de apoio, sempre que necessário, para assegurar a participação plena das pessoas com deficiência.</w:t>
      </w:r>
    </w:p>
    <w:p w14:paraId="7931C404" w14:textId="77777777" w:rsidR="009C07E8" w:rsidRPr="00BE1D31" w:rsidRDefault="009C07E8" w:rsidP="009C07E8">
      <w:pPr>
        <w:spacing w:line="276" w:lineRule="auto"/>
        <w:jc w:val="both"/>
        <w:rPr>
          <w:rFonts w:ascii="Arial" w:hAnsi="Arial" w:cs="Arial"/>
        </w:rPr>
      </w:pPr>
      <w:r w:rsidRPr="00BE1D31">
        <w:rPr>
          <w:rFonts w:ascii="Arial" w:hAnsi="Arial" w:cs="Arial"/>
        </w:rPr>
        <w:t xml:space="preserve"> </w:t>
      </w:r>
      <w:r>
        <w:rPr>
          <w:rFonts w:ascii="Arial" w:hAnsi="Arial" w:cs="Arial"/>
        </w:rPr>
        <w:t xml:space="preserve">1.7. </w:t>
      </w:r>
      <w:r w:rsidRPr="00BE1D31">
        <w:rPr>
          <w:rFonts w:ascii="Arial" w:hAnsi="Arial" w:cs="Arial"/>
        </w:rPr>
        <w:t>A Lei nº 9.394/1996 – Lei de Diretrizes e Bases da Educação Nacional (LDB), em seu artigo 58, dispõe que a educação especial deve ser ofertada preferencialmente na rede regular de ensino, com serviços de apoio especializados.</w:t>
      </w:r>
    </w:p>
    <w:p w14:paraId="0539B96E" w14:textId="77777777" w:rsidR="009C07E8" w:rsidRPr="00BE1D31" w:rsidRDefault="009C07E8" w:rsidP="009C07E8">
      <w:pPr>
        <w:spacing w:line="276" w:lineRule="auto"/>
        <w:jc w:val="both"/>
        <w:rPr>
          <w:rFonts w:ascii="Arial" w:hAnsi="Arial" w:cs="Arial"/>
        </w:rPr>
      </w:pPr>
      <w:r>
        <w:rPr>
          <w:rFonts w:ascii="Arial" w:hAnsi="Arial" w:cs="Arial"/>
        </w:rPr>
        <w:t xml:space="preserve">1.8. </w:t>
      </w:r>
      <w:r w:rsidRPr="00BE1D31">
        <w:rPr>
          <w:rFonts w:ascii="Arial" w:hAnsi="Arial" w:cs="Arial"/>
        </w:rPr>
        <w:t>A Convenção sobre os Direitos das Pessoas com Deficiência, promulgada pelo Decreto nº 6.949/2009, com status constitucional, reforça a obrigatoriedade de adoção de medidas que assegurem igualdade de oportunidades e inclusão.</w:t>
      </w:r>
    </w:p>
    <w:p w14:paraId="128B5AB3" w14:textId="77777777" w:rsidR="009C07E8" w:rsidRDefault="009C07E8" w:rsidP="009C07E8">
      <w:pPr>
        <w:tabs>
          <w:tab w:val="left" w:pos="0"/>
        </w:tabs>
        <w:suppressAutoHyphens/>
        <w:spacing w:line="276" w:lineRule="auto"/>
        <w:jc w:val="both"/>
        <w:rPr>
          <w:rFonts w:ascii="Arial" w:hAnsi="Arial" w:cs="Arial"/>
        </w:rPr>
      </w:pPr>
      <w:r>
        <w:rPr>
          <w:rFonts w:ascii="Arial" w:hAnsi="Arial" w:cs="Arial"/>
        </w:rPr>
        <w:t xml:space="preserve">1.9. </w:t>
      </w:r>
      <w:r w:rsidRPr="00BE1D31">
        <w:rPr>
          <w:rFonts w:ascii="Arial" w:hAnsi="Arial" w:cs="Arial"/>
        </w:rPr>
        <w:t>Decreto nº 12.686, de outubro de 2025 e Decreto nº 12773, de 08 de dezembro de 2025.</w:t>
      </w:r>
    </w:p>
    <w:p w14:paraId="07233F2D" w14:textId="77777777" w:rsidR="009C07E8" w:rsidRPr="00BE1D31" w:rsidRDefault="009C07E8" w:rsidP="009C07E8">
      <w:pPr>
        <w:tabs>
          <w:tab w:val="left" w:pos="0"/>
        </w:tabs>
        <w:suppressAutoHyphens/>
        <w:spacing w:line="276" w:lineRule="auto"/>
        <w:jc w:val="both"/>
        <w:rPr>
          <w:rFonts w:ascii="Arial" w:hAnsi="Arial" w:cs="Arial"/>
        </w:rPr>
      </w:pPr>
    </w:p>
    <w:p w14:paraId="6E3B5306" w14:textId="77777777" w:rsidR="009C07E8" w:rsidRPr="00BE1D31"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spacing w:line="276" w:lineRule="auto"/>
        <w:jc w:val="both"/>
        <w:rPr>
          <w:rFonts w:ascii="Arial" w:eastAsia="Calibri" w:hAnsi="Arial" w:cs="Arial"/>
          <w:b/>
          <w:bCs/>
        </w:rPr>
      </w:pPr>
      <w:r w:rsidRPr="00BE1D31">
        <w:rPr>
          <w:rFonts w:ascii="Arial" w:eastAsia="Calibri" w:hAnsi="Arial" w:cs="Arial"/>
          <w:b/>
          <w:bCs/>
        </w:rPr>
        <w:t>2 – OBJETO/ESPECIFICAÇÃO</w:t>
      </w:r>
    </w:p>
    <w:p w14:paraId="74ECF76D" w14:textId="77777777" w:rsidR="009C07E8" w:rsidRPr="00BE1D31" w:rsidRDefault="009C07E8" w:rsidP="009C07E8">
      <w:pPr>
        <w:spacing w:line="276" w:lineRule="auto"/>
        <w:jc w:val="both"/>
        <w:rPr>
          <w:rFonts w:ascii="Arial" w:hAnsi="Arial" w:cs="Arial"/>
          <w:b/>
        </w:rPr>
      </w:pPr>
      <w:r w:rsidRPr="00BE1D31">
        <w:rPr>
          <w:rFonts w:ascii="Arial" w:hAnsi="Arial" w:cs="Arial"/>
          <w:b/>
        </w:rPr>
        <w:t>2.1</w:t>
      </w:r>
      <w:r w:rsidRPr="00BE1D31">
        <w:rPr>
          <w:rFonts w:ascii="Arial" w:hAnsi="Arial" w:cs="Arial"/>
        </w:rPr>
        <w:t xml:space="preserve">. O presente Termo de Referência visa a contratação de empresa especializada para prestação de serviços </w:t>
      </w:r>
      <w:r w:rsidRPr="00BE1D31">
        <w:rPr>
          <w:rFonts w:ascii="Arial" w:hAnsi="Arial" w:cs="Arial"/>
          <w:b/>
          <w:bCs/>
        </w:rPr>
        <w:t>profissionais de apoio</w:t>
      </w:r>
      <w:r w:rsidRPr="00BE1D31">
        <w:rPr>
          <w:rFonts w:ascii="Arial" w:hAnsi="Arial" w:cs="Arial"/>
        </w:rPr>
        <w:t xml:space="preserve"> aos alunos com deficiência</w:t>
      </w:r>
      <w:r w:rsidRPr="00BE1D31">
        <w:rPr>
          <w:rFonts w:ascii="Arial" w:hAnsi="Arial" w:cs="Arial"/>
          <w:color w:val="FF0000"/>
        </w:rPr>
        <w:t xml:space="preserve"> </w:t>
      </w:r>
      <w:r w:rsidRPr="00BE1D31">
        <w:rPr>
          <w:rFonts w:ascii="Arial" w:hAnsi="Arial" w:cs="Arial"/>
        </w:rPr>
        <w:t>matriculados nas escolas e CEIs da rede Municipal de Educação de Selvíria MS. Para auxiliá-los nas tarefas do cotidiano escolar, além de transformar a permanência na escola segura, confortável e saudável, atendendo as necessidades específicas de cada uma, sempre estimulando o desenvolvimento da autonomia e da independência.</w:t>
      </w:r>
    </w:p>
    <w:p w14:paraId="41DD0051" w14:textId="77777777" w:rsidR="009C07E8" w:rsidRPr="00BE1D31"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spacing w:line="276" w:lineRule="auto"/>
        <w:jc w:val="both"/>
        <w:rPr>
          <w:rFonts w:ascii="Arial" w:eastAsia="Calibri" w:hAnsi="Arial" w:cs="Arial"/>
          <w:b/>
          <w:bCs/>
        </w:rPr>
      </w:pPr>
      <w:bookmarkStart w:id="7" w:name="_Hlk225509911"/>
      <w:r w:rsidRPr="00BE1D31">
        <w:rPr>
          <w:rFonts w:ascii="Arial" w:eastAsia="Calibri" w:hAnsi="Arial" w:cs="Arial"/>
          <w:b/>
          <w:bCs/>
        </w:rPr>
        <w:t xml:space="preserve">3 – DETALHAMENTO DO OBJETO </w:t>
      </w:r>
    </w:p>
    <w:bookmarkEnd w:id="7"/>
    <w:p w14:paraId="5661F6AC" w14:textId="77777777" w:rsidR="009C07E8" w:rsidRPr="00BE1D31" w:rsidRDefault="009C07E8" w:rsidP="009C07E8">
      <w:pPr>
        <w:spacing w:line="276" w:lineRule="auto"/>
        <w:jc w:val="both"/>
        <w:rPr>
          <w:rFonts w:ascii="Arial" w:hAnsi="Arial" w:cs="Arial"/>
          <w:b/>
        </w:rPr>
      </w:pPr>
      <w:r w:rsidRPr="00BE1D31">
        <w:rPr>
          <w:rFonts w:ascii="Arial" w:hAnsi="Arial" w:cs="Arial"/>
          <w:b/>
          <w:bCs/>
        </w:rPr>
        <w:lastRenderedPageBreak/>
        <w:t>3.1.</w:t>
      </w:r>
      <w:r w:rsidRPr="00BE1D31">
        <w:rPr>
          <w:rFonts w:ascii="Arial" w:hAnsi="Arial" w:cs="Arial"/>
        </w:rPr>
        <w:t xml:space="preserve"> O item deve compreender o descritivo e quantidade descriminada abaixo, com critério de julgamento dos mesmos por </w:t>
      </w:r>
      <w:r w:rsidRPr="00BE1D31">
        <w:rPr>
          <w:rFonts w:ascii="Arial" w:hAnsi="Arial" w:cs="Arial"/>
          <w:b/>
          <w:bCs/>
          <w:u w:val="single"/>
        </w:rPr>
        <w:t>MENOR PREÇO ITEM,</w:t>
      </w:r>
      <w:r w:rsidRPr="00BE1D31">
        <w:rPr>
          <w:rFonts w:ascii="Arial" w:hAnsi="Arial" w:cs="Arial"/>
        </w:rPr>
        <w:t xml:space="preserve"> no qual o processo de contratação de empresa especializada para prestação de serviço de profissionais de apoio aos alunos com deficiência</w:t>
      </w:r>
      <w:r w:rsidRPr="00BE1D31">
        <w:rPr>
          <w:rFonts w:ascii="Arial" w:hAnsi="Arial" w:cs="Arial"/>
          <w:color w:val="FF0000"/>
        </w:rPr>
        <w:t xml:space="preserve"> </w:t>
      </w:r>
      <w:r w:rsidRPr="00BE1D31">
        <w:rPr>
          <w:rFonts w:ascii="Arial" w:hAnsi="Arial" w:cs="Arial"/>
        </w:rPr>
        <w:t>matriculados nas escolas e CEIs da rede Municipal de Educação de Selvíria MS por período letivo</w:t>
      </w:r>
      <w:r w:rsidRPr="00BE1D31">
        <w:rPr>
          <w:rFonts w:ascii="Arial" w:hAnsi="Arial" w:cs="Arial"/>
          <w:b/>
        </w:rPr>
        <w:t xml:space="preserve">, </w:t>
      </w:r>
      <w:r w:rsidRPr="00BE1D31">
        <w:rPr>
          <w:rFonts w:ascii="Arial" w:hAnsi="Arial" w:cs="Arial"/>
        </w:rPr>
        <w:t>podem ser prorrogados por igual período conforme Lei 14.133/2021.</w:t>
      </w:r>
    </w:p>
    <w:p w14:paraId="0740F6C2" w14:textId="77777777" w:rsidR="009C07E8" w:rsidRPr="00BE1D31" w:rsidRDefault="009C07E8" w:rsidP="009C07E8">
      <w:pPr>
        <w:widowControl w:val="0"/>
        <w:jc w:val="both"/>
        <w:rPr>
          <w:rFonts w:ascii="Arial" w:hAnsi="Arial" w:cs="Arial"/>
          <w:b/>
          <w:bCs/>
        </w:rPr>
      </w:pPr>
    </w:p>
    <w:p w14:paraId="624734E2" w14:textId="77777777" w:rsidR="009C07E8" w:rsidRPr="00BE1D31" w:rsidRDefault="009C07E8" w:rsidP="009C07E8">
      <w:pPr>
        <w:pStyle w:val="Default"/>
        <w:shd w:val="clear" w:color="auto" w:fill="4F81BD" w:themeFill="accent1"/>
        <w:spacing w:line="360" w:lineRule="auto"/>
        <w:jc w:val="both"/>
        <w:rPr>
          <w:rFonts w:ascii="Arial" w:hAnsi="Arial" w:cs="Arial"/>
          <w:color w:val="auto"/>
          <w:kern w:val="3"/>
          <w:lang w:eastAsia="zh-CN" w:bidi="hi-IN"/>
        </w:rPr>
      </w:pPr>
      <w:r w:rsidRPr="00BE1D31">
        <w:rPr>
          <w:rFonts w:ascii="Arial" w:hAnsi="Arial" w:cs="Arial"/>
          <w:b/>
          <w:bCs/>
          <w:color w:val="000000" w:themeColor="text1"/>
          <w:kern w:val="3"/>
          <w:lang w:eastAsia="zh-CN" w:bidi="hi-IN"/>
        </w:rPr>
        <w:t xml:space="preserve">DETALHAMENTO DA ESPECIFICAÇÃO TÉCNICA E DA DEMANDA: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4976"/>
        <w:gridCol w:w="1675"/>
        <w:gridCol w:w="1756"/>
      </w:tblGrid>
      <w:tr w:rsidR="009C07E8" w:rsidRPr="009C07E8" w14:paraId="364DB573" w14:textId="77777777" w:rsidTr="009C07E8">
        <w:trPr>
          <w:jc w:val="center"/>
        </w:trPr>
        <w:tc>
          <w:tcPr>
            <w:tcW w:w="634" w:type="pct"/>
            <w:tcBorders>
              <w:bottom w:val="single" w:sz="4" w:space="0" w:color="auto"/>
            </w:tcBorders>
            <w:shd w:val="clear" w:color="auto" w:fill="4472C4"/>
            <w:vAlign w:val="center"/>
          </w:tcPr>
          <w:p w14:paraId="60C4BC15" w14:textId="77777777" w:rsidR="009C07E8" w:rsidRPr="009C07E8" w:rsidRDefault="009C07E8" w:rsidP="0038362C">
            <w:pPr>
              <w:spacing w:after="120" w:line="360" w:lineRule="auto"/>
              <w:jc w:val="center"/>
              <w:rPr>
                <w:rFonts w:ascii="Arial" w:hAnsi="Arial" w:cs="Arial"/>
                <w:b/>
                <w:bCs/>
                <w:sz w:val="16"/>
                <w:szCs w:val="16"/>
              </w:rPr>
            </w:pPr>
            <w:bookmarkStart w:id="8" w:name="_Hlk205995802"/>
            <w:r w:rsidRPr="009C07E8">
              <w:rPr>
                <w:rFonts w:ascii="Arial" w:hAnsi="Arial" w:cs="Arial"/>
                <w:b/>
                <w:bCs/>
                <w:sz w:val="16"/>
                <w:szCs w:val="16"/>
              </w:rPr>
              <w:t>ITEM</w:t>
            </w:r>
          </w:p>
          <w:p w14:paraId="767066BD" w14:textId="77777777" w:rsidR="009C07E8" w:rsidRPr="009C07E8" w:rsidRDefault="009C07E8" w:rsidP="0038362C">
            <w:pPr>
              <w:spacing w:after="120" w:line="360" w:lineRule="auto"/>
              <w:jc w:val="center"/>
              <w:rPr>
                <w:rFonts w:ascii="Arial" w:hAnsi="Arial" w:cs="Arial"/>
                <w:b/>
                <w:bCs/>
                <w:sz w:val="16"/>
                <w:szCs w:val="16"/>
              </w:rPr>
            </w:pPr>
          </w:p>
        </w:tc>
        <w:tc>
          <w:tcPr>
            <w:tcW w:w="2584" w:type="pct"/>
            <w:tcBorders>
              <w:bottom w:val="single" w:sz="4" w:space="0" w:color="auto"/>
            </w:tcBorders>
            <w:shd w:val="clear" w:color="auto" w:fill="4472C4"/>
            <w:vAlign w:val="center"/>
          </w:tcPr>
          <w:p w14:paraId="51225D31" w14:textId="77777777" w:rsidR="009C07E8" w:rsidRPr="009C07E8" w:rsidRDefault="009C07E8" w:rsidP="0038362C">
            <w:pPr>
              <w:spacing w:after="120" w:line="360" w:lineRule="auto"/>
              <w:jc w:val="center"/>
              <w:rPr>
                <w:rFonts w:ascii="Arial" w:hAnsi="Arial" w:cs="Arial"/>
                <w:b/>
                <w:bCs/>
                <w:sz w:val="16"/>
                <w:szCs w:val="16"/>
              </w:rPr>
            </w:pPr>
            <w:r w:rsidRPr="009C07E8">
              <w:rPr>
                <w:rFonts w:ascii="Arial" w:hAnsi="Arial" w:cs="Arial"/>
                <w:b/>
                <w:bCs/>
                <w:sz w:val="16"/>
                <w:szCs w:val="16"/>
              </w:rPr>
              <w:t>DESCRIÇÃO/DETALHADA</w:t>
            </w:r>
          </w:p>
          <w:p w14:paraId="2E5DF672" w14:textId="77777777" w:rsidR="009C07E8" w:rsidRPr="009C07E8" w:rsidRDefault="009C07E8" w:rsidP="0038362C">
            <w:pPr>
              <w:spacing w:after="120" w:line="360" w:lineRule="auto"/>
              <w:jc w:val="center"/>
              <w:rPr>
                <w:rFonts w:ascii="Arial" w:hAnsi="Arial" w:cs="Arial"/>
                <w:b/>
                <w:bCs/>
                <w:sz w:val="16"/>
                <w:szCs w:val="16"/>
              </w:rPr>
            </w:pPr>
          </w:p>
        </w:tc>
        <w:tc>
          <w:tcPr>
            <w:tcW w:w="870" w:type="pct"/>
            <w:tcBorders>
              <w:bottom w:val="single" w:sz="4" w:space="0" w:color="auto"/>
            </w:tcBorders>
            <w:shd w:val="clear" w:color="auto" w:fill="4472C4"/>
            <w:vAlign w:val="center"/>
          </w:tcPr>
          <w:p w14:paraId="65C43E7D" w14:textId="77777777" w:rsidR="009C07E8" w:rsidRPr="009C07E8" w:rsidRDefault="009C07E8" w:rsidP="0038362C">
            <w:pPr>
              <w:spacing w:after="120" w:line="360" w:lineRule="auto"/>
              <w:jc w:val="center"/>
              <w:rPr>
                <w:rFonts w:ascii="Arial" w:hAnsi="Arial" w:cs="Arial"/>
                <w:b/>
                <w:bCs/>
                <w:sz w:val="16"/>
                <w:szCs w:val="16"/>
              </w:rPr>
            </w:pPr>
            <w:r w:rsidRPr="009C07E8">
              <w:rPr>
                <w:rFonts w:ascii="Arial" w:hAnsi="Arial" w:cs="Arial"/>
                <w:b/>
                <w:bCs/>
                <w:sz w:val="16"/>
                <w:szCs w:val="16"/>
              </w:rPr>
              <w:t>UNID.</w:t>
            </w:r>
          </w:p>
        </w:tc>
        <w:tc>
          <w:tcPr>
            <w:tcW w:w="912" w:type="pct"/>
            <w:tcBorders>
              <w:bottom w:val="single" w:sz="4" w:space="0" w:color="auto"/>
            </w:tcBorders>
            <w:shd w:val="clear" w:color="auto" w:fill="4472C4"/>
            <w:vAlign w:val="center"/>
          </w:tcPr>
          <w:p w14:paraId="349E41C3" w14:textId="77777777" w:rsidR="009C07E8" w:rsidRPr="009C07E8" w:rsidRDefault="009C07E8" w:rsidP="0038362C">
            <w:pPr>
              <w:spacing w:after="120" w:line="360" w:lineRule="auto"/>
              <w:jc w:val="center"/>
              <w:rPr>
                <w:rFonts w:ascii="Arial" w:hAnsi="Arial" w:cs="Arial"/>
                <w:b/>
                <w:bCs/>
                <w:sz w:val="16"/>
                <w:szCs w:val="16"/>
              </w:rPr>
            </w:pPr>
            <w:r w:rsidRPr="009C07E8">
              <w:rPr>
                <w:rFonts w:ascii="Arial" w:hAnsi="Arial" w:cs="Arial"/>
                <w:b/>
                <w:bCs/>
                <w:sz w:val="16"/>
                <w:szCs w:val="16"/>
              </w:rPr>
              <w:t>QUANT.</w:t>
            </w:r>
          </w:p>
        </w:tc>
      </w:tr>
      <w:bookmarkEnd w:id="8"/>
      <w:tr w:rsidR="009C07E8" w:rsidRPr="009C07E8" w14:paraId="2813ABAD" w14:textId="77777777" w:rsidTr="009C07E8">
        <w:trPr>
          <w:jc w:val="center"/>
        </w:trPr>
        <w:tc>
          <w:tcPr>
            <w:tcW w:w="634" w:type="pct"/>
            <w:tcBorders>
              <w:top w:val="single" w:sz="4" w:space="0" w:color="auto"/>
            </w:tcBorders>
            <w:vAlign w:val="center"/>
          </w:tcPr>
          <w:p w14:paraId="5E36CDEC" w14:textId="77777777" w:rsidR="009C07E8" w:rsidRPr="009C07E8" w:rsidRDefault="009C07E8" w:rsidP="0038362C">
            <w:pPr>
              <w:spacing w:after="120" w:line="360" w:lineRule="auto"/>
              <w:jc w:val="center"/>
              <w:rPr>
                <w:rFonts w:ascii="Arial" w:hAnsi="Arial" w:cs="Arial"/>
                <w:b/>
                <w:bCs/>
                <w:sz w:val="16"/>
                <w:szCs w:val="16"/>
              </w:rPr>
            </w:pPr>
            <w:r w:rsidRPr="009C07E8">
              <w:rPr>
                <w:rFonts w:ascii="Arial" w:hAnsi="Arial" w:cs="Arial"/>
                <w:b/>
                <w:bCs/>
                <w:sz w:val="16"/>
                <w:szCs w:val="16"/>
              </w:rPr>
              <w:t>01</w:t>
            </w:r>
          </w:p>
        </w:tc>
        <w:tc>
          <w:tcPr>
            <w:tcW w:w="2584" w:type="pct"/>
            <w:tcBorders>
              <w:top w:val="single" w:sz="4" w:space="0" w:color="auto"/>
            </w:tcBorders>
          </w:tcPr>
          <w:p w14:paraId="7786CC12" w14:textId="77777777" w:rsidR="009C07E8" w:rsidRPr="009C07E8" w:rsidRDefault="009C07E8" w:rsidP="0038362C">
            <w:pPr>
              <w:jc w:val="both"/>
              <w:rPr>
                <w:rFonts w:ascii="Arial" w:hAnsi="Arial" w:cs="Arial"/>
                <w:sz w:val="16"/>
                <w:szCs w:val="16"/>
              </w:rPr>
            </w:pPr>
            <w:r w:rsidRPr="009C07E8">
              <w:rPr>
                <w:rFonts w:ascii="Arial" w:hAnsi="Arial" w:cs="Arial"/>
                <w:sz w:val="16"/>
                <w:szCs w:val="16"/>
              </w:rPr>
              <w:t xml:space="preserve">Prestação de serviços continuo de </w:t>
            </w:r>
            <w:r w:rsidRPr="009C07E8">
              <w:rPr>
                <w:rFonts w:ascii="Arial" w:hAnsi="Arial" w:cs="Arial"/>
                <w:b/>
                <w:bCs/>
                <w:sz w:val="16"/>
                <w:szCs w:val="16"/>
              </w:rPr>
              <w:t>profissionais de apoio aos alunos com deficiência</w:t>
            </w:r>
            <w:r w:rsidRPr="009C07E8">
              <w:rPr>
                <w:rFonts w:ascii="Arial" w:hAnsi="Arial" w:cs="Arial"/>
                <w:color w:val="FF0000"/>
                <w:sz w:val="16"/>
                <w:szCs w:val="16"/>
              </w:rPr>
              <w:t xml:space="preserve"> </w:t>
            </w:r>
            <w:r w:rsidRPr="009C07E8">
              <w:rPr>
                <w:rFonts w:ascii="Arial" w:hAnsi="Arial" w:cs="Arial"/>
                <w:sz w:val="16"/>
                <w:szCs w:val="16"/>
              </w:rPr>
              <w:t xml:space="preserve">matriculados nas escolas e CEIs da rede Municipal ensino de Educação de Selvíria MS.  Para auxiliá-los nas tarefas do cotidiano escolar, além de transformar a permanência na escola segura, confortável e saudável, atendendo as necessidades específicas de cada uma, sempre estimulando o desenvolvimento da autonomia e da independência. </w:t>
            </w:r>
          </w:p>
          <w:p w14:paraId="094FB99E" w14:textId="77777777" w:rsidR="009C07E8" w:rsidRPr="009C07E8" w:rsidRDefault="009C07E8" w:rsidP="0038362C">
            <w:pPr>
              <w:jc w:val="both"/>
              <w:rPr>
                <w:rFonts w:ascii="Arial" w:hAnsi="Arial" w:cs="Arial"/>
                <w:sz w:val="16"/>
                <w:szCs w:val="16"/>
              </w:rPr>
            </w:pPr>
            <w:r w:rsidRPr="009C07E8">
              <w:rPr>
                <w:rFonts w:ascii="Arial" w:hAnsi="Arial" w:cs="Arial"/>
                <w:b/>
                <w:bCs/>
                <w:sz w:val="16"/>
                <w:szCs w:val="16"/>
              </w:rPr>
              <w:t xml:space="preserve">Será necessário a contratação de imediato até 15 (quinze) profissionais de apoio por 44 horas semanais. A vigência do contrato será de 12 meses, podendo ser prorrogado nos termos da lei. A execução do serviço ocorrera de forma não continua ao longo da vigência contratual, estando vinculada ao calendário letivo oficial, com execução apenas nos períodos letivos. </w:t>
            </w:r>
          </w:p>
          <w:p w14:paraId="5290853D" w14:textId="77777777" w:rsidR="009C07E8" w:rsidRPr="009C07E8" w:rsidRDefault="009C07E8" w:rsidP="0038362C">
            <w:pPr>
              <w:jc w:val="both"/>
              <w:rPr>
                <w:rFonts w:ascii="Arial" w:hAnsi="Arial" w:cs="Arial"/>
                <w:sz w:val="16"/>
                <w:szCs w:val="16"/>
              </w:rPr>
            </w:pPr>
            <w:r w:rsidRPr="009C07E8">
              <w:rPr>
                <w:rFonts w:ascii="Arial" w:hAnsi="Arial" w:cs="Arial"/>
                <w:sz w:val="16"/>
                <w:szCs w:val="16"/>
              </w:rPr>
              <w:t>- Possuir</w:t>
            </w:r>
            <w:r w:rsidRPr="009C07E8">
              <w:rPr>
                <w:rFonts w:ascii="Arial" w:hAnsi="Arial" w:cs="Arial"/>
                <w:spacing w:val="-6"/>
                <w:sz w:val="16"/>
                <w:szCs w:val="16"/>
              </w:rPr>
              <w:t xml:space="preserve"> </w:t>
            </w:r>
            <w:r w:rsidRPr="009C07E8">
              <w:rPr>
                <w:rFonts w:ascii="Arial" w:hAnsi="Arial" w:cs="Arial"/>
                <w:sz w:val="16"/>
                <w:szCs w:val="16"/>
              </w:rPr>
              <w:t>mais</w:t>
            </w:r>
            <w:r w:rsidRPr="009C07E8">
              <w:rPr>
                <w:rFonts w:ascii="Arial" w:hAnsi="Arial" w:cs="Arial"/>
                <w:spacing w:val="-4"/>
                <w:sz w:val="16"/>
                <w:szCs w:val="16"/>
              </w:rPr>
              <w:t xml:space="preserve"> </w:t>
            </w:r>
            <w:r w:rsidRPr="009C07E8">
              <w:rPr>
                <w:rFonts w:ascii="Arial" w:hAnsi="Arial" w:cs="Arial"/>
                <w:sz w:val="16"/>
                <w:szCs w:val="16"/>
              </w:rPr>
              <w:t>de</w:t>
            </w:r>
            <w:r w:rsidRPr="009C07E8">
              <w:rPr>
                <w:rFonts w:ascii="Arial" w:hAnsi="Arial" w:cs="Arial"/>
                <w:spacing w:val="-4"/>
                <w:sz w:val="16"/>
                <w:szCs w:val="16"/>
              </w:rPr>
              <w:t xml:space="preserve"> </w:t>
            </w:r>
            <w:r w:rsidRPr="009C07E8">
              <w:rPr>
                <w:rFonts w:ascii="Arial" w:hAnsi="Arial" w:cs="Arial"/>
                <w:sz w:val="16"/>
                <w:szCs w:val="16"/>
              </w:rPr>
              <w:t>18</w:t>
            </w:r>
            <w:r w:rsidRPr="009C07E8">
              <w:rPr>
                <w:rFonts w:ascii="Arial" w:hAnsi="Arial" w:cs="Arial"/>
                <w:spacing w:val="-1"/>
                <w:sz w:val="16"/>
                <w:szCs w:val="16"/>
              </w:rPr>
              <w:t xml:space="preserve"> </w:t>
            </w:r>
            <w:r w:rsidRPr="009C07E8">
              <w:rPr>
                <w:rFonts w:ascii="Arial" w:hAnsi="Arial" w:cs="Arial"/>
                <w:spacing w:val="-4"/>
                <w:sz w:val="16"/>
                <w:szCs w:val="16"/>
              </w:rPr>
              <w:t>anos;</w:t>
            </w:r>
          </w:p>
          <w:p w14:paraId="0D5460C3" w14:textId="77777777" w:rsidR="009C07E8" w:rsidRPr="009C07E8" w:rsidRDefault="009C07E8" w:rsidP="0038362C">
            <w:pPr>
              <w:pStyle w:val="PargrafodaLista"/>
              <w:spacing w:after="0" w:line="240" w:lineRule="auto"/>
              <w:ind w:left="0" w:right="-1"/>
              <w:jc w:val="both"/>
              <w:rPr>
                <w:rFonts w:ascii="Arial" w:hAnsi="Arial" w:cs="Arial"/>
                <w:sz w:val="16"/>
                <w:szCs w:val="16"/>
              </w:rPr>
            </w:pPr>
            <w:r w:rsidRPr="009C07E8">
              <w:rPr>
                <w:rFonts w:ascii="Arial" w:hAnsi="Arial" w:cs="Arial"/>
                <w:sz w:val="16"/>
                <w:szCs w:val="16"/>
              </w:rPr>
              <w:t>- Escolaridade mínima: ensino médio completo;</w:t>
            </w:r>
          </w:p>
          <w:p w14:paraId="7910C605" w14:textId="77777777" w:rsidR="009C07E8" w:rsidRPr="009C07E8" w:rsidRDefault="009C07E8" w:rsidP="0038362C">
            <w:pPr>
              <w:pStyle w:val="PargrafodaLista"/>
              <w:spacing w:after="0" w:line="240" w:lineRule="auto"/>
              <w:ind w:left="0" w:right="-1"/>
              <w:jc w:val="both"/>
              <w:rPr>
                <w:rFonts w:ascii="Arial" w:hAnsi="Arial" w:cs="Arial"/>
                <w:sz w:val="16"/>
                <w:szCs w:val="16"/>
              </w:rPr>
            </w:pPr>
            <w:r w:rsidRPr="009C07E8">
              <w:rPr>
                <w:rFonts w:ascii="Arial" w:hAnsi="Arial" w:cs="Arial"/>
                <w:sz w:val="16"/>
                <w:szCs w:val="16"/>
              </w:rPr>
              <w:t>- Formação continuada de 180 horas de acordo com o Decreto nº 12.686 de outubro de 2025 / Decreto nº 12.773, de 08 de dezembro de 2025.</w:t>
            </w:r>
          </w:p>
          <w:p w14:paraId="13899BF7" w14:textId="77777777" w:rsidR="009C07E8" w:rsidRPr="009C07E8" w:rsidRDefault="009C07E8" w:rsidP="0038362C">
            <w:pPr>
              <w:pStyle w:val="PargrafodaLista"/>
              <w:spacing w:after="80" w:line="240" w:lineRule="auto"/>
              <w:ind w:left="0" w:right="-1"/>
              <w:jc w:val="both"/>
              <w:rPr>
                <w:rFonts w:ascii="Arial" w:hAnsi="Arial" w:cs="Arial"/>
                <w:sz w:val="16"/>
                <w:szCs w:val="16"/>
              </w:rPr>
            </w:pPr>
            <w:r w:rsidRPr="009C07E8">
              <w:rPr>
                <w:rFonts w:ascii="Arial" w:hAnsi="Arial" w:cs="Arial"/>
                <w:sz w:val="16"/>
                <w:szCs w:val="16"/>
              </w:rPr>
              <w:t>A empresa será responsável pelo de</w:t>
            </w:r>
            <w:r w:rsidRPr="009C07E8">
              <w:rPr>
                <w:rFonts w:ascii="Arial" w:hAnsi="Arial" w:cs="Arial"/>
                <w:spacing w:val="-6"/>
                <w:sz w:val="16"/>
                <w:szCs w:val="16"/>
              </w:rPr>
              <w:t xml:space="preserve"> </w:t>
            </w:r>
            <w:r w:rsidRPr="009C07E8">
              <w:rPr>
                <w:rFonts w:ascii="Arial" w:hAnsi="Arial" w:cs="Arial"/>
                <w:sz w:val="16"/>
                <w:szCs w:val="16"/>
              </w:rPr>
              <w:t>EPI’s (luva e mascara) se</w:t>
            </w:r>
            <w:r w:rsidRPr="009C07E8">
              <w:rPr>
                <w:rFonts w:ascii="Arial" w:hAnsi="Arial" w:cs="Arial"/>
                <w:spacing w:val="-6"/>
                <w:sz w:val="16"/>
                <w:szCs w:val="16"/>
              </w:rPr>
              <w:t xml:space="preserve"> </w:t>
            </w:r>
            <w:r w:rsidRPr="009C07E8">
              <w:rPr>
                <w:rFonts w:ascii="Arial" w:hAnsi="Arial" w:cs="Arial"/>
                <w:spacing w:val="-2"/>
                <w:sz w:val="16"/>
                <w:szCs w:val="16"/>
              </w:rPr>
              <w:t>necessário;</w:t>
            </w:r>
          </w:p>
          <w:p w14:paraId="213106CF" w14:textId="77777777" w:rsidR="009C07E8" w:rsidRPr="009C07E8" w:rsidRDefault="009C07E8">
            <w:pPr>
              <w:pStyle w:val="PargrafodaLista"/>
              <w:numPr>
                <w:ilvl w:val="0"/>
                <w:numId w:val="13"/>
              </w:numPr>
              <w:spacing w:after="80" w:line="240" w:lineRule="auto"/>
              <w:ind w:right="-1"/>
              <w:jc w:val="both"/>
              <w:rPr>
                <w:rFonts w:ascii="Arial" w:hAnsi="Arial" w:cs="Arial"/>
                <w:sz w:val="16"/>
                <w:szCs w:val="16"/>
              </w:rPr>
            </w:pPr>
            <w:r w:rsidRPr="009C07E8">
              <w:rPr>
                <w:rFonts w:ascii="Arial" w:hAnsi="Arial" w:cs="Arial"/>
                <w:spacing w:val="-2"/>
                <w:sz w:val="16"/>
                <w:szCs w:val="16"/>
              </w:rPr>
              <w:t>Uniformes manga curta.</w:t>
            </w:r>
          </w:p>
          <w:p w14:paraId="70DEEFE3" w14:textId="77777777" w:rsidR="009C07E8" w:rsidRPr="009C07E8" w:rsidRDefault="009C07E8" w:rsidP="0038362C">
            <w:pPr>
              <w:pStyle w:val="PargrafodaLista"/>
              <w:spacing w:after="80" w:line="240" w:lineRule="auto"/>
              <w:ind w:left="0" w:right="-1"/>
              <w:jc w:val="both"/>
              <w:rPr>
                <w:rFonts w:ascii="Arial" w:hAnsi="Arial" w:cs="Arial"/>
                <w:spacing w:val="-2"/>
                <w:sz w:val="16"/>
                <w:szCs w:val="16"/>
              </w:rPr>
            </w:pPr>
            <w:r w:rsidRPr="009C07E8">
              <w:rPr>
                <w:rFonts w:ascii="Arial" w:hAnsi="Arial" w:cs="Arial"/>
                <w:spacing w:val="-2"/>
                <w:sz w:val="16"/>
                <w:szCs w:val="16"/>
              </w:rPr>
              <w:t>Substituir o profissional ausente no prazo máximo de 30(trinta) minutos;</w:t>
            </w:r>
          </w:p>
          <w:p w14:paraId="33A5DC9D" w14:textId="77777777" w:rsidR="009C07E8" w:rsidRPr="009C07E8" w:rsidRDefault="009C07E8" w:rsidP="0038362C">
            <w:pPr>
              <w:pStyle w:val="PargrafodaLista"/>
              <w:spacing w:after="80" w:line="240" w:lineRule="auto"/>
              <w:ind w:left="0" w:right="-1"/>
              <w:jc w:val="both"/>
              <w:rPr>
                <w:rFonts w:ascii="Arial" w:hAnsi="Arial" w:cs="Arial"/>
                <w:sz w:val="16"/>
                <w:szCs w:val="16"/>
              </w:rPr>
            </w:pPr>
            <w:r w:rsidRPr="009C07E8">
              <w:rPr>
                <w:rFonts w:ascii="Arial" w:hAnsi="Arial" w:cs="Arial"/>
                <w:sz w:val="16"/>
                <w:szCs w:val="16"/>
              </w:rPr>
              <w:t xml:space="preserve">A empresa contratada deverá manter um </w:t>
            </w:r>
            <w:r w:rsidRPr="009C07E8">
              <w:rPr>
                <w:rFonts w:ascii="Arial" w:hAnsi="Arial" w:cs="Arial"/>
                <w:b/>
                <w:bCs/>
                <w:sz w:val="16"/>
                <w:szCs w:val="16"/>
              </w:rPr>
              <w:t>escritório operacional</w:t>
            </w:r>
            <w:r w:rsidRPr="009C07E8">
              <w:rPr>
                <w:rFonts w:ascii="Arial" w:hAnsi="Arial" w:cs="Arial"/>
                <w:sz w:val="16"/>
                <w:szCs w:val="16"/>
              </w:rPr>
              <w:t xml:space="preserve"> no município de Selvíria MS durante toda a vigência do contrato.</w:t>
            </w:r>
          </w:p>
          <w:p w14:paraId="7D0D4454" w14:textId="77777777" w:rsidR="009C07E8" w:rsidRPr="009C07E8" w:rsidRDefault="009C07E8" w:rsidP="0038362C">
            <w:pPr>
              <w:pStyle w:val="PargrafodaLista"/>
              <w:spacing w:after="80" w:line="240" w:lineRule="auto"/>
              <w:ind w:left="0" w:right="-1"/>
              <w:jc w:val="both"/>
              <w:rPr>
                <w:rFonts w:ascii="Arial" w:hAnsi="Arial" w:cs="Arial"/>
                <w:sz w:val="16"/>
                <w:szCs w:val="16"/>
              </w:rPr>
            </w:pPr>
            <w:r w:rsidRPr="009C07E8">
              <w:rPr>
                <w:rFonts w:ascii="Arial" w:hAnsi="Arial" w:cs="Arial"/>
                <w:sz w:val="16"/>
                <w:szCs w:val="16"/>
              </w:rPr>
              <w:t>Supervisão</w:t>
            </w:r>
            <w:r w:rsidRPr="009C07E8">
              <w:rPr>
                <w:rFonts w:ascii="Arial" w:hAnsi="Arial" w:cs="Arial"/>
                <w:spacing w:val="-11"/>
                <w:sz w:val="16"/>
                <w:szCs w:val="16"/>
              </w:rPr>
              <w:t xml:space="preserve"> </w:t>
            </w:r>
            <w:r w:rsidRPr="009C07E8">
              <w:rPr>
                <w:rFonts w:ascii="Arial" w:hAnsi="Arial" w:cs="Arial"/>
                <w:sz w:val="16"/>
                <w:szCs w:val="16"/>
              </w:rPr>
              <w:t>técnica</w:t>
            </w:r>
            <w:r w:rsidRPr="009C07E8">
              <w:rPr>
                <w:rFonts w:ascii="Arial" w:hAnsi="Arial" w:cs="Arial"/>
                <w:spacing w:val="-9"/>
                <w:sz w:val="16"/>
                <w:szCs w:val="16"/>
              </w:rPr>
              <w:t xml:space="preserve"> </w:t>
            </w:r>
            <w:r w:rsidRPr="009C07E8">
              <w:rPr>
                <w:rFonts w:ascii="Arial" w:hAnsi="Arial" w:cs="Arial"/>
                <w:sz w:val="16"/>
                <w:szCs w:val="16"/>
              </w:rPr>
              <w:t>e administrativa</w:t>
            </w:r>
            <w:r w:rsidRPr="009C07E8">
              <w:rPr>
                <w:rFonts w:ascii="Arial" w:hAnsi="Arial" w:cs="Arial"/>
                <w:spacing w:val="-7"/>
                <w:sz w:val="16"/>
                <w:szCs w:val="16"/>
              </w:rPr>
              <w:t xml:space="preserve"> </w:t>
            </w:r>
            <w:r w:rsidRPr="009C07E8">
              <w:rPr>
                <w:rFonts w:ascii="Arial" w:hAnsi="Arial" w:cs="Arial"/>
                <w:sz w:val="16"/>
                <w:szCs w:val="16"/>
              </w:rPr>
              <w:t>da</w:t>
            </w:r>
            <w:r w:rsidRPr="009C07E8">
              <w:rPr>
                <w:rFonts w:ascii="Arial" w:hAnsi="Arial" w:cs="Arial"/>
                <w:spacing w:val="-8"/>
                <w:sz w:val="16"/>
                <w:szCs w:val="16"/>
              </w:rPr>
              <w:t xml:space="preserve"> </w:t>
            </w:r>
            <w:r w:rsidRPr="009C07E8">
              <w:rPr>
                <w:rFonts w:ascii="Arial" w:hAnsi="Arial" w:cs="Arial"/>
                <w:spacing w:val="-2"/>
                <w:sz w:val="16"/>
                <w:szCs w:val="16"/>
              </w:rPr>
              <w:t>equipe.</w:t>
            </w:r>
          </w:p>
          <w:p w14:paraId="01034DCB" w14:textId="77777777" w:rsidR="009C07E8" w:rsidRPr="009C07E8" w:rsidRDefault="009C07E8" w:rsidP="0038362C">
            <w:pPr>
              <w:pStyle w:val="PargrafodaLista"/>
              <w:spacing w:after="80" w:line="240" w:lineRule="auto"/>
              <w:ind w:left="0" w:right="-1"/>
              <w:jc w:val="both"/>
              <w:rPr>
                <w:rFonts w:ascii="Arial" w:hAnsi="Arial" w:cs="Arial"/>
                <w:spacing w:val="-2"/>
                <w:sz w:val="16"/>
                <w:szCs w:val="16"/>
              </w:rPr>
            </w:pPr>
            <w:r w:rsidRPr="009C07E8">
              <w:rPr>
                <w:rFonts w:ascii="Arial" w:hAnsi="Arial" w:cs="Arial"/>
                <w:spacing w:val="-2"/>
                <w:sz w:val="16"/>
                <w:szCs w:val="16"/>
              </w:rPr>
              <w:t>Em Observação ao Art 101, Inciso XI, da Lei Orgânica do Município, considerar como salário mínimo 1,39 do Salário Mínimo Nacional e Ticket Alimentação de R$300,00.</w:t>
            </w:r>
          </w:p>
          <w:p w14:paraId="76CC2136" w14:textId="77777777" w:rsidR="009C07E8" w:rsidRPr="009C07E8" w:rsidRDefault="009C07E8" w:rsidP="0038362C">
            <w:pPr>
              <w:pStyle w:val="PargrafodaLista"/>
              <w:spacing w:after="80" w:line="240" w:lineRule="auto"/>
              <w:ind w:left="0" w:right="-1"/>
              <w:jc w:val="both"/>
              <w:rPr>
                <w:rFonts w:ascii="Arial" w:hAnsi="Arial" w:cs="Arial"/>
                <w:spacing w:val="-2"/>
                <w:sz w:val="16"/>
                <w:szCs w:val="16"/>
              </w:rPr>
            </w:pPr>
            <w:r w:rsidRPr="009C07E8">
              <w:rPr>
                <w:rFonts w:ascii="Arial" w:hAnsi="Arial" w:cs="Arial"/>
                <w:spacing w:val="-2"/>
                <w:sz w:val="16"/>
                <w:szCs w:val="16"/>
              </w:rPr>
              <w:t>Controle de frequência;</w:t>
            </w:r>
          </w:p>
          <w:p w14:paraId="102304DD" w14:textId="77777777" w:rsidR="009C07E8" w:rsidRPr="009C07E8" w:rsidRDefault="009C07E8" w:rsidP="0038362C">
            <w:pPr>
              <w:pStyle w:val="PargrafodaLista"/>
              <w:spacing w:after="80" w:line="240" w:lineRule="auto"/>
              <w:ind w:left="0" w:right="-1"/>
              <w:jc w:val="both"/>
              <w:rPr>
                <w:rFonts w:ascii="Arial" w:hAnsi="Arial" w:cs="Arial"/>
                <w:b/>
                <w:bCs/>
                <w:sz w:val="16"/>
                <w:szCs w:val="16"/>
              </w:rPr>
            </w:pPr>
          </w:p>
        </w:tc>
        <w:tc>
          <w:tcPr>
            <w:tcW w:w="870" w:type="pct"/>
            <w:tcBorders>
              <w:top w:val="single" w:sz="4" w:space="0" w:color="auto"/>
            </w:tcBorders>
            <w:vAlign w:val="center"/>
          </w:tcPr>
          <w:p w14:paraId="2A7E550C" w14:textId="77777777" w:rsidR="009C07E8" w:rsidRPr="009C07E8" w:rsidRDefault="009C07E8" w:rsidP="0038362C">
            <w:pPr>
              <w:spacing w:after="120" w:line="360" w:lineRule="auto"/>
              <w:jc w:val="center"/>
              <w:rPr>
                <w:rFonts w:ascii="Arial" w:hAnsi="Arial" w:cs="Arial"/>
                <w:b/>
                <w:bCs/>
                <w:sz w:val="16"/>
                <w:szCs w:val="16"/>
              </w:rPr>
            </w:pPr>
            <w:r w:rsidRPr="009C07E8">
              <w:rPr>
                <w:rFonts w:ascii="Arial" w:hAnsi="Arial" w:cs="Arial"/>
                <w:b/>
                <w:bCs/>
                <w:sz w:val="16"/>
                <w:szCs w:val="16"/>
              </w:rPr>
              <w:t>MESES</w:t>
            </w:r>
          </w:p>
        </w:tc>
        <w:tc>
          <w:tcPr>
            <w:tcW w:w="912" w:type="pct"/>
            <w:tcBorders>
              <w:top w:val="single" w:sz="4" w:space="0" w:color="auto"/>
            </w:tcBorders>
            <w:vAlign w:val="center"/>
          </w:tcPr>
          <w:p w14:paraId="4B918121" w14:textId="77777777" w:rsidR="009C07E8" w:rsidRPr="009C07E8" w:rsidRDefault="009C07E8" w:rsidP="0038362C">
            <w:pPr>
              <w:spacing w:after="120" w:line="360" w:lineRule="auto"/>
              <w:jc w:val="center"/>
              <w:rPr>
                <w:rFonts w:ascii="Arial" w:hAnsi="Arial" w:cs="Arial"/>
                <w:b/>
                <w:bCs/>
                <w:sz w:val="16"/>
                <w:szCs w:val="16"/>
              </w:rPr>
            </w:pPr>
            <w:r w:rsidRPr="009C07E8">
              <w:rPr>
                <w:rFonts w:ascii="Arial" w:hAnsi="Arial" w:cs="Arial"/>
                <w:b/>
                <w:bCs/>
                <w:sz w:val="16"/>
                <w:szCs w:val="16"/>
              </w:rPr>
              <w:t>12 (DOZE)</w:t>
            </w:r>
          </w:p>
        </w:tc>
      </w:tr>
    </w:tbl>
    <w:p w14:paraId="15ADD9C7" w14:textId="77777777" w:rsidR="009C07E8" w:rsidRPr="00BE1D31" w:rsidRDefault="009C07E8" w:rsidP="009C07E8">
      <w:pPr>
        <w:spacing w:line="360" w:lineRule="auto"/>
        <w:jc w:val="both"/>
        <w:rPr>
          <w:rFonts w:ascii="Arial" w:hAnsi="Arial" w:cs="Arial"/>
        </w:rPr>
      </w:pPr>
    </w:p>
    <w:p w14:paraId="4988572C" w14:textId="77777777" w:rsidR="009C07E8" w:rsidRPr="00BE1D31" w:rsidRDefault="009C07E8" w:rsidP="009C07E8">
      <w:pPr>
        <w:spacing w:line="360" w:lineRule="auto"/>
        <w:jc w:val="both"/>
        <w:rPr>
          <w:rFonts w:ascii="Arial" w:hAnsi="Arial" w:cs="Arial"/>
          <w:b/>
          <w:bCs/>
        </w:rPr>
      </w:pPr>
      <w:r w:rsidRPr="00BE1D31">
        <w:rPr>
          <w:rFonts w:ascii="Arial" w:hAnsi="Arial" w:cs="Arial"/>
          <w:b/>
          <w:bCs/>
        </w:rPr>
        <w:t>DEMAIS DETALHAMENTOS DAS ESPECIFICAÇÕES DOS SERVIÇOS</w:t>
      </w:r>
    </w:p>
    <w:p w14:paraId="0E850F73" w14:textId="77777777" w:rsidR="009C07E8" w:rsidRPr="00054C53" w:rsidRDefault="009C07E8">
      <w:pPr>
        <w:pStyle w:val="PargrafodaLista"/>
        <w:numPr>
          <w:ilvl w:val="0"/>
          <w:numId w:val="14"/>
        </w:num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Pr>
          <w:rFonts w:ascii="Arial" w:eastAsia="Calibri" w:hAnsi="Arial" w:cs="Arial"/>
          <w:b/>
          <w:bCs/>
        </w:rPr>
        <w:t>DO OBJETO</w:t>
      </w:r>
    </w:p>
    <w:p w14:paraId="21AE67CD" w14:textId="77777777" w:rsidR="009C07E8" w:rsidRPr="00054C53" w:rsidRDefault="009C07E8" w:rsidP="009C07E8">
      <w:pPr>
        <w:spacing w:line="276" w:lineRule="auto"/>
        <w:jc w:val="both"/>
        <w:rPr>
          <w:rFonts w:ascii="Arial" w:hAnsi="Arial" w:cs="Arial"/>
        </w:rPr>
      </w:pPr>
      <w:r w:rsidRPr="00BE1D31">
        <w:rPr>
          <w:rFonts w:ascii="Arial" w:hAnsi="Arial" w:cs="Arial"/>
          <w:b/>
          <w:bCs/>
        </w:rPr>
        <w:t>1.1.</w:t>
      </w:r>
      <w:r w:rsidRPr="00BE1D31">
        <w:rPr>
          <w:rFonts w:ascii="Arial" w:hAnsi="Arial" w:cs="Arial"/>
        </w:rPr>
        <w:t xml:space="preserve"> O objetivo da contratação é a prestação de serviços contínuos de apoio aos alunos com deficiência matriculados nas escolas da rede municipal de educação de Selvíria MS, que apresentem limitações físicas, intelectuais, múltiplas e outras que acarretem dificuldades de caráter permanente ou temporário no autocuidado; no apoio pedagógico; com o intuito de permitir a efetiva inclusão de todo aluno que necessita de PROFISSIONAL DE APOIO (CUIDADOR) para auxiliá-lo nas tarefas do cotidiano escolar, além de transformar a permanência na escola segura, confortável e saudável, atendendo as necessidades específicas de cada um, sempre estimulando o desenvolvimento da autonomia e da independência. </w:t>
      </w:r>
    </w:p>
    <w:p w14:paraId="3AD0DFB7" w14:textId="77777777" w:rsidR="009C07E8" w:rsidRPr="00054C53"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Pr>
          <w:rFonts w:ascii="Arial" w:eastAsia="Calibri" w:hAnsi="Arial" w:cs="Arial"/>
          <w:b/>
          <w:bCs/>
        </w:rPr>
        <w:t>2. DA JUSTIFICATIVA</w:t>
      </w:r>
    </w:p>
    <w:p w14:paraId="7A234AD1" w14:textId="77777777" w:rsidR="009C07E8" w:rsidRPr="00BE1D31" w:rsidRDefault="009C07E8" w:rsidP="009C07E8">
      <w:pPr>
        <w:spacing w:line="276" w:lineRule="auto"/>
        <w:jc w:val="both"/>
        <w:rPr>
          <w:rFonts w:ascii="Arial" w:hAnsi="Arial" w:cs="Arial"/>
        </w:rPr>
      </w:pPr>
      <w:r w:rsidRPr="00BE1D31">
        <w:rPr>
          <w:rFonts w:ascii="Arial" w:hAnsi="Arial" w:cs="Arial"/>
          <w:b/>
          <w:bCs/>
        </w:rPr>
        <w:lastRenderedPageBreak/>
        <w:t>2.1.</w:t>
      </w:r>
      <w:r w:rsidRPr="00BE1D31">
        <w:rPr>
          <w:rFonts w:ascii="Arial" w:hAnsi="Arial" w:cs="Arial"/>
        </w:rPr>
        <w:t xml:space="preserve"> Considerando que o amparo está previsto na Constituição Federal (art. 3° inciso IV); art. 205; art. 206 inciso Ie art. 208, III, Lei 9394/96, LDBN - Lei de Diretrizes e Bases da Educação Nacional, Resolução; Resolução CNE/CEB n° 2/2001, no art. 2°, no art. 5° e no art. 8° inciso IV, alínea C. </w:t>
      </w:r>
    </w:p>
    <w:p w14:paraId="36FA1DE0" w14:textId="77777777" w:rsidR="009C07E8" w:rsidRPr="00BE1D31" w:rsidRDefault="009C07E8" w:rsidP="009C07E8">
      <w:pPr>
        <w:spacing w:line="276" w:lineRule="auto"/>
        <w:jc w:val="both"/>
        <w:rPr>
          <w:rFonts w:ascii="Arial" w:hAnsi="Arial" w:cs="Arial"/>
        </w:rPr>
      </w:pPr>
      <w:r w:rsidRPr="00BE1D31">
        <w:rPr>
          <w:rFonts w:ascii="Arial" w:hAnsi="Arial" w:cs="Arial"/>
          <w:b/>
          <w:bCs/>
        </w:rPr>
        <w:t>2.2.</w:t>
      </w:r>
      <w:r w:rsidRPr="00BE1D31">
        <w:rPr>
          <w:rFonts w:ascii="Arial" w:hAnsi="Arial" w:cs="Arial"/>
        </w:rPr>
        <w:t xml:space="preserve"> Considerando a impossibilidade da frequência dos alunos com necessidades especiais educacionais sem o acompanhamento dos PROFISSIONAIS DE APOIO "CUIDADORES", o que impossibilita sua frequência às aulas e no ambiente escolar, consequentemente, compromete o processo de Ensino e Aprendizagem, imputando à Gestão a responsabilidade por eventuais danos que possam vir a ocorrer. </w:t>
      </w:r>
    </w:p>
    <w:p w14:paraId="3458EE39" w14:textId="77777777" w:rsidR="009C07E8" w:rsidRPr="00BE1D31" w:rsidRDefault="009C07E8" w:rsidP="009C07E8">
      <w:pPr>
        <w:spacing w:line="276" w:lineRule="auto"/>
        <w:jc w:val="both"/>
        <w:rPr>
          <w:rFonts w:ascii="Arial" w:hAnsi="Arial" w:cs="Arial"/>
        </w:rPr>
      </w:pPr>
      <w:r w:rsidRPr="00BE1D31">
        <w:rPr>
          <w:rFonts w:ascii="Arial" w:hAnsi="Arial" w:cs="Arial"/>
          <w:b/>
          <w:bCs/>
        </w:rPr>
        <w:t>2.3.</w:t>
      </w:r>
      <w:r w:rsidRPr="00BE1D31">
        <w:rPr>
          <w:rFonts w:ascii="Arial" w:hAnsi="Arial" w:cs="Arial"/>
        </w:rPr>
        <w:t xml:space="preserve"> Para que seja garantido o atendimento adequado aos alunos que necessitam de um profissional de apoio no ambiente escolar, faz-se necessário garantir a presença do profissional (cuidador) em todas as unidades escolar onde estes alunos estiverem matriculados. Esta necessidade se reforça cada vez mais pelo número crescente de crianças que vem procurando a Rede Municipal e que necessitam de cuidados especiais para que possam permanecer no ambiente escolar com oportunidades iguais a todos os outros alunos.</w:t>
      </w:r>
    </w:p>
    <w:p w14:paraId="52B7BDFF" w14:textId="77777777" w:rsidR="009C07E8" w:rsidRPr="00BE1D31" w:rsidRDefault="009C07E8" w:rsidP="009C07E8">
      <w:pPr>
        <w:spacing w:line="276" w:lineRule="auto"/>
        <w:jc w:val="both"/>
        <w:rPr>
          <w:rFonts w:ascii="Arial" w:hAnsi="Arial" w:cs="Arial"/>
        </w:rPr>
      </w:pPr>
      <w:r w:rsidRPr="00BE1D31">
        <w:rPr>
          <w:rFonts w:ascii="Arial" w:hAnsi="Arial" w:cs="Arial"/>
          <w:b/>
          <w:bCs/>
        </w:rPr>
        <w:t>2.4.</w:t>
      </w:r>
      <w:r w:rsidRPr="00BE1D31">
        <w:rPr>
          <w:rFonts w:ascii="Arial" w:hAnsi="Arial" w:cs="Arial"/>
        </w:rPr>
        <w:t xml:space="preserve"> Considerando que a Educação é um </w:t>
      </w:r>
      <w:r>
        <w:rPr>
          <w:rFonts w:ascii="Arial" w:hAnsi="Arial" w:cs="Arial"/>
        </w:rPr>
        <w:t>d</w:t>
      </w:r>
      <w:r w:rsidRPr="00BE1D31">
        <w:rPr>
          <w:rFonts w:ascii="Arial" w:hAnsi="Arial" w:cs="Arial"/>
        </w:rPr>
        <w:t xml:space="preserve">ireito de todos. Tais alunos estão com seus direitos prejudicado quando não oferecidas a eles condições para que o acesso à </w:t>
      </w:r>
      <w:r>
        <w:rPr>
          <w:rFonts w:ascii="Arial" w:hAnsi="Arial" w:cs="Arial"/>
        </w:rPr>
        <w:t>e</w:t>
      </w:r>
      <w:r w:rsidRPr="00BE1D31">
        <w:rPr>
          <w:rFonts w:ascii="Arial" w:hAnsi="Arial" w:cs="Arial"/>
        </w:rPr>
        <w:t xml:space="preserve">ducação seja pleno. Os </w:t>
      </w:r>
      <w:r w:rsidRPr="00BE1D31">
        <w:rPr>
          <w:rFonts w:ascii="Arial" w:hAnsi="Arial" w:cs="Arial"/>
          <w:b/>
          <w:bCs/>
        </w:rPr>
        <w:t>profissionais de apoio escolar</w:t>
      </w:r>
      <w:r w:rsidRPr="00BE1D31">
        <w:rPr>
          <w:rFonts w:ascii="Arial" w:hAnsi="Arial" w:cs="Arial"/>
        </w:rPr>
        <w:t xml:space="preserve"> tornam-se condições mínimas para que referidos discentes permaneçam na unidade escolar com conforto, segurança e saúde, tendo em vista dificuldades em exercer tarefas simples do cotidiano decorrentes de suas deficiências. </w:t>
      </w:r>
    </w:p>
    <w:p w14:paraId="6E00CFCD" w14:textId="77777777" w:rsidR="009C07E8" w:rsidRPr="00BE1D31" w:rsidRDefault="009C07E8" w:rsidP="009C07E8">
      <w:pPr>
        <w:spacing w:line="276" w:lineRule="auto"/>
        <w:jc w:val="both"/>
        <w:rPr>
          <w:rFonts w:ascii="Arial" w:hAnsi="Arial" w:cs="Arial"/>
        </w:rPr>
      </w:pPr>
      <w:r w:rsidRPr="00BE1D31">
        <w:rPr>
          <w:rFonts w:ascii="Arial" w:hAnsi="Arial" w:cs="Arial"/>
          <w:b/>
          <w:bCs/>
        </w:rPr>
        <w:t>2.</w:t>
      </w:r>
      <w:r>
        <w:rPr>
          <w:rFonts w:ascii="Arial" w:hAnsi="Arial" w:cs="Arial"/>
          <w:b/>
          <w:bCs/>
        </w:rPr>
        <w:t>5</w:t>
      </w:r>
      <w:r w:rsidRPr="00BE1D31">
        <w:rPr>
          <w:rFonts w:ascii="Arial" w:hAnsi="Arial" w:cs="Arial"/>
          <w:b/>
          <w:bCs/>
        </w:rPr>
        <w:t>.</w:t>
      </w:r>
      <w:r w:rsidRPr="00BE1D31">
        <w:rPr>
          <w:rFonts w:ascii="Arial" w:hAnsi="Arial" w:cs="Arial"/>
        </w:rPr>
        <w:t xml:space="preserve"> A presente solicitação visa, por fim, resguardar os interesses institucionais e garantir o gozo dos direitos da criança e do adolescente, visto que sem o acompanhamento adequado aos alunos que possuem deficiências físicas e múltiplas, fica comprometida a permanência do aluno na </w:t>
      </w:r>
      <w:r>
        <w:rPr>
          <w:rFonts w:ascii="Arial" w:hAnsi="Arial" w:cs="Arial"/>
        </w:rPr>
        <w:t>e</w:t>
      </w:r>
      <w:r w:rsidRPr="00BE1D31">
        <w:rPr>
          <w:rFonts w:ascii="Arial" w:hAnsi="Arial" w:cs="Arial"/>
        </w:rPr>
        <w:t xml:space="preserve">scola e consequentemente, o acesso à educação, direito e garantia fundamental, nos termos da Constituição Federal e da legislação específica. </w:t>
      </w:r>
    </w:p>
    <w:p w14:paraId="3030E874" w14:textId="77777777" w:rsidR="009C07E8" w:rsidRPr="00054C53"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Pr>
          <w:rFonts w:ascii="Arial" w:eastAsia="Calibri" w:hAnsi="Arial" w:cs="Arial"/>
          <w:b/>
          <w:bCs/>
        </w:rPr>
        <w:t>3. DAS ESPECIFICAÇÕES</w:t>
      </w:r>
    </w:p>
    <w:p w14:paraId="5F528314" w14:textId="77777777" w:rsidR="009C07E8" w:rsidRPr="00325D1B" w:rsidRDefault="009C07E8" w:rsidP="009C07E8">
      <w:pPr>
        <w:spacing w:line="276" w:lineRule="auto"/>
        <w:jc w:val="both"/>
        <w:rPr>
          <w:rFonts w:ascii="Arial" w:hAnsi="Arial" w:cs="Arial"/>
        </w:rPr>
      </w:pPr>
      <w:r w:rsidRPr="00BE1D31">
        <w:rPr>
          <w:rFonts w:ascii="Arial" w:hAnsi="Arial" w:cs="Arial"/>
          <w:b/>
          <w:bCs/>
        </w:rPr>
        <w:t>3.1.</w:t>
      </w:r>
      <w:r w:rsidRPr="00BE1D31">
        <w:rPr>
          <w:rFonts w:ascii="Arial" w:hAnsi="Arial" w:cs="Arial"/>
        </w:rPr>
        <w:t xml:space="preserve"> Objetivando proporcionar atendimento e apoio necessário para garantir acesso e permanência nas escolas da rede municipal de ensino a alunos que apresentem limitações físicas, intelectuais ou múltiplas e outras que lhes acarretem </w:t>
      </w:r>
      <w:r w:rsidRPr="00325D1B">
        <w:rPr>
          <w:rFonts w:ascii="Arial" w:hAnsi="Arial" w:cs="Arial"/>
        </w:rPr>
        <w:t>dificuldade de caráter permanente ou temporário no autocuidado, impedindo-os de realizar, dentre outras atividades relacionadas:</w:t>
      </w:r>
    </w:p>
    <w:p w14:paraId="7B7B8767" w14:textId="77777777" w:rsidR="009C07E8" w:rsidRPr="00325D1B" w:rsidRDefault="009C07E8">
      <w:pPr>
        <w:pStyle w:val="PargrafodaLista"/>
        <w:numPr>
          <w:ilvl w:val="0"/>
          <w:numId w:val="17"/>
        </w:numPr>
        <w:jc w:val="both"/>
        <w:rPr>
          <w:rFonts w:ascii="Arial" w:hAnsi="Arial" w:cs="Arial"/>
          <w:sz w:val="24"/>
          <w:szCs w:val="24"/>
        </w:rPr>
      </w:pPr>
      <w:r w:rsidRPr="00325D1B">
        <w:rPr>
          <w:rFonts w:ascii="Arial" w:hAnsi="Arial" w:cs="Arial"/>
          <w:sz w:val="24"/>
          <w:szCs w:val="24"/>
        </w:rPr>
        <w:t>Alimentação;</w:t>
      </w:r>
    </w:p>
    <w:p w14:paraId="4D068542" w14:textId="77777777" w:rsidR="009C07E8" w:rsidRPr="00325D1B" w:rsidRDefault="009C07E8">
      <w:pPr>
        <w:pStyle w:val="PargrafodaLista"/>
        <w:numPr>
          <w:ilvl w:val="0"/>
          <w:numId w:val="17"/>
        </w:numPr>
        <w:jc w:val="both"/>
        <w:rPr>
          <w:rFonts w:ascii="Arial" w:hAnsi="Arial" w:cs="Arial"/>
          <w:sz w:val="24"/>
          <w:szCs w:val="24"/>
        </w:rPr>
      </w:pPr>
      <w:r w:rsidRPr="00325D1B">
        <w:rPr>
          <w:rFonts w:ascii="Arial" w:hAnsi="Arial" w:cs="Arial"/>
          <w:sz w:val="24"/>
          <w:szCs w:val="24"/>
        </w:rPr>
        <w:t xml:space="preserve">Higiene bucal e intima; </w:t>
      </w:r>
    </w:p>
    <w:p w14:paraId="0E332526" w14:textId="77777777" w:rsidR="009C07E8" w:rsidRPr="00325D1B" w:rsidRDefault="009C07E8">
      <w:pPr>
        <w:pStyle w:val="PargrafodaLista"/>
        <w:numPr>
          <w:ilvl w:val="0"/>
          <w:numId w:val="17"/>
        </w:numPr>
        <w:jc w:val="both"/>
        <w:rPr>
          <w:rFonts w:ascii="Arial" w:hAnsi="Arial" w:cs="Arial"/>
          <w:sz w:val="24"/>
          <w:szCs w:val="24"/>
        </w:rPr>
      </w:pPr>
      <w:r w:rsidRPr="00325D1B">
        <w:rPr>
          <w:rFonts w:ascii="Arial" w:hAnsi="Arial" w:cs="Arial"/>
          <w:sz w:val="24"/>
          <w:szCs w:val="24"/>
        </w:rPr>
        <w:t>Utilização de banheiro;</w:t>
      </w:r>
    </w:p>
    <w:p w14:paraId="5B24D30F" w14:textId="77777777" w:rsidR="009C07E8" w:rsidRPr="00325D1B" w:rsidRDefault="009C07E8">
      <w:pPr>
        <w:pStyle w:val="PargrafodaLista"/>
        <w:numPr>
          <w:ilvl w:val="0"/>
          <w:numId w:val="17"/>
        </w:numPr>
        <w:jc w:val="both"/>
        <w:rPr>
          <w:rFonts w:ascii="Arial" w:hAnsi="Arial" w:cs="Arial"/>
          <w:sz w:val="24"/>
          <w:szCs w:val="24"/>
        </w:rPr>
      </w:pPr>
      <w:r w:rsidRPr="00325D1B">
        <w:rPr>
          <w:rFonts w:ascii="Arial" w:hAnsi="Arial" w:cs="Arial"/>
          <w:sz w:val="24"/>
          <w:szCs w:val="24"/>
        </w:rPr>
        <w:t xml:space="preserve">Locomoção. </w:t>
      </w:r>
    </w:p>
    <w:p w14:paraId="2EC1BF64" w14:textId="77777777" w:rsidR="009C07E8" w:rsidRPr="00BE1D31" w:rsidRDefault="009C07E8" w:rsidP="009C07E8">
      <w:pPr>
        <w:spacing w:line="276" w:lineRule="auto"/>
        <w:jc w:val="both"/>
        <w:rPr>
          <w:rFonts w:ascii="Arial" w:hAnsi="Arial" w:cs="Arial"/>
        </w:rPr>
      </w:pPr>
      <w:r w:rsidRPr="00BE1D31">
        <w:rPr>
          <w:rFonts w:ascii="Arial" w:hAnsi="Arial" w:cs="Arial"/>
          <w:b/>
          <w:bCs/>
        </w:rPr>
        <w:t>3.2.</w:t>
      </w:r>
      <w:r w:rsidRPr="00BE1D31">
        <w:rPr>
          <w:rFonts w:ascii="Arial" w:hAnsi="Arial" w:cs="Arial"/>
        </w:rPr>
        <w:t xml:space="preserve"> Orientar, intervir e auxiliar os alunos com deficiência e/ou que necessitam de apoio nas atividades de alimentação, higienização, idas ao banheiro e locomoção, nos diferentes espaços, conforme solicitação e orientação dos professores e da equipe gestora. </w:t>
      </w:r>
    </w:p>
    <w:p w14:paraId="59D82A1B" w14:textId="77777777" w:rsidR="009C07E8" w:rsidRDefault="009C07E8" w:rsidP="009C07E8">
      <w:pPr>
        <w:spacing w:line="276" w:lineRule="auto"/>
        <w:jc w:val="both"/>
        <w:rPr>
          <w:rFonts w:ascii="Arial" w:hAnsi="Arial" w:cs="Arial"/>
        </w:rPr>
      </w:pPr>
      <w:r w:rsidRPr="00BE1D31">
        <w:rPr>
          <w:rFonts w:ascii="Arial" w:hAnsi="Arial" w:cs="Arial"/>
          <w:b/>
          <w:bCs/>
        </w:rPr>
        <w:t>3.3.</w:t>
      </w:r>
      <w:r w:rsidRPr="00BE1D31">
        <w:rPr>
          <w:rFonts w:ascii="Arial" w:hAnsi="Arial" w:cs="Arial"/>
        </w:rPr>
        <w:t xml:space="preserve"> Auxílio nas atividades pedagógicas e organizacionais. </w:t>
      </w:r>
    </w:p>
    <w:p w14:paraId="54D43249" w14:textId="77777777" w:rsidR="009C07E8" w:rsidRPr="00BE1D31" w:rsidRDefault="009C07E8" w:rsidP="009C07E8">
      <w:pPr>
        <w:spacing w:line="276" w:lineRule="auto"/>
        <w:jc w:val="both"/>
        <w:rPr>
          <w:rFonts w:ascii="Arial" w:hAnsi="Arial" w:cs="Arial"/>
        </w:rPr>
      </w:pPr>
      <w:r w:rsidRPr="00054C53">
        <w:rPr>
          <w:rFonts w:ascii="Arial" w:hAnsi="Arial" w:cs="Arial"/>
          <w:b/>
          <w:bCs/>
        </w:rPr>
        <w:t>3.4.</w:t>
      </w:r>
      <w:r w:rsidRPr="00BE1D31">
        <w:rPr>
          <w:rFonts w:ascii="Arial" w:hAnsi="Arial" w:cs="Arial"/>
        </w:rPr>
        <w:t xml:space="preserve"> Apoiar o trabalho dos professores e da equipe gestora no processo de inclusão dos alunos com deficiência, independentemente das classes em que estudam e dos laudos que </w:t>
      </w:r>
      <w:r w:rsidRPr="00BE1D31">
        <w:rPr>
          <w:rFonts w:ascii="Arial" w:hAnsi="Arial" w:cs="Arial"/>
        </w:rPr>
        <w:lastRenderedPageBreak/>
        <w:t xml:space="preserve">possuem, atendendo as necessidades específicas de cada um, sempre estimulando o desenvolvimento da autonomia e da independência. </w:t>
      </w:r>
    </w:p>
    <w:p w14:paraId="6B9A0A9C" w14:textId="77777777" w:rsidR="009C07E8" w:rsidRPr="00054C53" w:rsidRDefault="009C07E8" w:rsidP="009C07E8">
      <w:pPr>
        <w:spacing w:line="276" w:lineRule="auto"/>
        <w:jc w:val="both"/>
        <w:rPr>
          <w:rFonts w:ascii="Arial" w:hAnsi="Arial" w:cs="Arial"/>
        </w:rPr>
      </w:pPr>
      <w:r w:rsidRPr="00054C53">
        <w:rPr>
          <w:rFonts w:ascii="Arial" w:hAnsi="Arial" w:cs="Arial"/>
          <w:b/>
          <w:bCs/>
        </w:rPr>
        <w:t>3.5.</w:t>
      </w:r>
      <w:r w:rsidRPr="00054C53">
        <w:rPr>
          <w:rFonts w:ascii="Arial" w:hAnsi="Arial" w:cs="Arial"/>
        </w:rPr>
        <w:t xml:space="preserve"> Auxiliar o professor com os demais alunos, quando o mesmo estiver realizando intervenções aos alunos com deficiência. </w:t>
      </w:r>
    </w:p>
    <w:p w14:paraId="0F95F8B0" w14:textId="77777777" w:rsidR="009C07E8" w:rsidRPr="00054C53" w:rsidRDefault="009C07E8" w:rsidP="009C07E8">
      <w:pPr>
        <w:spacing w:line="276" w:lineRule="auto"/>
        <w:jc w:val="both"/>
        <w:rPr>
          <w:rFonts w:ascii="Arial" w:hAnsi="Arial" w:cs="Arial"/>
        </w:rPr>
      </w:pPr>
      <w:r w:rsidRPr="00054C53">
        <w:rPr>
          <w:rFonts w:ascii="Arial" w:hAnsi="Arial" w:cs="Arial"/>
          <w:b/>
          <w:bCs/>
        </w:rPr>
        <w:t>3.6.</w:t>
      </w:r>
      <w:r w:rsidRPr="00054C53">
        <w:rPr>
          <w:rFonts w:ascii="Arial" w:hAnsi="Arial" w:cs="Arial"/>
        </w:rPr>
        <w:t xml:space="preserve"> Apoiar e auxiliar os professores, das diferentes turmas, nas atividades pedagógicas e organizacionais desenvolvidas em sala de aula e nos diferentes espaços escolares. </w:t>
      </w:r>
    </w:p>
    <w:p w14:paraId="07722EB7" w14:textId="77777777" w:rsidR="009C07E8" w:rsidRPr="00BE1D31" w:rsidRDefault="009C07E8" w:rsidP="009C07E8">
      <w:pPr>
        <w:spacing w:line="276" w:lineRule="auto"/>
        <w:jc w:val="both"/>
        <w:rPr>
          <w:rFonts w:ascii="Arial" w:hAnsi="Arial" w:cs="Arial"/>
        </w:rPr>
      </w:pPr>
      <w:r w:rsidRPr="00BE1D31">
        <w:rPr>
          <w:rFonts w:ascii="Arial" w:hAnsi="Arial" w:cs="Arial"/>
          <w:b/>
          <w:bCs/>
        </w:rPr>
        <w:t>3.7.</w:t>
      </w:r>
      <w:r w:rsidRPr="00BE1D31">
        <w:rPr>
          <w:rFonts w:ascii="Arial" w:hAnsi="Arial" w:cs="Arial"/>
        </w:rPr>
        <w:t xml:space="preserve"> Mediar os alunos na realização das atividades pedagógicas conforme solicitação e orientação dos professores e da equipe gestora, acompanhando os mesmos, sempre que se fizer necessário, nas diferentes aulas tais como: </w:t>
      </w:r>
      <w:r>
        <w:rPr>
          <w:rFonts w:ascii="Arial" w:hAnsi="Arial" w:cs="Arial"/>
        </w:rPr>
        <w:t>E</w:t>
      </w:r>
      <w:r w:rsidRPr="00BE1D31">
        <w:rPr>
          <w:rFonts w:ascii="Arial" w:hAnsi="Arial" w:cs="Arial"/>
        </w:rPr>
        <w:t xml:space="preserve">ducação física, movimento, dança, música, entre outras. </w:t>
      </w:r>
    </w:p>
    <w:p w14:paraId="4276CD7D" w14:textId="77777777" w:rsidR="009C07E8" w:rsidRPr="00BE1D31" w:rsidRDefault="009C07E8" w:rsidP="009C07E8">
      <w:pPr>
        <w:spacing w:line="276" w:lineRule="auto"/>
        <w:jc w:val="both"/>
        <w:rPr>
          <w:rFonts w:ascii="Arial" w:hAnsi="Arial" w:cs="Arial"/>
        </w:rPr>
      </w:pPr>
      <w:r w:rsidRPr="00BE1D31">
        <w:rPr>
          <w:rFonts w:ascii="Arial" w:hAnsi="Arial" w:cs="Arial"/>
          <w:b/>
          <w:bCs/>
        </w:rPr>
        <w:t>3.8.</w:t>
      </w:r>
      <w:r w:rsidRPr="00BE1D31">
        <w:rPr>
          <w:rFonts w:ascii="Arial" w:hAnsi="Arial" w:cs="Arial"/>
        </w:rPr>
        <w:t xml:space="preserve"> Observação, intervenção, orientação e mediação dos alunos em períodos de recreio, entrada e saída, conforme solicitação e orientação dos professores e da equipe gestora. </w:t>
      </w:r>
    </w:p>
    <w:p w14:paraId="62B6184A" w14:textId="77777777" w:rsidR="009C07E8" w:rsidRPr="00111545" w:rsidRDefault="009C07E8" w:rsidP="009C07E8">
      <w:pPr>
        <w:spacing w:line="276" w:lineRule="auto"/>
        <w:jc w:val="both"/>
        <w:rPr>
          <w:rFonts w:ascii="Arial" w:hAnsi="Arial" w:cs="Arial"/>
        </w:rPr>
      </w:pPr>
      <w:r w:rsidRPr="00111545">
        <w:rPr>
          <w:rFonts w:ascii="Arial" w:hAnsi="Arial" w:cs="Arial"/>
          <w:b/>
          <w:bCs/>
        </w:rPr>
        <w:t>3.9.</w:t>
      </w:r>
      <w:r w:rsidRPr="00111545">
        <w:rPr>
          <w:rFonts w:ascii="Arial" w:hAnsi="Arial" w:cs="Arial"/>
        </w:rPr>
        <w:t xml:space="preserve"> Nos horários/dias em que não houver presença de alunos, auxiliar na confecção de materiais pedagógicos, de acordo com o planejamento escolar, conforme solicitação e orientação dos professores e da equipe gestora. </w:t>
      </w:r>
    </w:p>
    <w:p w14:paraId="7ECEAD97" w14:textId="77777777" w:rsidR="009C07E8" w:rsidRPr="00111545" w:rsidRDefault="009C07E8" w:rsidP="009C07E8">
      <w:pPr>
        <w:spacing w:line="276" w:lineRule="auto"/>
        <w:jc w:val="both"/>
        <w:rPr>
          <w:rFonts w:ascii="Arial" w:hAnsi="Arial" w:cs="Arial"/>
        </w:rPr>
      </w:pPr>
      <w:r w:rsidRPr="00111545">
        <w:rPr>
          <w:rFonts w:ascii="Arial" w:hAnsi="Arial" w:cs="Arial"/>
          <w:b/>
          <w:bCs/>
        </w:rPr>
        <w:t>3.10.</w:t>
      </w:r>
      <w:r w:rsidRPr="00111545">
        <w:rPr>
          <w:rFonts w:ascii="Arial" w:hAnsi="Arial" w:cs="Arial"/>
        </w:rPr>
        <w:t xml:space="preserve"> Ocasionalmente auxiliar a gestão escolar na execução de tarefas de apoio pedagógico e organizacionais e participar dos momentos de orientação, capacitações e formações, sempre que solicitado pela unidade escolar ou Secretaria Municipal de Educação.</w:t>
      </w:r>
    </w:p>
    <w:p w14:paraId="59E66A79" w14:textId="77777777" w:rsidR="009C07E8" w:rsidRPr="00BE1D31" w:rsidRDefault="009C07E8" w:rsidP="009C07E8">
      <w:pPr>
        <w:spacing w:line="276" w:lineRule="auto"/>
        <w:jc w:val="both"/>
        <w:rPr>
          <w:rFonts w:ascii="Arial" w:hAnsi="Arial" w:cs="Arial"/>
        </w:rPr>
      </w:pPr>
      <w:r w:rsidRPr="00BE1D31">
        <w:rPr>
          <w:rFonts w:ascii="Arial" w:hAnsi="Arial" w:cs="Arial"/>
          <w:b/>
          <w:bCs/>
        </w:rPr>
        <w:t>3.11.</w:t>
      </w:r>
      <w:r w:rsidRPr="00BE1D31">
        <w:rPr>
          <w:rFonts w:ascii="Arial" w:hAnsi="Arial" w:cs="Arial"/>
        </w:rPr>
        <w:t xml:space="preserve"> Desenvolver seu trabalho sempre com amorosidade, ética e profissionalismo, respeitando a hierarquia escolar, mantendo sigilo acerca dos laudos clínicos, pedagógicos e procedimentais relativos à vida escolar e pessoal dos alunos. </w:t>
      </w:r>
    </w:p>
    <w:p w14:paraId="778F7E18" w14:textId="77777777" w:rsidR="009C07E8" w:rsidRPr="00BE1D31" w:rsidRDefault="009C07E8" w:rsidP="009C07E8">
      <w:pPr>
        <w:spacing w:line="276" w:lineRule="auto"/>
        <w:jc w:val="both"/>
        <w:rPr>
          <w:rFonts w:ascii="Arial" w:hAnsi="Arial" w:cs="Arial"/>
        </w:rPr>
      </w:pPr>
      <w:r w:rsidRPr="00BE1D31">
        <w:rPr>
          <w:rFonts w:ascii="Arial" w:hAnsi="Arial" w:cs="Arial"/>
          <w:b/>
          <w:bCs/>
        </w:rPr>
        <w:t>3.12.</w:t>
      </w:r>
      <w:r w:rsidRPr="00BE1D31">
        <w:rPr>
          <w:rFonts w:ascii="Arial" w:hAnsi="Arial" w:cs="Arial"/>
        </w:rPr>
        <w:t xml:space="preserve"> O profissional "CUIDADOR" poderá administrar seus trabalhos de cuidados individuais ou em grupos de </w:t>
      </w:r>
      <w:r>
        <w:rPr>
          <w:rFonts w:ascii="Arial" w:hAnsi="Arial" w:cs="Arial"/>
        </w:rPr>
        <w:t xml:space="preserve">alunos </w:t>
      </w:r>
      <w:r w:rsidRPr="00BE1D31">
        <w:rPr>
          <w:rFonts w:ascii="Arial" w:hAnsi="Arial" w:cs="Arial"/>
        </w:rPr>
        <w:t xml:space="preserve">que possuem necessidades especiais, respeitando as necessidades apresentadas, nos diferentes espaços da unidade escolar, conforme solicitação e orientação dos professores e da equipe gestora. </w:t>
      </w:r>
    </w:p>
    <w:p w14:paraId="56E54C43" w14:textId="77777777" w:rsidR="009C07E8" w:rsidRPr="00BE1D31" w:rsidRDefault="009C07E8" w:rsidP="009C07E8">
      <w:pPr>
        <w:spacing w:line="276" w:lineRule="auto"/>
        <w:jc w:val="both"/>
        <w:rPr>
          <w:rFonts w:ascii="Arial" w:hAnsi="Arial" w:cs="Arial"/>
        </w:rPr>
      </w:pPr>
      <w:r w:rsidRPr="00BE1D31">
        <w:rPr>
          <w:rFonts w:ascii="Arial" w:hAnsi="Arial" w:cs="Arial"/>
          <w:b/>
          <w:bCs/>
        </w:rPr>
        <w:t>3.13.</w:t>
      </w:r>
      <w:r w:rsidRPr="00BE1D31">
        <w:rPr>
          <w:rFonts w:ascii="Arial" w:hAnsi="Arial" w:cs="Arial"/>
        </w:rPr>
        <w:t xml:space="preserve"> A contratação visa o fornecimento, pela empresa contratada, de funcionários sendo inicialmente de</w:t>
      </w:r>
      <w:r>
        <w:rPr>
          <w:rFonts w:ascii="Arial" w:hAnsi="Arial" w:cs="Arial"/>
        </w:rPr>
        <w:t xml:space="preserve"> imediato</w:t>
      </w:r>
      <w:r w:rsidRPr="00BE1D31">
        <w:rPr>
          <w:rFonts w:ascii="Arial" w:hAnsi="Arial" w:cs="Arial"/>
        </w:rPr>
        <w:t xml:space="preserve"> 15 (quinze) profissionais </w:t>
      </w:r>
      <w:r>
        <w:rPr>
          <w:rFonts w:ascii="Arial" w:hAnsi="Arial" w:cs="Arial"/>
        </w:rPr>
        <w:t xml:space="preserve">de apoio escolar </w:t>
      </w:r>
      <w:r w:rsidRPr="00BE1D31">
        <w:rPr>
          <w:rFonts w:ascii="Arial" w:hAnsi="Arial" w:cs="Arial"/>
        </w:rPr>
        <w:t xml:space="preserve">com carga horária de 44 horas semanais de acordo com o calendário escolar vigente, para cuidar de alunos com deficiências múltiplas, incapacitados de realizarem tarefas do cotidiano durante o período das aulas nas escolas municipais de Selvíria MS, para que sua permanência na escola seja confortável, segura e saudável. </w:t>
      </w:r>
    </w:p>
    <w:p w14:paraId="35AB95C2" w14:textId="77777777" w:rsidR="009C07E8" w:rsidRPr="00BE1D31" w:rsidRDefault="009C07E8" w:rsidP="009C07E8">
      <w:pPr>
        <w:spacing w:line="276" w:lineRule="auto"/>
        <w:jc w:val="both"/>
        <w:rPr>
          <w:rFonts w:ascii="Arial" w:hAnsi="Arial" w:cs="Arial"/>
        </w:rPr>
      </w:pPr>
      <w:r w:rsidRPr="00BE1D31">
        <w:rPr>
          <w:rFonts w:ascii="Arial" w:hAnsi="Arial" w:cs="Arial"/>
          <w:b/>
          <w:bCs/>
        </w:rPr>
        <w:t>3.14.</w:t>
      </w:r>
      <w:r>
        <w:rPr>
          <w:rFonts w:ascii="Arial" w:hAnsi="Arial" w:cs="Arial"/>
        </w:rPr>
        <w:t xml:space="preserve"> </w:t>
      </w:r>
      <w:r w:rsidRPr="00BE1D31">
        <w:rPr>
          <w:rFonts w:ascii="Arial" w:hAnsi="Arial" w:cs="Arial"/>
        </w:rPr>
        <w:t>A contratada ficará responsável por: Entrevista e contratação dos funcionários de acordo com o seguinte perfil específico</w:t>
      </w:r>
      <w:r>
        <w:rPr>
          <w:rFonts w:ascii="Arial" w:hAnsi="Arial" w:cs="Arial"/>
        </w:rPr>
        <w:t xml:space="preserve"> entre outros</w:t>
      </w:r>
      <w:r w:rsidRPr="00BE1D31">
        <w:rPr>
          <w:rFonts w:ascii="Arial" w:hAnsi="Arial" w:cs="Arial"/>
        </w:rPr>
        <w:t xml:space="preserve">; </w:t>
      </w:r>
    </w:p>
    <w:p w14:paraId="129D1124" w14:textId="77777777" w:rsidR="009C07E8" w:rsidRPr="00325D1B" w:rsidRDefault="009C07E8">
      <w:pPr>
        <w:pStyle w:val="PargrafodaLista"/>
        <w:numPr>
          <w:ilvl w:val="0"/>
          <w:numId w:val="18"/>
        </w:numPr>
        <w:jc w:val="both"/>
        <w:rPr>
          <w:rFonts w:ascii="Arial" w:hAnsi="Arial" w:cs="Arial"/>
          <w:sz w:val="24"/>
          <w:szCs w:val="24"/>
        </w:rPr>
      </w:pPr>
      <w:r w:rsidRPr="00325D1B">
        <w:rPr>
          <w:rFonts w:ascii="Arial" w:hAnsi="Arial" w:cs="Arial"/>
          <w:sz w:val="24"/>
          <w:szCs w:val="24"/>
        </w:rPr>
        <w:t xml:space="preserve">Possuir mais de 18 anos; </w:t>
      </w:r>
    </w:p>
    <w:p w14:paraId="2EA74781" w14:textId="77777777" w:rsidR="009C07E8" w:rsidRPr="00325D1B" w:rsidRDefault="009C07E8">
      <w:pPr>
        <w:pStyle w:val="PargrafodaLista"/>
        <w:numPr>
          <w:ilvl w:val="0"/>
          <w:numId w:val="18"/>
        </w:numPr>
        <w:jc w:val="both"/>
        <w:rPr>
          <w:rFonts w:ascii="Arial" w:hAnsi="Arial" w:cs="Arial"/>
          <w:sz w:val="24"/>
          <w:szCs w:val="24"/>
        </w:rPr>
      </w:pPr>
      <w:r w:rsidRPr="00325D1B">
        <w:rPr>
          <w:rFonts w:ascii="Arial" w:hAnsi="Arial" w:cs="Arial"/>
          <w:sz w:val="24"/>
          <w:szCs w:val="24"/>
        </w:rPr>
        <w:t>Escolaridade mínima: ensino médio completo;</w:t>
      </w:r>
    </w:p>
    <w:p w14:paraId="626EE6E5" w14:textId="77777777" w:rsidR="009C07E8" w:rsidRPr="00325D1B" w:rsidRDefault="009C07E8">
      <w:pPr>
        <w:pStyle w:val="PargrafodaLista"/>
        <w:numPr>
          <w:ilvl w:val="0"/>
          <w:numId w:val="18"/>
        </w:numPr>
        <w:jc w:val="both"/>
        <w:rPr>
          <w:rFonts w:ascii="Arial" w:hAnsi="Arial" w:cs="Arial"/>
          <w:sz w:val="24"/>
          <w:szCs w:val="24"/>
        </w:rPr>
      </w:pPr>
      <w:r w:rsidRPr="00325D1B">
        <w:rPr>
          <w:rFonts w:ascii="Arial" w:hAnsi="Arial" w:cs="Arial"/>
          <w:sz w:val="24"/>
          <w:szCs w:val="24"/>
        </w:rPr>
        <w:t>Inicialmente de imediato 15 profissionais com carga horária de 44 horas semanais de acordo com o calendário escolar vigente;</w:t>
      </w:r>
    </w:p>
    <w:p w14:paraId="539CC086" w14:textId="77777777" w:rsidR="009C07E8" w:rsidRPr="00325D1B" w:rsidRDefault="009C07E8">
      <w:pPr>
        <w:pStyle w:val="PargrafodaLista"/>
        <w:numPr>
          <w:ilvl w:val="0"/>
          <w:numId w:val="18"/>
        </w:numPr>
        <w:jc w:val="both"/>
        <w:rPr>
          <w:rFonts w:ascii="Arial" w:hAnsi="Arial" w:cs="Arial"/>
          <w:sz w:val="24"/>
          <w:szCs w:val="24"/>
        </w:rPr>
      </w:pPr>
      <w:r w:rsidRPr="00325D1B">
        <w:rPr>
          <w:rFonts w:ascii="Arial" w:hAnsi="Arial" w:cs="Arial"/>
          <w:sz w:val="24"/>
          <w:szCs w:val="24"/>
        </w:rPr>
        <w:t>Proporcionar cursos de no mínimo 180 horas de acordo com o Decreto nº 12.686, de 20 de outubro de 2025 / Decreto n° 12.773, de 08 de dezembro de 2025.</w:t>
      </w:r>
    </w:p>
    <w:p w14:paraId="3F92ACA5" w14:textId="77777777" w:rsidR="009C07E8" w:rsidRPr="00325D1B" w:rsidRDefault="009C07E8">
      <w:pPr>
        <w:pStyle w:val="PargrafodaLista"/>
        <w:numPr>
          <w:ilvl w:val="0"/>
          <w:numId w:val="18"/>
        </w:numPr>
        <w:jc w:val="both"/>
        <w:rPr>
          <w:rFonts w:ascii="Arial" w:hAnsi="Arial" w:cs="Arial"/>
          <w:sz w:val="24"/>
          <w:szCs w:val="24"/>
        </w:rPr>
      </w:pPr>
      <w:r w:rsidRPr="00325D1B">
        <w:rPr>
          <w:rFonts w:ascii="Arial" w:hAnsi="Arial" w:cs="Arial"/>
          <w:sz w:val="24"/>
          <w:szCs w:val="24"/>
        </w:rPr>
        <w:t xml:space="preserve">Curso de primeiros socorros, distribuídas no decorrer do ano, fora do horário de trabalho; </w:t>
      </w:r>
    </w:p>
    <w:p w14:paraId="78F61938" w14:textId="77777777" w:rsidR="009C07E8" w:rsidRPr="00325D1B" w:rsidRDefault="009C07E8">
      <w:pPr>
        <w:pStyle w:val="PargrafodaLista"/>
        <w:numPr>
          <w:ilvl w:val="0"/>
          <w:numId w:val="18"/>
        </w:numPr>
        <w:jc w:val="both"/>
        <w:rPr>
          <w:rFonts w:ascii="Arial" w:hAnsi="Arial" w:cs="Arial"/>
          <w:sz w:val="24"/>
          <w:szCs w:val="24"/>
        </w:rPr>
      </w:pPr>
      <w:r w:rsidRPr="00325D1B">
        <w:rPr>
          <w:rFonts w:ascii="Arial" w:hAnsi="Arial" w:cs="Arial"/>
          <w:sz w:val="24"/>
          <w:szCs w:val="24"/>
        </w:rPr>
        <w:t xml:space="preserve">Capacitação especializada para os cuidadores, distribuídas no decorrer do ano, fora do horário de trabalho; </w:t>
      </w:r>
    </w:p>
    <w:p w14:paraId="14326D09" w14:textId="77777777" w:rsidR="009C07E8" w:rsidRPr="00325D1B" w:rsidRDefault="009C07E8">
      <w:pPr>
        <w:pStyle w:val="PargrafodaLista"/>
        <w:numPr>
          <w:ilvl w:val="0"/>
          <w:numId w:val="18"/>
        </w:numPr>
        <w:jc w:val="both"/>
        <w:rPr>
          <w:rFonts w:ascii="Arial" w:hAnsi="Arial" w:cs="Arial"/>
          <w:sz w:val="24"/>
          <w:szCs w:val="24"/>
        </w:rPr>
      </w:pPr>
      <w:r w:rsidRPr="00325D1B">
        <w:rPr>
          <w:rFonts w:ascii="Arial" w:hAnsi="Arial" w:cs="Arial"/>
          <w:sz w:val="24"/>
          <w:szCs w:val="24"/>
        </w:rPr>
        <w:lastRenderedPageBreak/>
        <w:t>Capacitação de “Autocuidado” aos profissionais “cuidadores”, distribuídas no decorrer do ano, fora do horário de trabalho;</w:t>
      </w:r>
    </w:p>
    <w:p w14:paraId="6D8DB720" w14:textId="77777777" w:rsidR="009C07E8" w:rsidRPr="00325D1B" w:rsidRDefault="009C07E8">
      <w:pPr>
        <w:pStyle w:val="PargrafodaLista"/>
        <w:numPr>
          <w:ilvl w:val="0"/>
          <w:numId w:val="18"/>
        </w:numPr>
        <w:jc w:val="both"/>
        <w:rPr>
          <w:rFonts w:ascii="Arial" w:hAnsi="Arial" w:cs="Arial"/>
          <w:sz w:val="24"/>
          <w:szCs w:val="24"/>
        </w:rPr>
      </w:pPr>
      <w:r w:rsidRPr="00325D1B">
        <w:rPr>
          <w:rFonts w:ascii="Arial" w:hAnsi="Arial" w:cs="Arial"/>
          <w:sz w:val="24"/>
          <w:szCs w:val="24"/>
        </w:rPr>
        <w:t>Fornecimento de uniformes tipo camiseta de manga curta.</w:t>
      </w:r>
    </w:p>
    <w:p w14:paraId="70B7440D" w14:textId="77777777" w:rsidR="009C07E8" w:rsidRPr="00325D1B" w:rsidRDefault="009C07E8">
      <w:pPr>
        <w:pStyle w:val="PargrafodaLista"/>
        <w:numPr>
          <w:ilvl w:val="0"/>
          <w:numId w:val="18"/>
        </w:numPr>
        <w:jc w:val="both"/>
        <w:rPr>
          <w:rFonts w:ascii="Arial" w:hAnsi="Arial" w:cs="Arial"/>
          <w:sz w:val="24"/>
          <w:szCs w:val="24"/>
        </w:rPr>
      </w:pPr>
      <w:r w:rsidRPr="00325D1B">
        <w:rPr>
          <w:rFonts w:ascii="Arial" w:hAnsi="Arial" w:cs="Arial"/>
          <w:sz w:val="24"/>
          <w:szCs w:val="24"/>
        </w:rPr>
        <w:t>Material de EPI’s como luvas e máscaras se necessário</w:t>
      </w:r>
    </w:p>
    <w:p w14:paraId="41BAA99F" w14:textId="77777777" w:rsidR="009C07E8" w:rsidRPr="00325D1B" w:rsidRDefault="009C07E8">
      <w:pPr>
        <w:pStyle w:val="PargrafodaLista"/>
        <w:numPr>
          <w:ilvl w:val="0"/>
          <w:numId w:val="18"/>
        </w:numPr>
        <w:jc w:val="both"/>
        <w:rPr>
          <w:rFonts w:ascii="Arial" w:hAnsi="Arial" w:cs="Arial"/>
          <w:sz w:val="24"/>
          <w:szCs w:val="24"/>
        </w:rPr>
      </w:pPr>
      <w:r w:rsidRPr="00325D1B">
        <w:rPr>
          <w:rFonts w:ascii="Arial" w:hAnsi="Arial" w:cs="Arial"/>
          <w:sz w:val="24"/>
          <w:szCs w:val="24"/>
        </w:rPr>
        <w:t>Supervisão técnica e administrativa da equipe e controle de frequência realizado pela contratada.</w:t>
      </w:r>
    </w:p>
    <w:p w14:paraId="310A1F31" w14:textId="77777777" w:rsidR="009C07E8" w:rsidRPr="00111545" w:rsidRDefault="009C07E8" w:rsidP="009C07E8">
      <w:pPr>
        <w:spacing w:line="276" w:lineRule="auto"/>
        <w:jc w:val="both"/>
        <w:rPr>
          <w:rFonts w:ascii="Arial" w:hAnsi="Arial" w:cs="Arial"/>
        </w:rPr>
      </w:pPr>
      <w:r w:rsidRPr="00BE1D31">
        <w:rPr>
          <w:rFonts w:ascii="Arial" w:hAnsi="Arial" w:cs="Arial"/>
          <w:b/>
          <w:bCs/>
        </w:rPr>
        <w:t>3.15.</w:t>
      </w:r>
      <w:r w:rsidRPr="00BE1D31">
        <w:rPr>
          <w:rFonts w:ascii="Arial" w:hAnsi="Arial" w:cs="Arial"/>
        </w:rPr>
        <w:t xml:space="preserve"> Definição do Profissional Cuidador Escolar / Profissional de Apoio: Para fins deste Termo de Referência, considera-se Cuidador Escolar/Profissional de Apoio aquele que presta auxilio individual ou coletivo aos alunos com deficiência, transtornos globais do desenvolvimento e outras necessidades educacionais específicas, não substituindo o professor, nem exercendo atividades pedagógicas de docência. Sua atuação limita-se ao suporte ao acesso, permanência, participação e segurança do aluno no ambiente escolar, respeitando a organização pedagógica da unidade e as orientações da Secretaria Municipal de </w:t>
      </w:r>
      <w:r w:rsidRPr="00111545">
        <w:rPr>
          <w:rFonts w:ascii="Arial" w:hAnsi="Arial" w:cs="Arial"/>
        </w:rPr>
        <w:t xml:space="preserve">Educação. </w:t>
      </w:r>
    </w:p>
    <w:p w14:paraId="6C5B59E3" w14:textId="77777777" w:rsidR="009C07E8" w:rsidRPr="00111545" w:rsidRDefault="009C07E8" w:rsidP="009C07E8">
      <w:pPr>
        <w:spacing w:line="276" w:lineRule="auto"/>
        <w:jc w:val="both"/>
        <w:rPr>
          <w:rFonts w:ascii="Arial" w:hAnsi="Arial" w:cs="Arial"/>
        </w:rPr>
      </w:pPr>
      <w:r w:rsidRPr="00111545">
        <w:rPr>
          <w:rFonts w:ascii="Arial" w:hAnsi="Arial" w:cs="Arial"/>
          <w:b/>
          <w:bCs/>
        </w:rPr>
        <w:t>3.16.</w:t>
      </w:r>
      <w:r w:rsidRPr="00111545">
        <w:rPr>
          <w:rFonts w:ascii="Arial" w:hAnsi="Arial" w:cs="Arial"/>
        </w:rPr>
        <w:t xml:space="preserve"> </w:t>
      </w:r>
      <w:r w:rsidRPr="00111545">
        <w:rPr>
          <w:rFonts w:ascii="Arial" w:hAnsi="Arial" w:cs="Arial"/>
          <w:b/>
          <w:bCs/>
        </w:rPr>
        <w:t>Critérios para alocação dos cuidadores</w:t>
      </w:r>
      <w:r w:rsidRPr="00111545">
        <w:rPr>
          <w:rFonts w:ascii="Arial" w:hAnsi="Arial" w:cs="Arial"/>
        </w:rPr>
        <w:t xml:space="preserve">: A alocação dos cuidadores nas unidades escolares será realizada pela Secretaria Municipal de Educação, observando-se, de forma conjunta: </w:t>
      </w:r>
    </w:p>
    <w:p w14:paraId="0794576C" w14:textId="77777777" w:rsidR="009C07E8" w:rsidRPr="00120DA2" w:rsidRDefault="009C07E8">
      <w:pPr>
        <w:pStyle w:val="PargrafodaLista"/>
        <w:numPr>
          <w:ilvl w:val="0"/>
          <w:numId w:val="19"/>
        </w:numPr>
        <w:jc w:val="both"/>
        <w:rPr>
          <w:rFonts w:ascii="Arial" w:hAnsi="Arial" w:cs="Arial"/>
          <w:sz w:val="24"/>
          <w:szCs w:val="24"/>
        </w:rPr>
      </w:pPr>
      <w:r w:rsidRPr="00120DA2">
        <w:rPr>
          <w:rFonts w:ascii="Arial" w:hAnsi="Arial" w:cs="Arial"/>
          <w:sz w:val="24"/>
          <w:szCs w:val="24"/>
        </w:rPr>
        <w:t xml:space="preserve">Necessidade e demanda da unidade escolar; </w:t>
      </w:r>
    </w:p>
    <w:p w14:paraId="60EA8ABF" w14:textId="77777777" w:rsidR="009C07E8" w:rsidRPr="00120DA2" w:rsidRDefault="009C07E8">
      <w:pPr>
        <w:pStyle w:val="PargrafodaLista"/>
        <w:numPr>
          <w:ilvl w:val="0"/>
          <w:numId w:val="19"/>
        </w:numPr>
        <w:jc w:val="both"/>
        <w:rPr>
          <w:rFonts w:ascii="Arial" w:hAnsi="Arial" w:cs="Arial"/>
          <w:sz w:val="24"/>
          <w:szCs w:val="24"/>
        </w:rPr>
      </w:pPr>
      <w:r w:rsidRPr="00120DA2">
        <w:rPr>
          <w:rFonts w:ascii="Arial" w:hAnsi="Arial" w:cs="Arial"/>
          <w:sz w:val="24"/>
          <w:szCs w:val="24"/>
        </w:rPr>
        <w:t xml:space="preserve">Parecer da equipe técnica da Secretaria Municipal de Educação; </w:t>
      </w:r>
    </w:p>
    <w:p w14:paraId="20D9AA4A" w14:textId="77777777" w:rsidR="009C07E8" w:rsidRPr="00120DA2" w:rsidRDefault="009C07E8">
      <w:pPr>
        <w:pStyle w:val="PargrafodaLista"/>
        <w:numPr>
          <w:ilvl w:val="0"/>
          <w:numId w:val="19"/>
        </w:numPr>
        <w:jc w:val="both"/>
        <w:rPr>
          <w:rFonts w:ascii="Arial" w:hAnsi="Arial" w:cs="Arial"/>
          <w:sz w:val="24"/>
          <w:szCs w:val="24"/>
        </w:rPr>
      </w:pPr>
      <w:r w:rsidRPr="00120DA2">
        <w:rPr>
          <w:rFonts w:ascii="Arial" w:hAnsi="Arial" w:cs="Arial"/>
          <w:sz w:val="24"/>
          <w:szCs w:val="24"/>
        </w:rPr>
        <w:t xml:space="preserve">Laudo médico, estudo de caso ou relatório multiprofissional, quando houver; </w:t>
      </w:r>
    </w:p>
    <w:p w14:paraId="596697BF" w14:textId="77777777" w:rsidR="009C07E8" w:rsidRPr="00120DA2" w:rsidRDefault="009C07E8">
      <w:pPr>
        <w:pStyle w:val="PargrafodaLista"/>
        <w:numPr>
          <w:ilvl w:val="0"/>
          <w:numId w:val="19"/>
        </w:numPr>
        <w:jc w:val="both"/>
        <w:rPr>
          <w:rFonts w:ascii="Arial" w:hAnsi="Arial" w:cs="Arial"/>
          <w:sz w:val="24"/>
          <w:szCs w:val="24"/>
        </w:rPr>
      </w:pPr>
      <w:r w:rsidRPr="00120DA2">
        <w:rPr>
          <w:rFonts w:ascii="Arial" w:hAnsi="Arial" w:cs="Arial"/>
          <w:sz w:val="24"/>
          <w:szCs w:val="24"/>
        </w:rPr>
        <w:t xml:space="preserve">Grau de dependência do aluno para atividades de autocuidado, higiene, alimentação e locomoção. A quantidade de alunos atendidos por cuidador poderá variar conforme o grau de necessidade, podendo ocorrer atendimento individual ou compartilhado, sempre priorizando a segurança, o bem-estar e a dignidade dos alunos. </w:t>
      </w:r>
    </w:p>
    <w:p w14:paraId="4FD8636F" w14:textId="77777777" w:rsidR="009C07E8" w:rsidRDefault="009C07E8" w:rsidP="009C07E8">
      <w:pPr>
        <w:spacing w:line="276" w:lineRule="auto"/>
        <w:jc w:val="both"/>
        <w:rPr>
          <w:rFonts w:ascii="Arial" w:hAnsi="Arial" w:cs="Arial"/>
        </w:rPr>
      </w:pPr>
      <w:r w:rsidRPr="00BE1D31">
        <w:rPr>
          <w:rFonts w:ascii="Arial" w:hAnsi="Arial" w:cs="Arial"/>
          <w:b/>
          <w:bCs/>
        </w:rPr>
        <w:t>3.17.</w:t>
      </w:r>
      <w:r w:rsidRPr="00BE1D31">
        <w:rPr>
          <w:rFonts w:ascii="Arial" w:hAnsi="Arial" w:cs="Arial"/>
        </w:rPr>
        <w:t xml:space="preserve"> Limitação das </w:t>
      </w:r>
      <w:r>
        <w:rPr>
          <w:rFonts w:ascii="Arial" w:hAnsi="Arial" w:cs="Arial"/>
        </w:rPr>
        <w:t>a</w:t>
      </w:r>
      <w:r w:rsidRPr="00BE1D31">
        <w:rPr>
          <w:rFonts w:ascii="Arial" w:hAnsi="Arial" w:cs="Arial"/>
        </w:rPr>
        <w:t xml:space="preserve">tividades do profissional não exercerá funções pedagógicas privativas do professor, não sendo responsável por: </w:t>
      </w:r>
    </w:p>
    <w:p w14:paraId="3B6B8C7D" w14:textId="77777777" w:rsidR="009C07E8" w:rsidRPr="00120DA2" w:rsidRDefault="009C07E8">
      <w:pPr>
        <w:pStyle w:val="PargrafodaLista"/>
        <w:numPr>
          <w:ilvl w:val="0"/>
          <w:numId w:val="20"/>
        </w:numPr>
        <w:jc w:val="both"/>
        <w:rPr>
          <w:rFonts w:ascii="Arial" w:hAnsi="Arial" w:cs="Arial"/>
          <w:sz w:val="24"/>
          <w:szCs w:val="24"/>
        </w:rPr>
      </w:pPr>
      <w:r w:rsidRPr="00120DA2">
        <w:rPr>
          <w:rFonts w:ascii="Arial" w:hAnsi="Arial" w:cs="Arial"/>
          <w:sz w:val="24"/>
          <w:szCs w:val="24"/>
        </w:rPr>
        <w:t xml:space="preserve">Planejamento pedagógico; </w:t>
      </w:r>
    </w:p>
    <w:p w14:paraId="27F97838" w14:textId="77777777" w:rsidR="009C07E8" w:rsidRPr="00120DA2" w:rsidRDefault="009C07E8">
      <w:pPr>
        <w:pStyle w:val="PargrafodaLista"/>
        <w:numPr>
          <w:ilvl w:val="0"/>
          <w:numId w:val="20"/>
        </w:numPr>
        <w:jc w:val="both"/>
        <w:rPr>
          <w:rFonts w:ascii="Arial" w:hAnsi="Arial" w:cs="Arial"/>
          <w:sz w:val="24"/>
          <w:szCs w:val="24"/>
        </w:rPr>
      </w:pPr>
      <w:r w:rsidRPr="00120DA2">
        <w:rPr>
          <w:rFonts w:ascii="Arial" w:hAnsi="Arial" w:cs="Arial"/>
          <w:sz w:val="24"/>
          <w:szCs w:val="24"/>
        </w:rPr>
        <w:t xml:space="preserve">Avaliação de aprendizagem; </w:t>
      </w:r>
    </w:p>
    <w:p w14:paraId="2885C9E5" w14:textId="77777777" w:rsidR="009C07E8" w:rsidRPr="00120DA2" w:rsidRDefault="009C07E8">
      <w:pPr>
        <w:pStyle w:val="PargrafodaLista"/>
        <w:numPr>
          <w:ilvl w:val="0"/>
          <w:numId w:val="20"/>
        </w:numPr>
        <w:jc w:val="both"/>
        <w:rPr>
          <w:rFonts w:ascii="Arial" w:hAnsi="Arial" w:cs="Arial"/>
          <w:sz w:val="24"/>
          <w:szCs w:val="24"/>
        </w:rPr>
      </w:pPr>
      <w:r w:rsidRPr="00120DA2">
        <w:rPr>
          <w:rFonts w:ascii="Arial" w:hAnsi="Arial" w:cs="Arial"/>
          <w:sz w:val="24"/>
          <w:szCs w:val="24"/>
        </w:rPr>
        <w:t xml:space="preserve">Atribuição de notas ou conceitos; </w:t>
      </w:r>
    </w:p>
    <w:p w14:paraId="2F9F2FF5" w14:textId="77777777" w:rsidR="009C07E8" w:rsidRPr="00120DA2" w:rsidRDefault="009C07E8">
      <w:pPr>
        <w:pStyle w:val="PargrafodaLista"/>
        <w:numPr>
          <w:ilvl w:val="0"/>
          <w:numId w:val="20"/>
        </w:numPr>
        <w:jc w:val="both"/>
        <w:rPr>
          <w:rFonts w:ascii="Arial" w:hAnsi="Arial" w:cs="Arial"/>
          <w:sz w:val="24"/>
          <w:szCs w:val="24"/>
        </w:rPr>
      </w:pPr>
      <w:r w:rsidRPr="00120DA2">
        <w:rPr>
          <w:rFonts w:ascii="Arial" w:hAnsi="Arial" w:cs="Arial"/>
          <w:sz w:val="24"/>
          <w:szCs w:val="24"/>
        </w:rPr>
        <w:t>Adaptação das atividades;</w:t>
      </w:r>
    </w:p>
    <w:p w14:paraId="08FF94B6" w14:textId="77777777" w:rsidR="009C07E8" w:rsidRPr="00120DA2" w:rsidRDefault="009C07E8">
      <w:pPr>
        <w:pStyle w:val="PargrafodaLista"/>
        <w:numPr>
          <w:ilvl w:val="0"/>
          <w:numId w:val="20"/>
        </w:numPr>
        <w:jc w:val="both"/>
        <w:rPr>
          <w:rFonts w:ascii="Arial" w:hAnsi="Arial" w:cs="Arial"/>
          <w:sz w:val="24"/>
          <w:szCs w:val="24"/>
        </w:rPr>
      </w:pPr>
      <w:r w:rsidRPr="00120DA2">
        <w:rPr>
          <w:rFonts w:ascii="Arial" w:hAnsi="Arial" w:cs="Arial"/>
          <w:sz w:val="24"/>
          <w:szCs w:val="24"/>
        </w:rPr>
        <w:t>Condução de conteúdos curriculares. E outro tipo de ensino que cabe apenas o professor realizar.</w:t>
      </w:r>
    </w:p>
    <w:p w14:paraId="4FF8C144" w14:textId="77777777" w:rsidR="009C07E8" w:rsidRPr="00120DA2" w:rsidRDefault="009C07E8" w:rsidP="009C07E8">
      <w:pPr>
        <w:spacing w:line="276" w:lineRule="auto"/>
        <w:jc w:val="both"/>
        <w:rPr>
          <w:rFonts w:ascii="Arial" w:hAnsi="Arial" w:cs="Arial"/>
        </w:rPr>
      </w:pPr>
      <w:r w:rsidRPr="005E7A26">
        <w:rPr>
          <w:rFonts w:ascii="Arial" w:hAnsi="Arial" w:cs="Arial"/>
          <w:b/>
          <w:bCs/>
        </w:rPr>
        <w:t>3.18.</w:t>
      </w:r>
      <w:r w:rsidRPr="005E7A26">
        <w:rPr>
          <w:rFonts w:ascii="Arial" w:hAnsi="Arial" w:cs="Arial"/>
        </w:rPr>
        <w:t xml:space="preserve"> Qualificações dos profissionais será considerado diferencial na contratação </w:t>
      </w:r>
      <w:r w:rsidRPr="00120DA2">
        <w:rPr>
          <w:rFonts w:ascii="Arial" w:hAnsi="Arial" w:cs="Arial"/>
        </w:rPr>
        <w:t xml:space="preserve">dos profissionais pela empresa contratada: </w:t>
      </w:r>
    </w:p>
    <w:p w14:paraId="151B1B8E" w14:textId="77777777" w:rsidR="009C07E8" w:rsidRPr="00120DA2" w:rsidRDefault="009C07E8">
      <w:pPr>
        <w:pStyle w:val="PargrafodaLista"/>
        <w:numPr>
          <w:ilvl w:val="0"/>
          <w:numId w:val="21"/>
        </w:numPr>
        <w:jc w:val="both"/>
        <w:rPr>
          <w:rFonts w:ascii="Arial" w:hAnsi="Arial" w:cs="Arial"/>
          <w:sz w:val="24"/>
          <w:szCs w:val="24"/>
        </w:rPr>
      </w:pPr>
      <w:r w:rsidRPr="00120DA2">
        <w:rPr>
          <w:rFonts w:ascii="Arial" w:hAnsi="Arial" w:cs="Arial"/>
          <w:sz w:val="24"/>
          <w:szCs w:val="24"/>
        </w:rPr>
        <w:t xml:space="preserve">Experiência prévia com crianças e adolescentes com deficiência no ramo da atividade do objeto; </w:t>
      </w:r>
    </w:p>
    <w:p w14:paraId="4BFCE5DC" w14:textId="77777777" w:rsidR="009C07E8" w:rsidRPr="00120DA2" w:rsidRDefault="009C07E8">
      <w:pPr>
        <w:pStyle w:val="PargrafodaLista"/>
        <w:numPr>
          <w:ilvl w:val="0"/>
          <w:numId w:val="21"/>
        </w:numPr>
        <w:jc w:val="both"/>
        <w:rPr>
          <w:rFonts w:ascii="Arial" w:hAnsi="Arial" w:cs="Arial"/>
          <w:sz w:val="24"/>
          <w:szCs w:val="24"/>
        </w:rPr>
      </w:pPr>
      <w:r w:rsidRPr="00120DA2">
        <w:rPr>
          <w:rFonts w:ascii="Arial" w:hAnsi="Arial" w:cs="Arial"/>
          <w:sz w:val="24"/>
          <w:szCs w:val="24"/>
        </w:rPr>
        <w:t xml:space="preserve">Formação ou cursos nas áreas de educação, saúde, assistência social ou áreas correlatas no ramo da atividade do objeto; </w:t>
      </w:r>
    </w:p>
    <w:p w14:paraId="400B0981" w14:textId="77777777" w:rsidR="009C07E8" w:rsidRPr="00120DA2" w:rsidRDefault="009C07E8">
      <w:pPr>
        <w:pStyle w:val="PargrafodaLista"/>
        <w:numPr>
          <w:ilvl w:val="0"/>
          <w:numId w:val="21"/>
        </w:numPr>
        <w:jc w:val="both"/>
        <w:rPr>
          <w:rFonts w:ascii="Arial" w:hAnsi="Arial" w:cs="Arial"/>
          <w:sz w:val="24"/>
          <w:szCs w:val="24"/>
        </w:rPr>
      </w:pPr>
      <w:r w:rsidRPr="00120DA2">
        <w:rPr>
          <w:rFonts w:ascii="Arial" w:hAnsi="Arial" w:cs="Arial"/>
          <w:sz w:val="24"/>
          <w:szCs w:val="24"/>
        </w:rPr>
        <w:t xml:space="preserve">Noções básicas de inclusão, acessibilidade e educação inclusiva devidamente comprovada. </w:t>
      </w:r>
    </w:p>
    <w:p w14:paraId="027878E0" w14:textId="77777777" w:rsidR="009C07E8" w:rsidRPr="00BE1D31" w:rsidRDefault="009C07E8" w:rsidP="009C07E8">
      <w:pPr>
        <w:pStyle w:val="PargrafodaLista"/>
        <w:spacing w:after="80"/>
        <w:ind w:left="0" w:right="-1"/>
        <w:jc w:val="both"/>
        <w:rPr>
          <w:rFonts w:ascii="Arial" w:hAnsi="Arial" w:cs="Arial"/>
          <w:spacing w:val="-2"/>
          <w:sz w:val="24"/>
          <w:szCs w:val="24"/>
        </w:rPr>
      </w:pPr>
      <w:r w:rsidRPr="00BE1D31">
        <w:rPr>
          <w:rFonts w:ascii="Arial" w:hAnsi="Arial" w:cs="Arial"/>
          <w:b/>
          <w:bCs/>
          <w:sz w:val="24"/>
          <w:szCs w:val="24"/>
        </w:rPr>
        <w:lastRenderedPageBreak/>
        <w:t>3.19.</w:t>
      </w:r>
      <w:r w:rsidRPr="00BE1D31">
        <w:rPr>
          <w:rFonts w:ascii="Arial" w:hAnsi="Arial" w:cs="Arial"/>
          <w:sz w:val="24"/>
          <w:szCs w:val="24"/>
        </w:rPr>
        <w:t xml:space="preserve"> Substituição de Profissionais:  A contratada deverá garantir a substituição imediata do profissional cuidador em casos de faltas, afastamentos, férias ou desligamentos, sem prejuízo à continuidade do atendimento dos alunos, vedada qualquer interrupção do serviço. </w:t>
      </w:r>
      <w:r w:rsidRPr="00BE1D31">
        <w:rPr>
          <w:rFonts w:ascii="Arial" w:hAnsi="Arial" w:cs="Arial"/>
          <w:spacing w:val="-2"/>
          <w:sz w:val="24"/>
          <w:szCs w:val="24"/>
        </w:rPr>
        <w:t>Substituir o profissional ausente no prazo máximo de 30(trinta) minutos;</w:t>
      </w:r>
    </w:p>
    <w:p w14:paraId="62C1E923" w14:textId="77777777" w:rsidR="009C07E8" w:rsidRPr="00120DA2" w:rsidRDefault="009C07E8" w:rsidP="009C07E8">
      <w:pPr>
        <w:spacing w:line="276" w:lineRule="auto"/>
        <w:jc w:val="both"/>
        <w:rPr>
          <w:rFonts w:ascii="Arial" w:hAnsi="Arial" w:cs="Arial"/>
        </w:rPr>
      </w:pPr>
      <w:r w:rsidRPr="00BE1D31">
        <w:rPr>
          <w:rFonts w:ascii="Arial" w:hAnsi="Arial" w:cs="Arial"/>
          <w:b/>
          <w:bCs/>
        </w:rPr>
        <w:t>3.20.</w:t>
      </w:r>
      <w:r w:rsidRPr="00BE1D31">
        <w:rPr>
          <w:rFonts w:ascii="Arial" w:hAnsi="Arial" w:cs="Arial"/>
        </w:rPr>
        <w:t xml:space="preserve"> Jornada de Trabalho: A jornada de trabalho dos cuidadores será organizada </w:t>
      </w:r>
      <w:r w:rsidRPr="00120DA2">
        <w:rPr>
          <w:rFonts w:ascii="Arial" w:hAnsi="Arial" w:cs="Arial"/>
        </w:rPr>
        <w:t xml:space="preserve">no período de 44 horas semanais conforme: </w:t>
      </w:r>
    </w:p>
    <w:p w14:paraId="4419D3A9" w14:textId="77777777" w:rsidR="009C07E8" w:rsidRPr="00120DA2" w:rsidRDefault="009C07E8">
      <w:pPr>
        <w:pStyle w:val="PargrafodaLista"/>
        <w:numPr>
          <w:ilvl w:val="0"/>
          <w:numId w:val="22"/>
        </w:numPr>
        <w:jc w:val="both"/>
        <w:rPr>
          <w:rFonts w:ascii="Arial" w:hAnsi="Arial" w:cs="Arial"/>
          <w:sz w:val="24"/>
          <w:szCs w:val="24"/>
        </w:rPr>
      </w:pPr>
      <w:r w:rsidRPr="00120DA2">
        <w:rPr>
          <w:rFonts w:ascii="Arial" w:hAnsi="Arial" w:cs="Arial"/>
          <w:sz w:val="24"/>
          <w:szCs w:val="24"/>
        </w:rPr>
        <w:t xml:space="preserve">Turno de funcionamento da unidade escolar; </w:t>
      </w:r>
    </w:p>
    <w:p w14:paraId="2DD9D31C" w14:textId="77777777" w:rsidR="009C07E8" w:rsidRPr="00120DA2" w:rsidRDefault="009C07E8">
      <w:pPr>
        <w:pStyle w:val="PargrafodaLista"/>
        <w:numPr>
          <w:ilvl w:val="0"/>
          <w:numId w:val="22"/>
        </w:numPr>
        <w:jc w:val="both"/>
        <w:rPr>
          <w:rFonts w:ascii="Arial" w:hAnsi="Arial" w:cs="Arial"/>
          <w:sz w:val="24"/>
          <w:szCs w:val="24"/>
        </w:rPr>
      </w:pPr>
      <w:r w:rsidRPr="00120DA2">
        <w:rPr>
          <w:rFonts w:ascii="Arial" w:hAnsi="Arial" w:cs="Arial"/>
          <w:sz w:val="24"/>
          <w:szCs w:val="24"/>
        </w:rPr>
        <w:t xml:space="preserve">Planejamento e necessidade específica do aluno; </w:t>
      </w:r>
    </w:p>
    <w:p w14:paraId="1884B569" w14:textId="77777777" w:rsidR="009C07E8" w:rsidRPr="00120DA2" w:rsidRDefault="009C07E8">
      <w:pPr>
        <w:pStyle w:val="PargrafodaLista"/>
        <w:numPr>
          <w:ilvl w:val="0"/>
          <w:numId w:val="22"/>
        </w:numPr>
        <w:jc w:val="both"/>
        <w:rPr>
          <w:rFonts w:ascii="Arial" w:hAnsi="Arial" w:cs="Arial"/>
          <w:sz w:val="24"/>
          <w:szCs w:val="24"/>
        </w:rPr>
      </w:pPr>
      <w:r w:rsidRPr="00120DA2">
        <w:rPr>
          <w:rFonts w:ascii="Arial" w:hAnsi="Arial" w:cs="Arial"/>
          <w:sz w:val="24"/>
          <w:szCs w:val="24"/>
        </w:rPr>
        <w:t xml:space="preserve">Diretrizes da Secretaria Municipal de Educação. </w:t>
      </w:r>
    </w:p>
    <w:p w14:paraId="363047A0" w14:textId="77777777" w:rsidR="009C07E8" w:rsidRDefault="009C07E8" w:rsidP="009C07E8">
      <w:pPr>
        <w:spacing w:line="276" w:lineRule="auto"/>
        <w:jc w:val="both"/>
        <w:rPr>
          <w:rFonts w:ascii="Arial" w:hAnsi="Arial" w:cs="Arial"/>
        </w:rPr>
      </w:pPr>
      <w:r w:rsidRPr="00BE1D31">
        <w:rPr>
          <w:rFonts w:ascii="Arial" w:hAnsi="Arial" w:cs="Arial"/>
          <w:b/>
          <w:bCs/>
        </w:rPr>
        <w:t>3.21.</w:t>
      </w:r>
      <w:r w:rsidRPr="00BE1D31">
        <w:rPr>
          <w:rFonts w:ascii="Arial" w:hAnsi="Arial" w:cs="Arial"/>
        </w:rPr>
        <w:t xml:space="preserve"> Acompanhamento, fiscalização e avaliação do serviço: A execução dos serviços será acompanhada e fiscalizada por servidor designado pela Secretaria Municipal de Educação na condição de </w:t>
      </w:r>
      <w:r w:rsidRPr="00BE1D31">
        <w:rPr>
          <w:rFonts w:ascii="Arial" w:hAnsi="Arial" w:cs="Arial"/>
          <w:b/>
          <w:bCs/>
        </w:rPr>
        <w:t>Fiscal do Contrato</w:t>
      </w:r>
      <w:r w:rsidRPr="00BE1D31">
        <w:rPr>
          <w:rFonts w:ascii="Arial" w:hAnsi="Arial" w:cs="Arial"/>
        </w:rPr>
        <w:t>, nos termos da Lei nº 14.133/2021 que poderá, a qualquer tempo</w:t>
      </w:r>
      <w:r>
        <w:rPr>
          <w:rFonts w:ascii="Arial" w:hAnsi="Arial" w:cs="Arial"/>
        </w:rPr>
        <w:t xml:space="preserve"> e entre outras especificações cabíveis ao fiscal de contrato responsável:</w:t>
      </w:r>
    </w:p>
    <w:p w14:paraId="75388DBA" w14:textId="77777777" w:rsidR="009C07E8" w:rsidRPr="00120DA2" w:rsidRDefault="009C07E8">
      <w:pPr>
        <w:pStyle w:val="PargrafodaLista"/>
        <w:numPr>
          <w:ilvl w:val="0"/>
          <w:numId w:val="23"/>
        </w:numPr>
        <w:jc w:val="both"/>
        <w:rPr>
          <w:rFonts w:ascii="Arial" w:hAnsi="Arial" w:cs="Arial"/>
          <w:sz w:val="24"/>
          <w:szCs w:val="24"/>
        </w:rPr>
      </w:pPr>
      <w:r w:rsidRPr="00120DA2">
        <w:rPr>
          <w:rFonts w:ascii="Arial" w:hAnsi="Arial" w:cs="Arial"/>
          <w:sz w:val="24"/>
          <w:szCs w:val="24"/>
        </w:rPr>
        <w:t xml:space="preserve">Solicitar relatórios periódicos de acompanhamento; </w:t>
      </w:r>
    </w:p>
    <w:p w14:paraId="15A21926" w14:textId="77777777" w:rsidR="009C07E8" w:rsidRPr="00120DA2" w:rsidRDefault="009C07E8">
      <w:pPr>
        <w:pStyle w:val="PargrafodaLista"/>
        <w:numPr>
          <w:ilvl w:val="0"/>
          <w:numId w:val="23"/>
        </w:numPr>
        <w:jc w:val="both"/>
        <w:rPr>
          <w:rFonts w:ascii="Arial" w:hAnsi="Arial" w:cs="Arial"/>
          <w:sz w:val="24"/>
          <w:szCs w:val="24"/>
        </w:rPr>
      </w:pPr>
      <w:r w:rsidRPr="00120DA2">
        <w:rPr>
          <w:rFonts w:ascii="Arial" w:hAnsi="Arial" w:cs="Arial"/>
          <w:sz w:val="24"/>
          <w:szCs w:val="24"/>
        </w:rPr>
        <w:t xml:space="preserve">Avaliar a conduta, assiduidade e desempenho funcional dos cuidadores; </w:t>
      </w:r>
    </w:p>
    <w:p w14:paraId="06AB94F5" w14:textId="77777777" w:rsidR="009C07E8" w:rsidRPr="00120DA2" w:rsidRDefault="009C07E8">
      <w:pPr>
        <w:pStyle w:val="PargrafodaLista"/>
        <w:numPr>
          <w:ilvl w:val="0"/>
          <w:numId w:val="23"/>
        </w:numPr>
        <w:jc w:val="both"/>
        <w:rPr>
          <w:rFonts w:ascii="Arial" w:hAnsi="Arial" w:cs="Arial"/>
          <w:sz w:val="24"/>
          <w:szCs w:val="24"/>
        </w:rPr>
      </w:pPr>
      <w:r w:rsidRPr="00120DA2">
        <w:rPr>
          <w:rFonts w:ascii="Arial" w:hAnsi="Arial" w:cs="Arial"/>
          <w:sz w:val="24"/>
          <w:szCs w:val="24"/>
        </w:rPr>
        <w:t xml:space="preserve">Solicitar a substituição de profissionais que não atendam às exigências do serviço ou às orientações da Secretaria. </w:t>
      </w:r>
    </w:p>
    <w:p w14:paraId="7F7E3FC9" w14:textId="77777777" w:rsidR="009C07E8" w:rsidRPr="00BE1D31" w:rsidRDefault="009C07E8" w:rsidP="009C07E8">
      <w:pPr>
        <w:spacing w:line="276" w:lineRule="auto"/>
        <w:jc w:val="both"/>
        <w:rPr>
          <w:rFonts w:ascii="Arial" w:hAnsi="Arial" w:cs="Arial"/>
        </w:rPr>
      </w:pPr>
      <w:r w:rsidRPr="00BE1D31">
        <w:rPr>
          <w:rFonts w:ascii="Arial" w:hAnsi="Arial" w:cs="Arial"/>
          <w:b/>
          <w:bCs/>
        </w:rPr>
        <w:t>3.22.</w:t>
      </w:r>
      <w:r w:rsidRPr="00BE1D31">
        <w:rPr>
          <w:rFonts w:ascii="Arial" w:hAnsi="Arial" w:cs="Arial"/>
        </w:rPr>
        <w:t xml:space="preserve"> Possibilidade de remanejamento: poderá haver remanejamento de </w:t>
      </w:r>
      <w:r>
        <w:rPr>
          <w:rFonts w:ascii="Arial" w:hAnsi="Arial" w:cs="Arial"/>
        </w:rPr>
        <w:t>profissionais de apoio</w:t>
      </w:r>
      <w:r w:rsidRPr="00BE1D31">
        <w:rPr>
          <w:rFonts w:ascii="Arial" w:hAnsi="Arial" w:cs="Arial"/>
        </w:rPr>
        <w:t xml:space="preserve"> entre unidades escolares, mediante autorização expressa da Secretaria Municipal de Educação, considerando:</w:t>
      </w:r>
    </w:p>
    <w:p w14:paraId="2961F87C" w14:textId="77777777" w:rsidR="009C07E8" w:rsidRPr="00120DA2" w:rsidRDefault="009C07E8">
      <w:pPr>
        <w:pStyle w:val="PargrafodaLista"/>
        <w:numPr>
          <w:ilvl w:val="0"/>
          <w:numId w:val="24"/>
        </w:numPr>
        <w:jc w:val="both"/>
        <w:rPr>
          <w:rFonts w:ascii="Arial" w:hAnsi="Arial" w:cs="Arial"/>
          <w:sz w:val="24"/>
          <w:szCs w:val="24"/>
        </w:rPr>
      </w:pPr>
      <w:r w:rsidRPr="00120DA2">
        <w:rPr>
          <w:rFonts w:ascii="Arial" w:hAnsi="Arial" w:cs="Arial"/>
          <w:sz w:val="24"/>
          <w:szCs w:val="24"/>
        </w:rPr>
        <w:t>Necessidade específica do aluno;</w:t>
      </w:r>
    </w:p>
    <w:p w14:paraId="2E866744" w14:textId="77777777" w:rsidR="009C07E8" w:rsidRPr="00120DA2" w:rsidRDefault="009C07E8">
      <w:pPr>
        <w:pStyle w:val="PargrafodaLista"/>
        <w:numPr>
          <w:ilvl w:val="0"/>
          <w:numId w:val="24"/>
        </w:numPr>
        <w:jc w:val="both"/>
        <w:rPr>
          <w:rFonts w:ascii="Arial" w:hAnsi="Arial" w:cs="Arial"/>
          <w:sz w:val="24"/>
          <w:szCs w:val="24"/>
        </w:rPr>
      </w:pPr>
      <w:r w:rsidRPr="00120DA2">
        <w:rPr>
          <w:rFonts w:ascii="Arial" w:hAnsi="Arial" w:cs="Arial"/>
          <w:sz w:val="24"/>
          <w:szCs w:val="24"/>
        </w:rPr>
        <w:t xml:space="preserve">Planejamento da Secretaria Municipal de Educação; </w:t>
      </w:r>
    </w:p>
    <w:p w14:paraId="75347AB6" w14:textId="77777777" w:rsidR="009C07E8" w:rsidRPr="00120DA2" w:rsidRDefault="009C07E8">
      <w:pPr>
        <w:pStyle w:val="PargrafodaLista"/>
        <w:numPr>
          <w:ilvl w:val="0"/>
          <w:numId w:val="24"/>
        </w:numPr>
        <w:jc w:val="both"/>
        <w:rPr>
          <w:rFonts w:ascii="Arial" w:hAnsi="Arial" w:cs="Arial"/>
          <w:sz w:val="24"/>
          <w:szCs w:val="24"/>
        </w:rPr>
      </w:pPr>
      <w:r w:rsidRPr="00120DA2">
        <w:rPr>
          <w:rFonts w:ascii="Arial" w:hAnsi="Arial" w:cs="Arial"/>
          <w:sz w:val="24"/>
          <w:szCs w:val="24"/>
        </w:rPr>
        <w:t>Alterações na demanda da rede municipal.</w:t>
      </w:r>
    </w:p>
    <w:p w14:paraId="79547E3E" w14:textId="77777777" w:rsidR="009C07E8" w:rsidRPr="00612020" w:rsidRDefault="009C07E8" w:rsidP="009C07E8">
      <w:pPr>
        <w:spacing w:line="276" w:lineRule="auto"/>
        <w:jc w:val="both"/>
        <w:rPr>
          <w:rFonts w:ascii="Arial" w:hAnsi="Arial" w:cs="Arial"/>
        </w:rPr>
      </w:pPr>
      <w:r w:rsidRPr="00BE1D31">
        <w:rPr>
          <w:rFonts w:ascii="Arial" w:hAnsi="Arial" w:cs="Arial"/>
          <w:b/>
          <w:bCs/>
        </w:rPr>
        <w:t>3.23.</w:t>
      </w:r>
      <w:r w:rsidRPr="00BE1D31">
        <w:rPr>
          <w:rFonts w:ascii="Arial" w:hAnsi="Arial" w:cs="Arial"/>
        </w:rPr>
        <w:t xml:space="preserve"> A fiscalização poderá contar com o apoio técnico de outro servidor da área da educação, sempre que necessário, visando assegurar a adequada execução do objeto e o atendimento ao interesse público.</w:t>
      </w:r>
    </w:p>
    <w:p w14:paraId="397C008B" w14:textId="77777777" w:rsidR="009C07E8" w:rsidRPr="00054C53"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Pr>
          <w:rFonts w:ascii="Arial" w:eastAsia="Calibri" w:hAnsi="Arial" w:cs="Arial"/>
          <w:b/>
          <w:bCs/>
        </w:rPr>
        <w:t>4. PRAZO DA VIGÊNCIA DA CONTRATAÇÃO E ESTIMATIVA DO PREÇO</w:t>
      </w:r>
    </w:p>
    <w:p w14:paraId="652D9D40" w14:textId="77777777" w:rsidR="009C07E8" w:rsidRPr="005E7A26" w:rsidRDefault="009C07E8" w:rsidP="009C07E8">
      <w:pPr>
        <w:spacing w:line="360" w:lineRule="auto"/>
        <w:jc w:val="both"/>
        <w:rPr>
          <w:rFonts w:ascii="Arial" w:hAnsi="Arial" w:cs="Arial"/>
        </w:rPr>
      </w:pPr>
      <w:r w:rsidRPr="00BE1D31">
        <w:rPr>
          <w:rFonts w:ascii="Arial" w:hAnsi="Arial" w:cs="Arial"/>
        </w:rPr>
        <w:t xml:space="preserve">4.1. A execução dos serviços terá início </w:t>
      </w:r>
      <w:r w:rsidRPr="00BE1D31">
        <w:rPr>
          <w:rFonts w:ascii="Arial" w:hAnsi="Arial" w:cs="Arial"/>
          <w:b/>
          <w:bCs/>
        </w:rPr>
        <w:t>imediatamente após a emissão da ordem do serviço</w:t>
      </w:r>
      <w:r w:rsidRPr="00BE1D31">
        <w:rPr>
          <w:rFonts w:ascii="Arial" w:hAnsi="Arial" w:cs="Arial"/>
        </w:rPr>
        <w:t xml:space="preserve">, respeitados os prazos operacionais necessários à mobilização da contratação desses profissionais, não podendo ultrapassar o prazo máximo de </w:t>
      </w:r>
      <w:r w:rsidRPr="005E7A26">
        <w:rPr>
          <w:rFonts w:ascii="Arial" w:hAnsi="Arial" w:cs="Arial"/>
          <w:b/>
          <w:bCs/>
        </w:rPr>
        <w:t>até 03 (três) dias úteis</w:t>
      </w:r>
      <w:r w:rsidRPr="005E7A26">
        <w:rPr>
          <w:rFonts w:ascii="Arial" w:hAnsi="Arial" w:cs="Arial"/>
        </w:rPr>
        <w:t>.</w:t>
      </w:r>
    </w:p>
    <w:p w14:paraId="21F68867" w14:textId="77777777" w:rsidR="009C07E8" w:rsidRPr="00BE1D31" w:rsidRDefault="009C07E8" w:rsidP="009C07E8">
      <w:pPr>
        <w:spacing w:line="360" w:lineRule="auto"/>
        <w:jc w:val="both"/>
        <w:rPr>
          <w:rFonts w:ascii="Arial" w:hAnsi="Arial" w:cs="Arial"/>
        </w:rPr>
      </w:pPr>
      <w:r w:rsidRPr="00BE1D31">
        <w:rPr>
          <w:rFonts w:ascii="Arial" w:hAnsi="Arial" w:cs="Arial"/>
          <w:b/>
          <w:bCs/>
        </w:rPr>
        <w:t>4.2.</w:t>
      </w:r>
      <w:r w:rsidRPr="00BE1D31">
        <w:rPr>
          <w:rFonts w:ascii="Arial" w:hAnsi="Arial" w:cs="Arial"/>
        </w:rPr>
        <w:t xml:space="preserve"> Os serviços deverão ser executados </w:t>
      </w:r>
      <w:r w:rsidRPr="00BE1D31">
        <w:rPr>
          <w:rFonts w:ascii="Arial" w:hAnsi="Arial" w:cs="Arial"/>
          <w:b/>
          <w:bCs/>
        </w:rPr>
        <w:t>diariamente</w:t>
      </w:r>
      <w:r w:rsidRPr="00BE1D31">
        <w:rPr>
          <w:rFonts w:ascii="Arial" w:hAnsi="Arial" w:cs="Arial"/>
        </w:rPr>
        <w:t>, em dias letivos, detalhamento dos altos, horários previamente definidos pela Secretaria Municipal de Educação, podendo sofrer ajustes durante a vigência contratual, desde que devidamente justificados e autorizados pela Administração, sem prejuízo da continuidade do serviço.</w:t>
      </w:r>
    </w:p>
    <w:p w14:paraId="09DB9D54" w14:textId="77777777" w:rsidR="009C07E8" w:rsidRPr="00BE1D31" w:rsidRDefault="009C07E8" w:rsidP="009C07E8">
      <w:pPr>
        <w:spacing w:line="360" w:lineRule="auto"/>
        <w:jc w:val="both"/>
        <w:rPr>
          <w:rFonts w:ascii="Arial" w:hAnsi="Arial" w:cs="Arial"/>
        </w:rPr>
      </w:pPr>
      <w:r w:rsidRPr="00BE1D31">
        <w:rPr>
          <w:rFonts w:ascii="Arial" w:hAnsi="Arial" w:cs="Arial"/>
          <w:b/>
          <w:bCs/>
        </w:rPr>
        <w:t>4.3.</w:t>
      </w:r>
      <w:r w:rsidRPr="00BE1D31">
        <w:rPr>
          <w:rFonts w:ascii="Arial" w:hAnsi="Arial" w:cs="Arial"/>
        </w:rPr>
        <w:t xml:space="preserve"> A contratada deverá manter a </w:t>
      </w:r>
      <w:r w:rsidRPr="00BE1D31">
        <w:rPr>
          <w:rFonts w:ascii="Arial" w:hAnsi="Arial" w:cs="Arial"/>
          <w:b/>
          <w:bCs/>
        </w:rPr>
        <w:t>regularidade, pontualidade e segurança</w:t>
      </w:r>
      <w:r w:rsidRPr="00BE1D31">
        <w:rPr>
          <w:rFonts w:ascii="Arial" w:hAnsi="Arial" w:cs="Arial"/>
        </w:rPr>
        <w:t xml:space="preserve"> na execução do serviço, responsabilizando-se integralmente por quaisquer falhas que comprometam a prestação adequada do serviço.</w:t>
      </w:r>
    </w:p>
    <w:p w14:paraId="492F650D" w14:textId="77777777" w:rsidR="009C07E8" w:rsidRPr="00BE1D31" w:rsidRDefault="009C07E8" w:rsidP="009C07E8">
      <w:pPr>
        <w:pStyle w:val="PargrafodaLista"/>
        <w:spacing w:after="80" w:line="360" w:lineRule="auto"/>
        <w:ind w:left="0" w:right="-1"/>
        <w:jc w:val="both"/>
        <w:rPr>
          <w:rFonts w:ascii="Arial" w:hAnsi="Arial" w:cs="Arial"/>
          <w:sz w:val="24"/>
          <w:szCs w:val="24"/>
        </w:rPr>
      </w:pPr>
      <w:r w:rsidRPr="00BE1D31">
        <w:rPr>
          <w:rFonts w:ascii="Arial" w:hAnsi="Arial" w:cs="Arial"/>
          <w:b/>
          <w:bCs/>
          <w:sz w:val="24"/>
          <w:szCs w:val="24"/>
        </w:rPr>
        <w:lastRenderedPageBreak/>
        <w:t>4.4.</w:t>
      </w:r>
      <w:r w:rsidRPr="00BE1D31">
        <w:rPr>
          <w:rFonts w:ascii="Arial" w:hAnsi="Arial" w:cs="Arial"/>
          <w:sz w:val="24"/>
          <w:szCs w:val="24"/>
        </w:rPr>
        <w:t xml:space="preserve"> A empresa contratada deverá manter um </w:t>
      </w:r>
      <w:r w:rsidRPr="00BE1D31">
        <w:rPr>
          <w:rFonts w:ascii="Arial" w:hAnsi="Arial" w:cs="Arial"/>
          <w:b/>
          <w:bCs/>
          <w:sz w:val="24"/>
          <w:szCs w:val="24"/>
        </w:rPr>
        <w:t>escritório operacional</w:t>
      </w:r>
      <w:r w:rsidRPr="00BE1D31">
        <w:rPr>
          <w:rFonts w:ascii="Arial" w:hAnsi="Arial" w:cs="Arial"/>
          <w:sz w:val="24"/>
          <w:szCs w:val="24"/>
        </w:rPr>
        <w:t xml:space="preserve"> no município de Selvíria MS durante toda a vigência do contrato. Supervisão técnica e administrativa</w:t>
      </w:r>
      <w:r>
        <w:rPr>
          <w:rFonts w:ascii="Arial" w:hAnsi="Arial" w:cs="Arial"/>
          <w:sz w:val="24"/>
          <w:szCs w:val="24"/>
        </w:rPr>
        <w:t xml:space="preserve"> do serviço.</w:t>
      </w:r>
    </w:p>
    <w:p w14:paraId="3A446CC7" w14:textId="77777777" w:rsidR="009C07E8" w:rsidRPr="00BE1D31" w:rsidRDefault="009C07E8" w:rsidP="009C07E8">
      <w:pPr>
        <w:spacing w:line="360" w:lineRule="auto"/>
        <w:jc w:val="both"/>
        <w:rPr>
          <w:rFonts w:ascii="Arial" w:hAnsi="Arial" w:cs="Arial"/>
        </w:rPr>
      </w:pPr>
      <w:r w:rsidRPr="00BE1D31">
        <w:rPr>
          <w:rFonts w:ascii="Arial" w:hAnsi="Arial" w:cs="Arial"/>
          <w:b/>
          <w:bCs/>
        </w:rPr>
        <w:t>4.5.</w:t>
      </w:r>
      <w:r w:rsidRPr="00BE1D31">
        <w:rPr>
          <w:rFonts w:ascii="Arial" w:hAnsi="Arial" w:cs="Arial"/>
        </w:rPr>
        <w:t xml:space="preserve"> A execução dos </w:t>
      </w:r>
      <w:r w:rsidRPr="005E7A26">
        <w:rPr>
          <w:rFonts w:ascii="Arial" w:hAnsi="Arial" w:cs="Arial"/>
        </w:rPr>
        <w:t xml:space="preserve">serviços deverá ser em até 03 dias após assinatura </w:t>
      </w:r>
      <w:r w:rsidRPr="00BE1D31">
        <w:rPr>
          <w:rFonts w:ascii="Arial" w:hAnsi="Arial" w:cs="Arial"/>
        </w:rPr>
        <w:t xml:space="preserve">do contrato. </w:t>
      </w:r>
    </w:p>
    <w:p w14:paraId="6E0DEBF3" w14:textId="77777777" w:rsidR="009C07E8" w:rsidRPr="00194EA2" w:rsidRDefault="009C07E8" w:rsidP="009C07E8">
      <w:pPr>
        <w:spacing w:line="360" w:lineRule="auto"/>
        <w:jc w:val="both"/>
        <w:rPr>
          <w:rFonts w:ascii="Arial" w:hAnsi="Arial" w:cs="Arial"/>
          <w:color w:val="FF0000"/>
        </w:rPr>
      </w:pPr>
      <w:r w:rsidRPr="00BE1D31">
        <w:rPr>
          <w:rFonts w:ascii="Arial" w:hAnsi="Arial" w:cs="Arial"/>
          <w:b/>
          <w:bCs/>
        </w:rPr>
        <w:t>4.6.</w:t>
      </w:r>
      <w:r w:rsidRPr="00BE1D31">
        <w:rPr>
          <w:rFonts w:ascii="Arial" w:hAnsi="Arial" w:cs="Arial"/>
        </w:rPr>
        <w:t xml:space="preserve"> A contratada deverá prestar serviços por 12 (doze) meses (execução do serviço ocorrera de forma não continua ao longo da vigência contratual, estando vinculada ao calendário letivo oficial, com execução apenas nos períodos letivos) de acordo com o calendário escolar, nos moldes da legislação vigente</w:t>
      </w:r>
      <w:r>
        <w:rPr>
          <w:rFonts w:ascii="Arial" w:hAnsi="Arial" w:cs="Arial"/>
        </w:rPr>
        <w:t xml:space="preserve">. </w:t>
      </w:r>
    </w:p>
    <w:p w14:paraId="2721CB6E" w14:textId="77777777" w:rsidR="009C07E8" w:rsidRPr="00BE1D31" w:rsidRDefault="009C07E8" w:rsidP="009C07E8">
      <w:pPr>
        <w:pStyle w:val="PargrafodaLista"/>
        <w:spacing w:after="80" w:line="360" w:lineRule="auto"/>
        <w:ind w:left="0" w:right="-1"/>
        <w:jc w:val="both"/>
        <w:rPr>
          <w:rFonts w:ascii="Arial" w:hAnsi="Arial" w:cs="Arial"/>
          <w:spacing w:val="-2"/>
          <w:sz w:val="24"/>
          <w:szCs w:val="24"/>
        </w:rPr>
      </w:pPr>
      <w:r w:rsidRPr="00BE1D31">
        <w:rPr>
          <w:rFonts w:ascii="Arial" w:hAnsi="Arial" w:cs="Arial"/>
          <w:spacing w:val="-2"/>
          <w:sz w:val="24"/>
          <w:szCs w:val="24"/>
        </w:rPr>
        <w:t>4.7. Em Observação ao Art 101, Inciso XI, da Lei Orgânica do Município, considerar como salário mínimo 1,39 do Salário Mínimo Nacional e Ticket Alimentação de R$300,00.</w:t>
      </w:r>
    </w:p>
    <w:p w14:paraId="56860211" w14:textId="77777777" w:rsidR="009C07E8" w:rsidRPr="00054C53"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Pr>
          <w:rFonts w:ascii="Arial" w:eastAsia="Calibri" w:hAnsi="Arial" w:cs="Arial"/>
          <w:b/>
          <w:bCs/>
        </w:rPr>
        <w:t>5. LOCAIS DE EXECUÇÃO DS SERVIÇOS</w:t>
      </w:r>
    </w:p>
    <w:p w14:paraId="6E0A2E79" w14:textId="77777777" w:rsidR="009C07E8" w:rsidRPr="00BE1D31" w:rsidRDefault="009C07E8" w:rsidP="009C07E8">
      <w:pPr>
        <w:jc w:val="both"/>
        <w:rPr>
          <w:rFonts w:ascii="Arial" w:hAnsi="Arial" w:cs="Arial"/>
        </w:rPr>
      </w:pPr>
      <w:r w:rsidRPr="00BE1D31">
        <w:rPr>
          <w:rFonts w:ascii="Arial" w:hAnsi="Arial" w:cs="Arial"/>
          <w:b/>
          <w:bCs/>
        </w:rPr>
        <w:t>5.1.</w:t>
      </w:r>
      <w:r w:rsidRPr="00BE1D31">
        <w:rPr>
          <w:rFonts w:ascii="Arial" w:hAnsi="Arial" w:cs="Arial"/>
        </w:rPr>
        <w:t xml:space="preserve"> As execuções dos serviços deverão ser feitas nos endereços das Unidades Escolares indicadas e gerenciadas pela Secretaria Municipal de Educação conforme demanda de cada uma. Locais onde esses profissionais vão estar atuando:</w:t>
      </w:r>
    </w:p>
    <w:p w14:paraId="17A5D22B" w14:textId="77777777" w:rsidR="009C07E8" w:rsidRPr="00BE1D31" w:rsidRDefault="009C07E8">
      <w:pPr>
        <w:pStyle w:val="PargrafodaLista"/>
        <w:numPr>
          <w:ilvl w:val="0"/>
          <w:numId w:val="12"/>
        </w:numPr>
        <w:spacing w:after="160" w:line="259" w:lineRule="auto"/>
        <w:rPr>
          <w:rFonts w:ascii="Arial" w:hAnsi="Arial" w:cs="Arial"/>
          <w:b/>
          <w:bCs/>
          <w:sz w:val="24"/>
          <w:szCs w:val="24"/>
        </w:rPr>
      </w:pPr>
      <w:r w:rsidRPr="00BE1D31">
        <w:rPr>
          <w:rFonts w:ascii="Arial" w:hAnsi="Arial" w:cs="Arial"/>
          <w:b/>
          <w:bCs/>
          <w:sz w:val="24"/>
          <w:szCs w:val="24"/>
        </w:rPr>
        <w:t>CEI- IZABEL BARBOSA DOS SANTOS</w:t>
      </w:r>
    </w:p>
    <w:p w14:paraId="4F7C78FD" w14:textId="77777777" w:rsidR="009C07E8" w:rsidRPr="00BE1D31" w:rsidRDefault="009C07E8">
      <w:pPr>
        <w:pStyle w:val="PargrafodaLista"/>
        <w:numPr>
          <w:ilvl w:val="0"/>
          <w:numId w:val="12"/>
        </w:numPr>
        <w:spacing w:after="160" w:line="259" w:lineRule="auto"/>
        <w:rPr>
          <w:rFonts w:ascii="Arial" w:hAnsi="Arial" w:cs="Arial"/>
          <w:b/>
          <w:bCs/>
          <w:sz w:val="24"/>
          <w:szCs w:val="24"/>
        </w:rPr>
      </w:pPr>
      <w:r w:rsidRPr="00BE1D31">
        <w:rPr>
          <w:rFonts w:ascii="Arial" w:hAnsi="Arial" w:cs="Arial"/>
          <w:b/>
          <w:bCs/>
          <w:sz w:val="24"/>
          <w:szCs w:val="24"/>
        </w:rPr>
        <w:t>CEI- SELVÍRIA ALEXANDRE</w:t>
      </w:r>
    </w:p>
    <w:p w14:paraId="753A52AE" w14:textId="77777777" w:rsidR="009C07E8" w:rsidRPr="00BE1D31" w:rsidRDefault="009C07E8">
      <w:pPr>
        <w:pStyle w:val="PargrafodaLista"/>
        <w:numPr>
          <w:ilvl w:val="0"/>
          <w:numId w:val="12"/>
        </w:numPr>
        <w:spacing w:after="160" w:line="259" w:lineRule="auto"/>
        <w:rPr>
          <w:rFonts w:ascii="Arial" w:hAnsi="Arial" w:cs="Arial"/>
          <w:b/>
          <w:bCs/>
          <w:sz w:val="24"/>
          <w:szCs w:val="24"/>
        </w:rPr>
      </w:pPr>
      <w:r w:rsidRPr="00BE1D31">
        <w:rPr>
          <w:rFonts w:ascii="Arial" w:hAnsi="Arial" w:cs="Arial"/>
          <w:b/>
          <w:bCs/>
          <w:sz w:val="24"/>
          <w:szCs w:val="24"/>
        </w:rPr>
        <w:t>EMEIEF- JOAQUIM CAMARGO</w:t>
      </w:r>
    </w:p>
    <w:p w14:paraId="5982D612" w14:textId="77777777" w:rsidR="009C07E8" w:rsidRPr="00BE1D31" w:rsidRDefault="009C07E8">
      <w:pPr>
        <w:pStyle w:val="PargrafodaLista"/>
        <w:numPr>
          <w:ilvl w:val="0"/>
          <w:numId w:val="12"/>
        </w:numPr>
        <w:spacing w:after="160" w:line="259" w:lineRule="auto"/>
        <w:rPr>
          <w:rFonts w:ascii="Arial" w:hAnsi="Arial" w:cs="Arial"/>
          <w:b/>
          <w:bCs/>
          <w:sz w:val="24"/>
          <w:szCs w:val="24"/>
        </w:rPr>
      </w:pPr>
      <w:r w:rsidRPr="00BE1D31">
        <w:rPr>
          <w:rFonts w:ascii="Arial" w:hAnsi="Arial" w:cs="Arial"/>
          <w:b/>
          <w:bCs/>
          <w:sz w:val="24"/>
          <w:szCs w:val="24"/>
        </w:rPr>
        <w:t>EMEIEF- PROF. NELSON DUARTE ROCHA</w:t>
      </w:r>
    </w:p>
    <w:p w14:paraId="0B5B49EF" w14:textId="77777777" w:rsidR="009C07E8" w:rsidRPr="00194EA2" w:rsidRDefault="009C07E8">
      <w:pPr>
        <w:pStyle w:val="PargrafodaLista"/>
        <w:numPr>
          <w:ilvl w:val="0"/>
          <w:numId w:val="12"/>
        </w:numPr>
        <w:spacing w:after="160" w:line="259" w:lineRule="auto"/>
        <w:rPr>
          <w:rFonts w:ascii="Arial" w:hAnsi="Arial" w:cs="Arial"/>
          <w:b/>
          <w:bCs/>
          <w:sz w:val="24"/>
          <w:szCs w:val="24"/>
        </w:rPr>
      </w:pPr>
      <w:r w:rsidRPr="00BE1D31">
        <w:rPr>
          <w:rFonts w:ascii="Arial" w:hAnsi="Arial" w:cs="Arial"/>
          <w:b/>
          <w:bCs/>
          <w:sz w:val="24"/>
          <w:szCs w:val="24"/>
        </w:rPr>
        <w:t xml:space="preserve">EMR. PROFESSOR JOSÉ DODO DA ROCHA </w:t>
      </w:r>
      <w:r w:rsidRPr="00194EA2">
        <w:rPr>
          <w:rFonts w:ascii="Arial" w:hAnsi="Arial" w:cs="Arial"/>
          <w:b/>
          <w:bCs/>
        </w:rPr>
        <w:t xml:space="preserve"> </w:t>
      </w:r>
    </w:p>
    <w:p w14:paraId="482FFDB0" w14:textId="77777777" w:rsidR="009C07E8" w:rsidRPr="00054C53"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Pr>
          <w:rFonts w:ascii="Arial" w:eastAsia="Calibri" w:hAnsi="Arial" w:cs="Arial"/>
          <w:b/>
          <w:bCs/>
        </w:rPr>
        <w:t>6. DO PAGAMENTO</w:t>
      </w:r>
    </w:p>
    <w:p w14:paraId="742414B0" w14:textId="77777777" w:rsidR="009C07E8" w:rsidRPr="00BE1D31" w:rsidRDefault="009C07E8" w:rsidP="009C07E8">
      <w:pPr>
        <w:jc w:val="both"/>
        <w:rPr>
          <w:rFonts w:ascii="Arial" w:hAnsi="Arial" w:cs="Arial"/>
          <w:b/>
          <w:bCs/>
        </w:rPr>
      </w:pPr>
    </w:p>
    <w:p w14:paraId="273A9648" w14:textId="77777777" w:rsidR="009C07E8" w:rsidRPr="00BE1D31" w:rsidRDefault="009C07E8" w:rsidP="009C07E8">
      <w:pPr>
        <w:spacing w:line="276" w:lineRule="auto"/>
        <w:jc w:val="both"/>
        <w:rPr>
          <w:rFonts w:ascii="Arial" w:hAnsi="Arial" w:cs="Arial"/>
        </w:rPr>
      </w:pPr>
      <w:r w:rsidRPr="00BE1D31">
        <w:rPr>
          <w:rFonts w:ascii="Arial" w:hAnsi="Arial" w:cs="Arial"/>
          <w:b/>
          <w:bCs/>
        </w:rPr>
        <w:t>6.1.</w:t>
      </w:r>
      <w:r w:rsidRPr="00BE1D31">
        <w:rPr>
          <w:rFonts w:ascii="Arial" w:hAnsi="Arial" w:cs="Arial"/>
        </w:rPr>
        <w:t xml:space="preserve"> O pagamento pelos serviços prestados será realizado de forma </w:t>
      </w:r>
      <w:r w:rsidRPr="00BE1D31">
        <w:rPr>
          <w:rFonts w:ascii="Arial" w:hAnsi="Arial" w:cs="Arial"/>
          <w:b/>
          <w:bCs/>
        </w:rPr>
        <w:t>mensal</w:t>
      </w:r>
      <w:r w:rsidRPr="00BE1D31">
        <w:rPr>
          <w:rFonts w:ascii="Arial" w:hAnsi="Arial" w:cs="Arial"/>
        </w:rPr>
        <w:t xml:space="preserve"> mediante apresentação de </w:t>
      </w:r>
      <w:r w:rsidRPr="00BE1D31">
        <w:rPr>
          <w:rFonts w:ascii="Arial" w:hAnsi="Arial" w:cs="Arial"/>
          <w:b/>
          <w:bCs/>
        </w:rPr>
        <w:t>nota fiscal/fatura</w:t>
      </w:r>
      <w:r w:rsidRPr="00BE1D31">
        <w:rPr>
          <w:rFonts w:ascii="Arial" w:hAnsi="Arial" w:cs="Arial"/>
        </w:rPr>
        <w:t xml:space="preserve">, acompanhada da </w:t>
      </w:r>
      <w:r w:rsidRPr="00BE1D31">
        <w:rPr>
          <w:rFonts w:ascii="Arial" w:hAnsi="Arial" w:cs="Arial"/>
          <w:b/>
          <w:bCs/>
        </w:rPr>
        <w:t>planilha de frequência dos profissionais de apoio escolar</w:t>
      </w:r>
      <w:r w:rsidRPr="00BE1D31">
        <w:rPr>
          <w:rFonts w:ascii="Arial" w:hAnsi="Arial" w:cs="Arial"/>
        </w:rPr>
        <w:t xml:space="preserve">, devidamente conferida e atestada pelo </w:t>
      </w:r>
      <w:r w:rsidRPr="00BE1D31">
        <w:rPr>
          <w:rFonts w:ascii="Arial" w:hAnsi="Arial" w:cs="Arial"/>
          <w:b/>
          <w:bCs/>
        </w:rPr>
        <w:t>Fiscal do Contrato</w:t>
      </w:r>
      <w:r w:rsidRPr="00BE1D31">
        <w:rPr>
          <w:rFonts w:ascii="Arial" w:hAnsi="Arial" w:cs="Arial"/>
        </w:rPr>
        <w:t>.</w:t>
      </w:r>
    </w:p>
    <w:p w14:paraId="0DA402D4" w14:textId="77777777" w:rsidR="009C07E8" w:rsidRPr="00BE1D31" w:rsidRDefault="009C07E8" w:rsidP="009C07E8">
      <w:pPr>
        <w:spacing w:line="276" w:lineRule="auto"/>
        <w:jc w:val="both"/>
        <w:rPr>
          <w:rFonts w:ascii="Arial" w:hAnsi="Arial" w:cs="Arial"/>
        </w:rPr>
      </w:pPr>
      <w:r w:rsidRPr="00BE1D31">
        <w:rPr>
          <w:rFonts w:ascii="Arial" w:hAnsi="Arial" w:cs="Arial"/>
          <w:b/>
          <w:bCs/>
        </w:rPr>
        <w:t>6.2.</w:t>
      </w:r>
      <w:r w:rsidRPr="00BE1D31">
        <w:rPr>
          <w:rFonts w:ascii="Arial" w:hAnsi="Arial" w:cs="Arial"/>
        </w:rPr>
        <w:t xml:space="preserve"> O pagamento será efetuado no prazo previsto na legislação vigente, até 30 (trinta) dias, contado a partir do recebimento definitivo da nota fiscal devidamente atestada, desde que comprovada a regularidade fiscal e trabalhista da contratada.</w:t>
      </w:r>
    </w:p>
    <w:p w14:paraId="680D3B1B" w14:textId="77777777" w:rsidR="009C07E8" w:rsidRDefault="009C07E8" w:rsidP="009C07E8">
      <w:pPr>
        <w:spacing w:line="276" w:lineRule="auto"/>
        <w:jc w:val="both"/>
        <w:rPr>
          <w:rFonts w:ascii="Arial" w:hAnsi="Arial" w:cs="Arial"/>
        </w:rPr>
      </w:pPr>
      <w:r w:rsidRPr="00BE1D31">
        <w:rPr>
          <w:rFonts w:ascii="Arial" w:hAnsi="Arial" w:cs="Arial"/>
          <w:b/>
          <w:bCs/>
        </w:rPr>
        <w:t>6.3.</w:t>
      </w:r>
      <w:r w:rsidRPr="00BE1D31">
        <w:rPr>
          <w:rFonts w:ascii="Arial" w:hAnsi="Arial" w:cs="Arial"/>
        </w:rPr>
        <w:t xml:space="preserve"> Não será efetuado pagamento por serviços não executados ou executados em desacordo com as condições estabelecidas neste Termo de Referência e no contrato.</w:t>
      </w:r>
    </w:p>
    <w:p w14:paraId="5EA16E92" w14:textId="77777777" w:rsidR="009C07E8" w:rsidRPr="00054C53"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Pr>
          <w:rFonts w:ascii="Arial" w:eastAsia="Calibri" w:hAnsi="Arial" w:cs="Arial"/>
          <w:b/>
          <w:bCs/>
        </w:rPr>
        <w:t>7. DO VALOR DO PROCESSO</w:t>
      </w:r>
    </w:p>
    <w:p w14:paraId="721BC93A" w14:textId="77777777" w:rsidR="009C07E8" w:rsidRPr="00BE1D31" w:rsidRDefault="009C07E8" w:rsidP="009C07E8">
      <w:pPr>
        <w:spacing w:line="276" w:lineRule="auto"/>
        <w:jc w:val="both"/>
        <w:outlineLvl w:val="2"/>
        <w:rPr>
          <w:rFonts w:ascii="Arial" w:hAnsi="Arial" w:cs="Arial"/>
          <w:b/>
          <w:bCs/>
        </w:rPr>
      </w:pPr>
    </w:p>
    <w:p w14:paraId="2F03AF61" w14:textId="77777777" w:rsidR="009C07E8" w:rsidRPr="00EE2186" w:rsidRDefault="009C07E8" w:rsidP="009C07E8">
      <w:pPr>
        <w:pStyle w:val="Standard"/>
        <w:jc w:val="both"/>
        <w:rPr>
          <w:rFonts w:ascii="Arial" w:hAnsi="Arial" w:cs="Arial"/>
        </w:rPr>
      </w:pPr>
      <w:r w:rsidRPr="00BE1D31">
        <w:rPr>
          <w:rFonts w:ascii="Arial" w:hAnsi="Arial" w:cs="Arial"/>
          <w:b/>
          <w:bCs/>
        </w:rPr>
        <w:t xml:space="preserve">7.1. </w:t>
      </w:r>
      <w:r>
        <w:rPr>
          <w:rFonts w:ascii="Arial" w:hAnsi="Arial" w:cs="Arial"/>
        </w:rPr>
        <w:t>A pesquisa</w:t>
      </w:r>
      <w:r w:rsidRPr="00EE2186">
        <w:rPr>
          <w:rFonts w:ascii="Arial" w:hAnsi="Arial" w:cs="Arial"/>
        </w:rPr>
        <w:t xml:space="preserve"> de preço foi realizada com base em três fontes: sendo uma obtida no portal nacional de contratações públicas (PNCP) e duas cotações com fornecedores. os valores do PNCP foram convertidos em custos mensal para 15 profissionais de apoio, sendo apurada a média dos preços, resultando no valor estimando de acordo com a verificação o</w:t>
      </w:r>
      <w:r>
        <w:rPr>
          <w:rFonts w:ascii="Arial" w:hAnsi="Arial" w:cs="Arial"/>
        </w:rPr>
        <w:t>r</w:t>
      </w:r>
      <w:r w:rsidRPr="00EE2186">
        <w:rPr>
          <w:rFonts w:ascii="Arial" w:hAnsi="Arial" w:cs="Arial"/>
        </w:rPr>
        <w:t>çamentária</w:t>
      </w:r>
      <w:r>
        <w:rPr>
          <w:rFonts w:ascii="Arial" w:hAnsi="Arial" w:cs="Arial"/>
        </w:rPr>
        <w:t xml:space="preserve"> </w:t>
      </w:r>
      <w:r w:rsidRPr="00EE2186">
        <w:rPr>
          <w:rFonts w:ascii="Arial" w:hAnsi="Arial" w:cs="Arial"/>
        </w:rPr>
        <w:t>em anexo. o valor total foi calculado com base na quantidade necessária de 15 profissionais de ap</w:t>
      </w:r>
      <w:r>
        <w:rPr>
          <w:rFonts w:ascii="Arial" w:hAnsi="Arial" w:cs="Arial"/>
        </w:rPr>
        <w:t>o</w:t>
      </w:r>
      <w:r w:rsidRPr="00EE2186">
        <w:rPr>
          <w:rFonts w:ascii="Arial" w:hAnsi="Arial" w:cs="Arial"/>
        </w:rPr>
        <w:t>io para alunos com deficiência.</w:t>
      </w:r>
    </w:p>
    <w:p w14:paraId="3B6BF913" w14:textId="77777777" w:rsidR="009C07E8" w:rsidRPr="00EE2186" w:rsidRDefault="009C07E8" w:rsidP="009C07E8">
      <w:pPr>
        <w:pStyle w:val="Ttulo1"/>
        <w:shd w:val="clear" w:color="auto" w:fill="FFFFFF"/>
        <w:jc w:val="both"/>
        <w:textAlignment w:val="baseline"/>
        <w:rPr>
          <w:rFonts w:ascii="Arial" w:hAnsi="Arial" w:cs="Arial"/>
          <w:sz w:val="24"/>
          <w:szCs w:val="24"/>
        </w:rPr>
      </w:pPr>
      <w:r>
        <w:rPr>
          <w:rFonts w:ascii="Arial" w:hAnsi="Arial" w:cs="Arial"/>
          <w:sz w:val="24"/>
          <w:szCs w:val="24"/>
        </w:rPr>
        <w:t>7</w:t>
      </w:r>
      <w:r w:rsidRPr="00EE2186">
        <w:rPr>
          <w:rFonts w:ascii="Arial" w:hAnsi="Arial" w:cs="Arial"/>
          <w:sz w:val="24"/>
          <w:szCs w:val="24"/>
        </w:rPr>
        <w:t>.</w:t>
      </w:r>
      <w:r>
        <w:rPr>
          <w:rFonts w:ascii="Arial" w:hAnsi="Arial" w:cs="Arial"/>
          <w:sz w:val="24"/>
          <w:szCs w:val="24"/>
        </w:rPr>
        <w:t>2</w:t>
      </w:r>
      <w:r w:rsidRPr="00EE2186">
        <w:rPr>
          <w:rFonts w:ascii="Arial" w:hAnsi="Arial" w:cs="Arial"/>
          <w:sz w:val="24"/>
          <w:szCs w:val="24"/>
        </w:rPr>
        <w:t>. de acordo com a instrução normativa seges/me nº 65, de 7 de julho de 2021 (em anexo)</w:t>
      </w:r>
      <w:r>
        <w:rPr>
          <w:rFonts w:ascii="Arial" w:hAnsi="Arial" w:cs="Arial"/>
          <w:sz w:val="24"/>
          <w:szCs w:val="24"/>
        </w:rPr>
        <w:t>.</w:t>
      </w:r>
    </w:p>
    <w:p w14:paraId="383F29C4" w14:textId="77777777" w:rsidR="009C07E8" w:rsidRDefault="009C07E8" w:rsidP="009C07E8">
      <w:pPr>
        <w:spacing w:line="276" w:lineRule="auto"/>
        <w:jc w:val="both"/>
        <w:rPr>
          <w:rFonts w:ascii="Arial" w:hAnsi="Arial" w:cs="Arial"/>
        </w:rPr>
      </w:pPr>
    </w:p>
    <w:p w14:paraId="6A321234" w14:textId="77777777" w:rsidR="009C07E8" w:rsidRPr="00054C53"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Pr>
          <w:rFonts w:ascii="Arial" w:eastAsia="Calibri" w:hAnsi="Arial" w:cs="Arial"/>
          <w:b/>
          <w:bCs/>
        </w:rPr>
        <w:lastRenderedPageBreak/>
        <w:t>8. OBRIGAÇÕES DO CONTRATANTE</w:t>
      </w:r>
    </w:p>
    <w:p w14:paraId="1DF1321B" w14:textId="77777777" w:rsidR="009C07E8" w:rsidRPr="00194EA2" w:rsidRDefault="009C07E8" w:rsidP="009C07E8">
      <w:pPr>
        <w:tabs>
          <w:tab w:val="left" w:pos="1211"/>
        </w:tabs>
        <w:spacing w:line="276" w:lineRule="auto"/>
        <w:jc w:val="both"/>
        <w:rPr>
          <w:rFonts w:ascii="Arial" w:hAnsi="Arial" w:cs="Arial"/>
          <w:b/>
          <w:bCs/>
        </w:rPr>
      </w:pPr>
      <w:r w:rsidRPr="00194EA2">
        <w:rPr>
          <w:rFonts w:ascii="Arial" w:hAnsi="Arial" w:cs="Arial"/>
          <w:b/>
          <w:bCs/>
        </w:rPr>
        <w:t>Compete ao Município de Selvíria/MS, por meio da Secretaria Municipal de Educação:</w:t>
      </w:r>
    </w:p>
    <w:p w14:paraId="491BE7C9" w14:textId="77777777" w:rsidR="009C07E8" w:rsidRPr="00BE1D31" w:rsidRDefault="009C07E8" w:rsidP="009C07E8">
      <w:pPr>
        <w:tabs>
          <w:tab w:val="left" w:pos="1211"/>
        </w:tabs>
        <w:spacing w:line="276" w:lineRule="auto"/>
        <w:jc w:val="both"/>
        <w:rPr>
          <w:rFonts w:ascii="Arial" w:hAnsi="Arial" w:cs="Arial"/>
        </w:rPr>
      </w:pPr>
      <w:r w:rsidRPr="00BE1D31">
        <w:rPr>
          <w:rFonts w:ascii="Arial" w:hAnsi="Arial" w:cs="Arial"/>
          <w:b/>
          <w:bCs/>
        </w:rPr>
        <w:t>8.1. Acompanhar e fiscalizar a execução do contrato</w:t>
      </w:r>
      <w:r w:rsidRPr="00BE1D31">
        <w:rPr>
          <w:rFonts w:ascii="Arial" w:hAnsi="Arial" w:cs="Arial"/>
        </w:rPr>
        <w:t>, por intermédio de servidor formalmente designado como Fiscal do Contrato, nos termos da legislação vigente.</w:t>
      </w:r>
    </w:p>
    <w:p w14:paraId="4E97E9C7" w14:textId="77777777" w:rsidR="009C07E8" w:rsidRPr="00BE1D31" w:rsidRDefault="009C07E8" w:rsidP="009C07E8">
      <w:pPr>
        <w:tabs>
          <w:tab w:val="left" w:pos="1211"/>
        </w:tabs>
        <w:spacing w:line="276" w:lineRule="auto"/>
        <w:jc w:val="both"/>
        <w:rPr>
          <w:rFonts w:ascii="Arial" w:hAnsi="Arial" w:cs="Arial"/>
        </w:rPr>
      </w:pPr>
      <w:r w:rsidRPr="00BE1D31">
        <w:rPr>
          <w:rFonts w:ascii="Arial" w:hAnsi="Arial" w:cs="Arial"/>
          <w:b/>
          <w:bCs/>
        </w:rPr>
        <w:t>8.2. Fornecer à contratada as informações necessárias</w:t>
      </w:r>
      <w:r w:rsidRPr="00BE1D31">
        <w:rPr>
          <w:rFonts w:ascii="Arial" w:hAnsi="Arial" w:cs="Arial"/>
        </w:rPr>
        <w:t xml:space="preserve"> à adequada execução dos serviços e orientações pertinentes.</w:t>
      </w:r>
    </w:p>
    <w:p w14:paraId="34F05661" w14:textId="77777777" w:rsidR="009C07E8" w:rsidRPr="00BE1D31" w:rsidRDefault="009C07E8" w:rsidP="009C07E8">
      <w:pPr>
        <w:tabs>
          <w:tab w:val="left" w:pos="1211"/>
        </w:tabs>
        <w:spacing w:line="276" w:lineRule="auto"/>
        <w:jc w:val="both"/>
        <w:rPr>
          <w:rFonts w:ascii="Arial" w:hAnsi="Arial" w:cs="Arial"/>
        </w:rPr>
      </w:pPr>
      <w:r w:rsidRPr="00BE1D31">
        <w:rPr>
          <w:rFonts w:ascii="Arial" w:hAnsi="Arial" w:cs="Arial"/>
          <w:b/>
          <w:bCs/>
        </w:rPr>
        <w:t>8.3. Atestar a execução dos serviços</w:t>
      </w:r>
      <w:r w:rsidRPr="00BE1D31">
        <w:rPr>
          <w:rFonts w:ascii="Arial" w:hAnsi="Arial" w:cs="Arial"/>
        </w:rPr>
        <w:t>, após verificação do serviço executado da demanda para fins de execução do pagamento.</w:t>
      </w:r>
    </w:p>
    <w:p w14:paraId="032E8DFA" w14:textId="77777777" w:rsidR="009C07E8" w:rsidRPr="00BE1D31" w:rsidRDefault="009C07E8" w:rsidP="009C07E8">
      <w:pPr>
        <w:tabs>
          <w:tab w:val="left" w:pos="1211"/>
        </w:tabs>
        <w:spacing w:line="276" w:lineRule="auto"/>
        <w:jc w:val="both"/>
        <w:rPr>
          <w:rFonts w:ascii="Arial" w:hAnsi="Arial" w:cs="Arial"/>
        </w:rPr>
      </w:pPr>
      <w:r w:rsidRPr="00BE1D31">
        <w:rPr>
          <w:rFonts w:ascii="Arial" w:hAnsi="Arial" w:cs="Arial"/>
        </w:rPr>
        <w:t xml:space="preserve">8.5. </w:t>
      </w:r>
      <w:r w:rsidRPr="00BE1D31">
        <w:rPr>
          <w:rFonts w:ascii="Arial" w:hAnsi="Arial" w:cs="Arial"/>
          <w:b/>
          <w:bCs/>
        </w:rPr>
        <w:t>Comunicar formalmente à contratada</w:t>
      </w:r>
      <w:r w:rsidRPr="00BE1D31">
        <w:rPr>
          <w:rFonts w:ascii="Arial" w:hAnsi="Arial" w:cs="Arial"/>
        </w:rPr>
        <w:t>s quaisquer irregularidades constatadas durante a execução dos serviços, estabelecendo prazos para correção, quando cabível.</w:t>
      </w:r>
    </w:p>
    <w:p w14:paraId="2C094EEB" w14:textId="77777777" w:rsidR="009C07E8" w:rsidRPr="00BE1D31" w:rsidRDefault="009C07E8" w:rsidP="009C07E8">
      <w:pPr>
        <w:tabs>
          <w:tab w:val="left" w:pos="1211"/>
        </w:tabs>
        <w:spacing w:line="276" w:lineRule="auto"/>
        <w:jc w:val="both"/>
        <w:rPr>
          <w:rFonts w:ascii="Arial" w:hAnsi="Arial" w:cs="Arial"/>
        </w:rPr>
      </w:pPr>
      <w:r w:rsidRPr="00BE1D31">
        <w:rPr>
          <w:rFonts w:ascii="Arial" w:hAnsi="Arial" w:cs="Arial"/>
        </w:rPr>
        <w:t xml:space="preserve">8.6. </w:t>
      </w:r>
      <w:r w:rsidRPr="00BE1D31">
        <w:rPr>
          <w:rFonts w:ascii="Arial" w:hAnsi="Arial" w:cs="Arial"/>
          <w:b/>
          <w:bCs/>
        </w:rPr>
        <w:t>Aplicar as sanções administrativas</w:t>
      </w:r>
      <w:r w:rsidRPr="00BE1D31">
        <w:rPr>
          <w:rFonts w:ascii="Arial" w:hAnsi="Arial" w:cs="Arial"/>
        </w:rPr>
        <w:t>, quando necessárias, conforme previsto no contrato e na legislação vigente, assegurado o contraditório e a ampla defesa.</w:t>
      </w:r>
    </w:p>
    <w:p w14:paraId="7C254F75" w14:textId="77777777" w:rsidR="009C07E8" w:rsidRPr="00BE1D31" w:rsidRDefault="009C07E8" w:rsidP="009C07E8">
      <w:pPr>
        <w:tabs>
          <w:tab w:val="left" w:pos="1211"/>
        </w:tabs>
        <w:spacing w:line="276" w:lineRule="auto"/>
        <w:jc w:val="both"/>
        <w:rPr>
          <w:rFonts w:ascii="Arial" w:hAnsi="Arial" w:cs="Arial"/>
        </w:rPr>
      </w:pPr>
      <w:r w:rsidRPr="00BE1D31">
        <w:rPr>
          <w:rFonts w:ascii="Arial" w:hAnsi="Arial" w:cs="Arial"/>
        </w:rPr>
        <w:t xml:space="preserve">8.7. </w:t>
      </w:r>
      <w:r w:rsidRPr="00BE1D31">
        <w:rPr>
          <w:rFonts w:ascii="Arial" w:hAnsi="Arial" w:cs="Arial"/>
          <w:b/>
          <w:bCs/>
        </w:rPr>
        <w:t>Disponibilizar os meios administrativos necessários</w:t>
      </w:r>
      <w:r w:rsidRPr="00BE1D31">
        <w:rPr>
          <w:rFonts w:ascii="Arial" w:hAnsi="Arial" w:cs="Arial"/>
        </w:rPr>
        <w:t xml:space="preserve"> ao acompanhamento e à fiscalização da execução contratual, sem interferir indevidamente na gestão operacional da contratada.</w:t>
      </w:r>
    </w:p>
    <w:p w14:paraId="3E66344A" w14:textId="77777777" w:rsidR="009C07E8" w:rsidRPr="00054C53"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Pr>
          <w:rFonts w:ascii="Arial" w:eastAsia="Calibri" w:hAnsi="Arial" w:cs="Arial"/>
          <w:b/>
          <w:bCs/>
        </w:rPr>
        <w:t>9. OBRIGAÇÕES DA EMPRESA CONTRATADA</w:t>
      </w:r>
    </w:p>
    <w:p w14:paraId="71F0CD3A" w14:textId="77777777" w:rsidR="009C07E8" w:rsidRPr="002377B9" w:rsidRDefault="009C07E8" w:rsidP="009C07E8">
      <w:pPr>
        <w:tabs>
          <w:tab w:val="left" w:pos="1211"/>
        </w:tabs>
        <w:spacing w:line="276" w:lineRule="auto"/>
        <w:jc w:val="both"/>
        <w:rPr>
          <w:rFonts w:ascii="Arial" w:hAnsi="Arial" w:cs="Arial"/>
        </w:rPr>
      </w:pPr>
      <w:r w:rsidRPr="00120DA2">
        <w:rPr>
          <w:rFonts w:ascii="Arial" w:hAnsi="Arial" w:cs="Arial"/>
          <w:b/>
          <w:bCs/>
        </w:rPr>
        <w:t>9.1</w:t>
      </w:r>
      <w:r w:rsidRPr="002377B9">
        <w:rPr>
          <w:rFonts w:ascii="Arial" w:hAnsi="Arial" w:cs="Arial"/>
        </w:rPr>
        <w:t xml:space="preserve">. A Contratada deve cumprir todas as obrigações constantes no Edital e nesse termo de Referência, seus anexos e sua proposta, assumindo como exclusivamente seus os riscos e as despesas decorrentes da perfeita execução do objeto e, ainda: </w:t>
      </w:r>
    </w:p>
    <w:p w14:paraId="3DFE1BD0" w14:textId="77777777" w:rsidR="009C07E8" w:rsidRPr="002377B9" w:rsidRDefault="009C07E8" w:rsidP="009C07E8">
      <w:pPr>
        <w:tabs>
          <w:tab w:val="left" w:pos="1211"/>
        </w:tabs>
        <w:spacing w:line="276" w:lineRule="auto"/>
        <w:jc w:val="both"/>
        <w:rPr>
          <w:rFonts w:ascii="Arial" w:hAnsi="Arial" w:cs="Arial"/>
        </w:rPr>
      </w:pPr>
      <w:r w:rsidRPr="00120DA2">
        <w:rPr>
          <w:rFonts w:ascii="Arial" w:hAnsi="Arial" w:cs="Arial"/>
          <w:b/>
          <w:bCs/>
        </w:rPr>
        <w:t>9.2</w:t>
      </w:r>
      <w:r w:rsidRPr="002377B9">
        <w:rPr>
          <w:rFonts w:ascii="Arial" w:hAnsi="Arial" w:cs="Arial"/>
        </w:rPr>
        <w:t xml:space="preserve">. Efetuar a execução do objeto em conformidade com as especificações, prazo e local constantes no Edital e seus anexos; </w:t>
      </w:r>
    </w:p>
    <w:p w14:paraId="587DCA36" w14:textId="77777777" w:rsidR="009C07E8" w:rsidRPr="00E9601A" w:rsidRDefault="009C07E8" w:rsidP="009C07E8">
      <w:pPr>
        <w:tabs>
          <w:tab w:val="left" w:pos="1211"/>
        </w:tabs>
        <w:spacing w:line="276" w:lineRule="auto"/>
        <w:jc w:val="both"/>
        <w:rPr>
          <w:rFonts w:ascii="Arial" w:hAnsi="Arial" w:cs="Arial"/>
        </w:rPr>
      </w:pPr>
      <w:r w:rsidRPr="00120DA2">
        <w:rPr>
          <w:rFonts w:ascii="Arial" w:hAnsi="Arial" w:cs="Arial"/>
          <w:b/>
          <w:bCs/>
        </w:rPr>
        <w:t>9.3.</w:t>
      </w:r>
      <w:r w:rsidRPr="00E9601A">
        <w:rPr>
          <w:rFonts w:ascii="Arial" w:hAnsi="Arial" w:cs="Arial"/>
        </w:rPr>
        <w:t xml:space="preserve"> Substituir, reparar ou corrigir, às suas expensas, no prazo fixado neste Termo de Referência, o objeto em desacordo coma cláusulas do Edital; </w:t>
      </w:r>
    </w:p>
    <w:p w14:paraId="6CC356AD" w14:textId="77777777" w:rsidR="009C07E8" w:rsidRPr="00A514FF" w:rsidRDefault="009C07E8" w:rsidP="009C07E8">
      <w:pPr>
        <w:tabs>
          <w:tab w:val="left" w:pos="1211"/>
        </w:tabs>
        <w:spacing w:line="276" w:lineRule="auto"/>
        <w:jc w:val="both"/>
        <w:rPr>
          <w:rFonts w:ascii="Arial" w:hAnsi="Arial" w:cs="Arial"/>
        </w:rPr>
      </w:pPr>
      <w:r w:rsidRPr="00120DA2">
        <w:rPr>
          <w:rFonts w:ascii="Arial" w:hAnsi="Arial" w:cs="Arial"/>
          <w:b/>
          <w:bCs/>
        </w:rPr>
        <w:t>9.4.</w:t>
      </w:r>
      <w:r w:rsidRPr="00A514FF">
        <w:rPr>
          <w:rFonts w:ascii="Arial" w:hAnsi="Arial" w:cs="Arial"/>
        </w:rPr>
        <w:t xml:space="preserve"> Comunicar à Contratante, no prazo máximo de 24 (vinte e quatro) horas que antecede a data da execução do objeto, os motivos que impossibilitem o cumprimento do prazo previsto, com a devida comprovação; </w:t>
      </w:r>
    </w:p>
    <w:p w14:paraId="1CE11B9E" w14:textId="77777777" w:rsidR="009C07E8" w:rsidRPr="002437FC" w:rsidRDefault="009C07E8" w:rsidP="009C07E8">
      <w:pPr>
        <w:tabs>
          <w:tab w:val="left" w:pos="1211"/>
        </w:tabs>
        <w:spacing w:line="276" w:lineRule="auto"/>
        <w:jc w:val="both"/>
        <w:rPr>
          <w:rFonts w:ascii="Arial" w:hAnsi="Arial" w:cs="Arial"/>
        </w:rPr>
      </w:pPr>
      <w:r w:rsidRPr="00120DA2">
        <w:rPr>
          <w:rFonts w:ascii="Arial" w:hAnsi="Arial" w:cs="Arial"/>
          <w:b/>
          <w:bCs/>
        </w:rPr>
        <w:t>9.5.</w:t>
      </w:r>
      <w:r w:rsidRPr="00A514FF">
        <w:rPr>
          <w:rFonts w:ascii="Arial" w:hAnsi="Arial" w:cs="Arial"/>
        </w:rPr>
        <w:t xml:space="preserve"> Prever, nas etapas ou fases de execução, carga horária dos profissionais de 44 (quarenta e quatro) horas semanais, de acordo com o turno de frequência dos alunos, calendário escolar e realizar a gestão da referida mão de obra, </w:t>
      </w:r>
      <w:r w:rsidRPr="002437FC">
        <w:rPr>
          <w:rFonts w:ascii="Arial" w:hAnsi="Arial" w:cs="Arial"/>
        </w:rPr>
        <w:t xml:space="preserve">providenciando profissionais substitutos em gozo de férias, licenças, atestados médicos e afastamentos. Os colaboradores da empresa contratada não terão vínculo empregatício de nenhuma natureza com a Municipalidade, sendo que o setor competente da Municipalidade acompanhará o pagamento devido, pela empresa contratada, dos direitos trabalhistas dos funcionários alocados na execução do contrato; </w:t>
      </w:r>
    </w:p>
    <w:p w14:paraId="02ED3E1D" w14:textId="77777777" w:rsidR="009C07E8" w:rsidRPr="002437FC" w:rsidRDefault="009C07E8" w:rsidP="009C07E8">
      <w:pPr>
        <w:tabs>
          <w:tab w:val="left" w:pos="1211"/>
        </w:tabs>
        <w:spacing w:line="276" w:lineRule="auto"/>
        <w:jc w:val="both"/>
        <w:rPr>
          <w:rFonts w:ascii="Arial" w:hAnsi="Arial" w:cs="Arial"/>
        </w:rPr>
      </w:pPr>
      <w:r w:rsidRPr="00120DA2">
        <w:rPr>
          <w:rFonts w:ascii="Arial" w:hAnsi="Arial" w:cs="Arial"/>
          <w:b/>
          <w:bCs/>
        </w:rPr>
        <w:t>9.6.</w:t>
      </w:r>
      <w:r w:rsidRPr="002437FC">
        <w:rPr>
          <w:rFonts w:ascii="Arial" w:hAnsi="Arial" w:cs="Arial"/>
        </w:rPr>
        <w:t xml:space="preserve"> Manter, durante toda a execução do contrato, em compatibilidade com as obrigações assumidas, todas as condições de habilitação e qualificação exigidas na licitação; </w:t>
      </w:r>
    </w:p>
    <w:p w14:paraId="62749D79" w14:textId="77777777" w:rsidR="009C07E8" w:rsidRPr="002437FC" w:rsidRDefault="009C07E8" w:rsidP="009C07E8">
      <w:pPr>
        <w:tabs>
          <w:tab w:val="left" w:pos="1211"/>
        </w:tabs>
        <w:spacing w:line="276" w:lineRule="auto"/>
        <w:jc w:val="both"/>
        <w:rPr>
          <w:rFonts w:ascii="Arial" w:hAnsi="Arial" w:cs="Arial"/>
        </w:rPr>
      </w:pPr>
      <w:r w:rsidRPr="00120DA2">
        <w:rPr>
          <w:rFonts w:ascii="Arial" w:hAnsi="Arial" w:cs="Arial"/>
          <w:b/>
          <w:bCs/>
        </w:rPr>
        <w:t>9.7.</w:t>
      </w:r>
      <w:r w:rsidRPr="002437FC">
        <w:rPr>
          <w:rFonts w:ascii="Arial" w:hAnsi="Arial" w:cs="Arial"/>
        </w:rPr>
        <w:t xml:space="preserve"> Responsabilizar-se pelo recolhimento e descarte de bens adquiridos cujos componentes necessitem de destinação especial devido a sua natureza, nos termos da Lei nº 12.305/2.010, regulamentada pelo Decreto nº 10.936/2.022. 5.9. OBRIGAÇÕES DA CONTRATANTE.</w:t>
      </w:r>
    </w:p>
    <w:p w14:paraId="2ECA1AFB" w14:textId="77777777" w:rsidR="009C07E8" w:rsidRPr="002437FC" w:rsidRDefault="009C07E8" w:rsidP="009C07E8">
      <w:pPr>
        <w:tabs>
          <w:tab w:val="left" w:pos="1211"/>
        </w:tabs>
        <w:spacing w:line="276" w:lineRule="auto"/>
        <w:jc w:val="both"/>
        <w:rPr>
          <w:rFonts w:ascii="Arial" w:hAnsi="Arial" w:cs="Arial"/>
        </w:rPr>
      </w:pPr>
      <w:r w:rsidRPr="00120DA2">
        <w:rPr>
          <w:rFonts w:ascii="Arial" w:hAnsi="Arial" w:cs="Arial"/>
          <w:b/>
          <w:bCs/>
        </w:rPr>
        <w:t>9.8</w:t>
      </w:r>
      <w:r w:rsidRPr="002437FC">
        <w:rPr>
          <w:rFonts w:ascii="Arial" w:hAnsi="Arial" w:cs="Arial"/>
        </w:rPr>
        <w:t>. Receber o objeto no prazo e condições estabelecidas no Edital e seus anexos;</w:t>
      </w:r>
    </w:p>
    <w:p w14:paraId="1A79C882" w14:textId="77777777" w:rsidR="009C07E8" w:rsidRPr="002437FC" w:rsidRDefault="009C07E8" w:rsidP="009C07E8">
      <w:pPr>
        <w:tabs>
          <w:tab w:val="left" w:pos="1211"/>
        </w:tabs>
        <w:spacing w:line="276" w:lineRule="auto"/>
        <w:jc w:val="both"/>
        <w:rPr>
          <w:rFonts w:ascii="Arial" w:hAnsi="Arial" w:cs="Arial"/>
        </w:rPr>
      </w:pPr>
      <w:r w:rsidRPr="00120DA2">
        <w:rPr>
          <w:rFonts w:ascii="Arial" w:hAnsi="Arial" w:cs="Arial"/>
          <w:b/>
          <w:bCs/>
        </w:rPr>
        <w:t>9.9.</w:t>
      </w:r>
      <w:r w:rsidRPr="002437FC">
        <w:rPr>
          <w:rFonts w:ascii="Arial" w:hAnsi="Arial" w:cs="Arial"/>
        </w:rPr>
        <w:t xml:space="preserve"> Efetuar o pagamento à Contratada no valor correspondente ao fornecimento do objeto, no prazo e forma estabelecidos no Edital e seus anexos; </w:t>
      </w:r>
    </w:p>
    <w:p w14:paraId="4D0DD4FA" w14:textId="77777777" w:rsidR="009C07E8" w:rsidRDefault="009C07E8" w:rsidP="009C07E8">
      <w:pPr>
        <w:tabs>
          <w:tab w:val="left" w:pos="1211"/>
        </w:tabs>
        <w:spacing w:line="276" w:lineRule="auto"/>
        <w:jc w:val="both"/>
        <w:rPr>
          <w:rFonts w:ascii="Arial" w:hAnsi="Arial" w:cs="Arial"/>
          <w:color w:val="FF0000"/>
        </w:rPr>
      </w:pPr>
      <w:r w:rsidRPr="00120DA2">
        <w:rPr>
          <w:rFonts w:ascii="Arial" w:hAnsi="Arial" w:cs="Arial"/>
          <w:b/>
          <w:bCs/>
        </w:rPr>
        <w:lastRenderedPageBreak/>
        <w:t>9.10.</w:t>
      </w:r>
      <w:r w:rsidRPr="002437FC">
        <w:rPr>
          <w:rFonts w:ascii="Arial" w:hAnsi="Arial" w:cs="Arial"/>
        </w:rPr>
        <w:t xml:space="preserve"> A Administração não responderá por quaisquer compromissos assumidos pela Contratada com terceiros, ainda que vinculados à execução do presente Termo de Contrato, bem como por qualquer dano causado a terceiros em decorrência de ato da Contratada, de seus empregados</w:t>
      </w:r>
      <w:r w:rsidRPr="00BB380B">
        <w:rPr>
          <w:rFonts w:ascii="Arial" w:hAnsi="Arial" w:cs="Arial"/>
        </w:rPr>
        <w:t>, prepostos ou subordinado</w:t>
      </w:r>
      <w:r>
        <w:rPr>
          <w:rFonts w:ascii="Arial" w:hAnsi="Arial" w:cs="Arial"/>
        </w:rPr>
        <w:t>.</w:t>
      </w:r>
    </w:p>
    <w:p w14:paraId="26B06C0A" w14:textId="77777777" w:rsidR="009C07E8" w:rsidRDefault="009C07E8" w:rsidP="009C07E8">
      <w:pPr>
        <w:tabs>
          <w:tab w:val="left" w:pos="1211"/>
        </w:tabs>
        <w:spacing w:line="276" w:lineRule="auto"/>
        <w:jc w:val="both"/>
        <w:rPr>
          <w:rFonts w:ascii="Arial" w:hAnsi="Arial" w:cs="Arial"/>
          <w:color w:val="FF0000"/>
        </w:rPr>
      </w:pPr>
    </w:p>
    <w:p w14:paraId="592D80B7" w14:textId="77777777" w:rsidR="009C07E8" w:rsidRPr="00054C53"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Pr>
          <w:rFonts w:ascii="Arial" w:eastAsia="Calibri" w:hAnsi="Arial" w:cs="Arial"/>
          <w:b/>
          <w:bCs/>
        </w:rPr>
        <w:t>10. DAS PENALIDADES</w:t>
      </w:r>
    </w:p>
    <w:p w14:paraId="41AFD874" w14:textId="77777777" w:rsidR="009C07E8" w:rsidRPr="00BE1D31" w:rsidRDefault="009C07E8" w:rsidP="009C07E8">
      <w:pPr>
        <w:spacing w:line="276" w:lineRule="auto"/>
        <w:jc w:val="both"/>
        <w:rPr>
          <w:rFonts w:ascii="Arial" w:hAnsi="Arial" w:cs="Arial"/>
        </w:rPr>
      </w:pPr>
    </w:p>
    <w:p w14:paraId="120FAA2B" w14:textId="77777777" w:rsidR="009C07E8" w:rsidRPr="00BE1D31" w:rsidRDefault="009C07E8" w:rsidP="009C07E8">
      <w:pPr>
        <w:spacing w:line="276" w:lineRule="auto"/>
        <w:jc w:val="both"/>
        <w:rPr>
          <w:rFonts w:ascii="Arial" w:hAnsi="Arial" w:cs="Arial"/>
        </w:rPr>
      </w:pPr>
      <w:r w:rsidRPr="00120DA2">
        <w:rPr>
          <w:rFonts w:ascii="Arial" w:hAnsi="Arial" w:cs="Arial"/>
          <w:b/>
          <w:bCs/>
        </w:rPr>
        <w:t>10.1.</w:t>
      </w:r>
      <w:r>
        <w:rPr>
          <w:rFonts w:ascii="Arial" w:hAnsi="Arial" w:cs="Arial"/>
        </w:rPr>
        <w:t xml:space="preserve"> </w:t>
      </w:r>
      <w:r w:rsidRPr="00BE1D31">
        <w:rPr>
          <w:rFonts w:ascii="Arial" w:hAnsi="Arial" w:cs="Arial"/>
        </w:rPr>
        <w:t xml:space="preserve">O descumprimento total ou parcial das obrigações assumidas pela contratada, bem como a execução dos serviços em desacordo com as condições estabelecidas neste Termo de Referência e no contrato, sujeitará a empresa às </w:t>
      </w:r>
      <w:r w:rsidRPr="00BE1D31">
        <w:rPr>
          <w:rFonts w:ascii="Arial" w:hAnsi="Arial" w:cs="Arial"/>
          <w:b/>
          <w:bCs/>
        </w:rPr>
        <w:t>sanções administrativas previstas na Lei nº 14.133/2021</w:t>
      </w:r>
      <w:r w:rsidRPr="00BE1D31">
        <w:rPr>
          <w:rFonts w:ascii="Arial" w:hAnsi="Arial" w:cs="Arial"/>
        </w:rPr>
        <w:t>, garantidos o contraditório e a ampla defesa.</w:t>
      </w:r>
    </w:p>
    <w:p w14:paraId="7DFFE6CB" w14:textId="77777777" w:rsidR="009C07E8" w:rsidRPr="002437FC" w:rsidRDefault="009C07E8" w:rsidP="009C07E8">
      <w:pPr>
        <w:spacing w:line="276" w:lineRule="auto"/>
        <w:jc w:val="both"/>
        <w:rPr>
          <w:rFonts w:ascii="Arial" w:hAnsi="Arial" w:cs="Arial"/>
        </w:rPr>
      </w:pPr>
      <w:r>
        <w:rPr>
          <w:rFonts w:ascii="Arial" w:hAnsi="Arial" w:cs="Arial"/>
          <w:b/>
          <w:bCs/>
        </w:rPr>
        <w:t xml:space="preserve">10.2. </w:t>
      </w:r>
      <w:r w:rsidRPr="00BE1D31">
        <w:rPr>
          <w:rFonts w:ascii="Arial" w:hAnsi="Arial" w:cs="Arial"/>
        </w:rPr>
        <w:t xml:space="preserve">Poderão ser aplicadas à contratada, conforme a gravidade da infração, as </w:t>
      </w:r>
      <w:r w:rsidRPr="002437FC">
        <w:rPr>
          <w:rFonts w:ascii="Arial" w:hAnsi="Arial" w:cs="Arial"/>
        </w:rPr>
        <w:t>seguintes penalidades, isolada ou cumulativamente:</w:t>
      </w:r>
    </w:p>
    <w:p w14:paraId="5D45FC45" w14:textId="77777777" w:rsidR="009C07E8" w:rsidRPr="002437FC" w:rsidRDefault="009C07E8">
      <w:pPr>
        <w:pStyle w:val="PargrafodaLista"/>
        <w:numPr>
          <w:ilvl w:val="2"/>
          <w:numId w:val="15"/>
        </w:numPr>
        <w:ind w:left="0" w:firstLine="0"/>
        <w:jc w:val="both"/>
        <w:rPr>
          <w:rFonts w:ascii="Arial" w:hAnsi="Arial" w:cs="Arial"/>
          <w:sz w:val="24"/>
          <w:szCs w:val="24"/>
        </w:rPr>
      </w:pPr>
      <w:r w:rsidRPr="002437FC">
        <w:rPr>
          <w:rFonts w:ascii="Arial" w:hAnsi="Arial" w:cs="Arial"/>
          <w:b/>
          <w:bCs/>
          <w:sz w:val="24"/>
          <w:szCs w:val="24"/>
        </w:rPr>
        <w:t>Advertência</w:t>
      </w:r>
      <w:r w:rsidRPr="002437FC">
        <w:rPr>
          <w:rFonts w:ascii="Arial" w:hAnsi="Arial" w:cs="Arial"/>
          <w:sz w:val="24"/>
          <w:szCs w:val="24"/>
        </w:rPr>
        <w:t>, por escrito, quando a irregularidade for considerada de menor gravidade e não causar prejuízo significativo à Administração ou aos usuários do serviço.</w:t>
      </w:r>
    </w:p>
    <w:p w14:paraId="60EBCD17" w14:textId="77777777" w:rsidR="009C07E8" w:rsidRPr="002437FC" w:rsidRDefault="009C07E8">
      <w:pPr>
        <w:pStyle w:val="PargrafodaLista"/>
        <w:numPr>
          <w:ilvl w:val="2"/>
          <w:numId w:val="15"/>
        </w:numPr>
        <w:ind w:left="0" w:firstLine="0"/>
        <w:jc w:val="both"/>
        <w:rPr>
          <w:rFonts w:ascii="Arial" w:hAnsi="Arial" w:cs="Arial"/>
          <w:sz w:val="24"/>
          <w:szCs w:val="24"/>
        </w:rPr>
      </w:pPr>
      <w:r w:rsidRPr="002437FC">
        <w:rPr>
          <w:rFonts w:ascii="Arial" w:hAnsi="Arial" w:cs="Arial"/>
          <w:b/>
          <w:bCs/>
          <w:sz w:val="24"/>
          <w:szCs w:val="24"/>
        </w:rPr>
        <w:t xml:space="preserve"> Multa</w:t>
      </w:r>
      <w:r w:rsidRPr="002437FC">
        <w:rPr>
          <w:rFonts w:ascii="Arial" w:hAnsi="Arial" w:cs="Arial"/>
          <w:sz w:val="24"/>
          <w:szCs w:val="24"/>
        </w:rPr>
        <w:t>, nos percentuais e condições definidos no contrato, aplicada nos casos de:</w:t>
      </w:r>
    </w:p>
    <w:p w14:paraId="5127C605" w14:textId="77777777" w:rsidR="009C07E8" w:rsidRPr="00120DA2" w:rsidRDefault="009C07E8">
      <w:pPr>
        <w:pStyle w:val="PargrafodaLista"/>
        <w:numPr>
          <w:ilvl w:val="0"/>
          <w:numId w:val="25"/>
        </w:numPr>
        <w:jc w:val="both"/>
        <w:rPr>
          <w:rFonts w:ascii="Arial" w:hAnsi="Arial" w:cs="Arial"/>
          <w:sz w:val="24"/>
          <w:szCs w:val="24"/>
        </w:rPr>
      </w:pPr>
      <w:r>
        <w:rPr>
          <w:rFonts w:ascii="Arial" w:hAnsi="Arial" w:cs="Arial"/>
          <w:sz w:val="24"/>
          <w:szCs w:val="24"/>
        </w:rPr>
        <w:t>A</w:t>
      </w:r>
      <w:r w:rsidRPr="00120DA2">
        <w:rPr>
          <w:rFonts w:ascii="Arial" w:hAnsi="Arial" w:cs="Arial"/>
          <w:sz w:val="24"/>
          <w:szCs w:val="24"/>
        </w:rPr>
        <w:t>traso injustificado na execução dos serviços;</w:t>
      </w:r>
    </w:p>
    <w:p w14:paraId="7DE47F69" w14:textId="77777777" w:rsidR="009C07E8" w:rsidRPr="00120DA2" w:rsidRDefault="009C07E8">
      <w:pPr>
        <w:pStyle w:val="PargrafodaLista"/>
        <w:numPr>
          <w:ilvl w:val="0"/>
          <w:numId w:val="25"/>
        </w:numPr>
        <w:jc w:val="both"/>
        <w:rPr>
          <w:rFonts w:ascii="Arial" w:hAnsi="Arial" w:cs="Arial"/>
          <w:sz w:val="24"/>
          <w:szCs w:val="24"/>
        </w:rPr>
      </w:pPr>
      <w:r>
        <w:rPr>
          <w:rFonts w:ascii="Arial" w:hAnsi="Arial" w:cs="Arial"/>
          <w:sz w:val="24"/>
          <w:szCs w:val="24"/>
        </w:rPr>
        <w:t>I</w:t>
      </w:r>
      <w:r w:rsidRPr="00120DA2">
        <w:rPr>
          <w:rFonts w:ascii="Arial" w:hAnsi="Arial" w:cs="Arial"/>
          <w:sz w:val="24"/>
          <w:szCs w:val="24"/>
        </w:rPr>
        <w:t>nterrupção indevida do serviço;</w:t>
      </w:r>
    </w:p>
    <w:p w14:paraId="41F8D7EE" w14:textId="77777777" w:rsidR="009C07E8" w:rsidRPr="00120DA2" w:rsidRDefault="009C07E8">
      <w:pPr>
        <w:pStyle w:val="PargrafodaLista"/>
        <w:numPr>
          <w:ilvl w:val="0"/>
          <w:numId w:val="25"/>
        </w:numPr>
        <w:jc w:val="both"/>
        <w:rPr>
          <w:rFonts w:ascii="Arial" w:hAnsi="Arial" w:cs="Arial"/>
          <w:sz w:val="24"/>
          <w:szCs w:val="24"/>
        </w:rPr>
      </w:pPr>
      <w:r>
        <w:rPr>
          <w:rFonts w:ascii="Arial" w:hAnsi="Arial" w:cs="Arial"/>
          <w:sz w:val="24"/>
          <w:szCs w:val="24"/>
        </w:rPr>
        <w:t>D</w:t>
      </w:r>
      <w:r w:rsidRPr="00120DA2">
        <w:rPr>
          <w:rFonts w:ascii="Arial" w:hAnsi="Arial" w:cs="Arial"/>
          <w:sz w:val="24"/>
          <w:szCs w:val="24"/>
        </w:rPr>
        <w:t>escumprimento de horários ou demais condições contratuais;</w:t>
      </w:r>
    </w:p>
    <w:p w14:paraId="028097D0" w14:textId="77777777" w:rsidR="009C07E8" w:rsidRPr="00120DA2" w:rsidRDefault="009C07E8">
      <w:pPr>
        <w:pStyle w:val="PargrafodaLista"/>
        <w:numPr>
          <w:ilvl w:val="0"/>
          <w:numId w:val="25"/>
        </w:numPr>
        <w:jc w:val="both"/>
        <w:rPr>
          <w:rFonts w:ascii="Arial" w:hAnsi="Arial" w:cs="Arial"/>
          <w:sz w:val="24"/>
          <w:szCs w:val="24"/>
        </w:rPr>
      </w:pPr>
      <w:r>
        <w:rPr>
          <w:rFonts w:ascii="Arial" w:hAnsi="Arial" w:cs="Arial"/>
          <w:sz w:val="24"/>
          <w:szCs w:val="24"/>
        </w:rPr>
        <w:t>I</w:t>
      </w:r>
      <w:r w:rsidRPr="00120DA2">
        <w:rPr>
          <w:rFonts w:ascii="Arial" w:hAnsi="Arial" w:cs="Arial"/>
          <w:sz w:val="24"/>
          <w:szCs w:val="24"/>
        </w:rPr>
        <w:t>nexecução parcial do contrato.</w:t>
      </w:r>
    </w:p>
    <w:p w14:paraId="1A4CAB94" w14:textId="77777777" w:rsidR="009C07E8" w:rsidRPr="002437FC" w:rsidRDefault="009C07E8" w:rsidP="009C07E8">
      <w:pPr>
        <w:spacing w:line="276" w:lineRule="auto"/>
        <w:jc w:val="both"/>
        <w:rPr>
          <w:rFonts w:ascii="Arial" w:hAnsi="Arial" w:cs="Arial"/>
        </w:rPr>
      </w:pPr>
      <w:r w:rsidRPr="00120DA2">
        <w:rPr>
          <w:rFonts w:ascii="Arial" w:hAnsi="Arial" w:cs="Arial"/>
          <w:b/>
          <w:bCs/>
        </w:rPr>
        <w:t>10.3.</w:t>
      </w:r>
      <w:r w:rsidRPr="002437FC">
        <w:rPr>
          <w:rFonts w:ascii="Arial" w:hAnsi="Arial" w:cs="Arial"/>
        </w:rPr>
        <w:t xml:space="preserve"> A aplicação das penalidades não exime a contratada da obrigação de </w:t>
      </w:r>
      <w:r w:rsidRPr="002437FC">
        <w:rPr>
          <w:rFonts w:ascii="Arial" w:hAnsi="Arial" w:cs="Arial"/>
          <w:b/>
          <w:bCs/>
        </w:rPr>
        <w:t>reparar os danos causados</w:t>
      </w:r>
      <w:r w:rsidRPr="002437FC">
        <w:rPr>
          <w:rFonts w:ascii="Arial" w:hAnsi="Arial" w:cs="Arial"/>
        </w:rPr>
        <w:t xml:space="preserve"> à Administração ou a terceiros;</w:t>
      </w:r>
    </w:p>
    <w:p w14:paraId="0A5F1C45" w14:textId="77777777" w:rsidR="009C07E8" w:rsidRPr="002437FC" w:rsidRDefault="009C07E8" w:rsidP="009C07E8">
      <w:pPr>
        <w:jc w:val="both"/>
        <w:rPr>
          <w:rFonts w:ascii="Arial" w:hAnsi="Arial" w:cs="Arial"/>
        </w:rPr>
      </w:pPr>
      <w:r w:rsidRPr="00120DA2">
        <w:rPr>
          <w:rFonts w:ascii="Arial" w:hAnsi="Arial" w:cs="Arial"/>
          <w:b/>
          <w:bCs/>
        </w:rPr>
        <w:t>10.4.</w:t>
      </w:r>
      <w:r w:rsidRPr="002437FC">
        <w:rPr>
          <w:rFonts w:ascii="Arial" w:hAnsi="Arial" w:cs="Arial"/>
        </w:rPr>
        <w:t xml:space="preserve"> As sanções serão aplicadas mediante </w:t>
      </w:r>
      <w:r w:rsidRPr="002437FC">
        <w:rPr>
          <w:rFonts w:ascii="Arial" w:hAnsi="Arial" w:cs="Arial"/>
          <w:b/>
          <w:bCs/>
        </w:rPr>
        <w:t>processo administrativo</w:t>
      </w:r>
      <w:r w:rsidRPr="002437FC">
        <w:rPr>
          <w:rFonts w:ascii="Arial" w:hAnsi="Arial" w:cs="Arial"/>
        </w:rPr>
        <w:t>, assegurados o contraditório e a ampla defesa;</w:t>
      </w:r>
    </w:p>
    <w:p w14:paraId="7DCC42D4" w14:textId="77777777" w:rsidR="009C07E8" w:rsidRPr="002437FC" w:rsidRDefault="009C07E8" w:rsidP="009C07E8">
      <w:pPr>
        <w:jc w:val="both"/>
        <w:rPr>
          <w:rFonts w:ascii="Arial" w:hAnsi="Arial" w:cs="Arial"/>
        </w:rPr>
      </w:pPr>
      <w:r w:rsidRPr="00120DA2">
        <w:rPr>
          <w:rFonts w:ascii="Arial" w:hAnsi="Arial" w:cs="Arial"/>
          <w:b/>
          <w:bCs/>
        </w:rPr>
        <w:t>10.5.</w:t>
      </w:r>
      <w:r w:rsidRPr="002437FC">
        <w:rPr>
          <w:rFonts w:ascii="Arial" w:hAnsi="Arial" w:cs="Arial"/>
        </w:rPr>
        <w:t xml:space="preserve"> A aplicação de penalidade não afasta a possibilidade de </w:t>
      </w:r>
      <w:r w:rsidRPr="002437FC">
        <w:rPr>
          <w:rFonts w:ascii="Arial" w:hAnsi="Arial" w:cs="Arial"/>
          <w:b/>
          <w:bCs/>
        </w:rPr>
        <w:t>rescisão contratual</w:t>
      </w:r>
      <w:r w:rsidRPr="002437FC">
        <w:rPr>
          <w:rFonts w:ascii="Arial" w:hAnsi="Arial" w:cs="Arial"/>
        </w:rPr>
        <w:t>, nos termos da legislação vigente;</w:t>
      </w:r>
    </w:p>
    <w:p w14:paraId="202CAEF6" w14:textId="77777777" w:rsidR="009C07E8" w:rsidRPr="002437FC" w:rsidRDefault="009C07E8" w:rsidP="009C07E8">
      <w:pPr>
        <w:jc w:val="both"/>
        <w:rPr>
          <w:rFonts w:ascii="Arial" w:hAnsi="Arial" w:cs="Arial"/>
        </w:rPr>
      </w:pPr>
      <w:r w:rsidRPr="00120DA2">
        <w:rPr>
          <w:rFonts w:ascii="Arial" w:hAnsi="Arial" w:cs="Arial"/>
          <w:b/>
          <w:bCs/>
        </w:rPr>
        <w:t>10.6.</w:t>
      </w:r>
      <w:r w:rsidRPr="002437FC">
        <w:rPr>
          <w:rFonts w:ascii="Arial" w:hAnsi="Arial" w:cs="Arial"/>
        </w:rPr>
        <w:t xml:space="preserve"> As penalidades observarão os princípios da </w:t>
      </w:r>
      <w:r w:rsidRPr="002437FC">
        <w:rPr>
          <w:rFonts w:ascii="Arial" w:hAnsi="Arial" w:cs="Arial"/>
          <w:b/>
          <w:bCs/>
        </w:rPr>
        <w:t>proporcionalidade e razoabilidade</w:t>
      </w:r>
      <w:r w:rsidRPr="002437FC">
        <w:rPr>
          <w:rFonts w:ascii="Arial" w:hAnsi="Arial" w:cs="Arial"/>
        </w:rPr>
        <w:t>, considerando a gravidade da infração, os danos causados e a reincidência.</w:t>
      </w:r>
    </w:p>
    <w:p w14:paraId="6D40D53A" w14:textId="77777777" w:rsidR="009C07E8" w:rsidRDefault="009C07E8" w:rsidP="009C07E8">
      <w:pPr>
        <w:spacing w:line="276" w:lineRule="auto"/>
        <w:jc w:val="both"/>
        <w:rPr>
          <w:rFonts w:ascii="Arial" w:hAnsi="Arial" w:cs="Arial"/>
        </w:rPr>
      </w:pPr>
    </w:p>
    <w:p w14:paraId="6B41054F" w14:textId="77777777" w:rsidR="009C07E8" w:rsidRPr="002437FC" w:rsidRDefault="009C07E8" w:rsidP="009C07E8">
      <w:pPr>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jc w:val="both"/>
        <w:rPr>
          <w:rFonts w:ascii="Arial" w:eastAsia="Calibri" w:hAnsi="Arial" w:cs="Arial"/>
          <w:b/>
          <w:bCs/>
        </w:rPr>
      </w:pPr>
      <w:r>
        <w:rPr>
          <w:rFonts w:ascii="Arial" w:eastAsia="Calibri" w:hAnsi="Arial" w:cs="Arial"/>
          <w:b/>
          <w:bCs/>
        </w:rPr>
        <w:t>11. DA RECISÃO CONTRATUAL</w:t>
      </w:r>
    </w:p>
    <w:p w14:paraId="38758FA0" w14:textId="77777777" w:rsidR="009C07E8" w:rsidRPr="00BE1D31" w:rsidRDefault="009C07E8" w:rsidP="009C07E8">
      <w:pPr>
        <w:spacing w:line="276" w:lineRule="auto"/>
        <w:jc w:val="both"/>
        <w:rPr>
          <w:rFonts w:ascii="Arial" w:hAnsi="Arial" w:cs="Arial"/>
        </w:rPr>
      </w:pPr>
      <w:r w:rsidRPr="00120DA2">
        <w:rPr>
          <w:rFonts w:ascii="Arial" w:hAnsi="Arial" w:cs="Arial"/>
          <w:b/>
          <w:bCs/>
        </w:rPr>
        <w:t>11.1</w:t>
      </w:r>
      <w:r>
        <w:rPr>
          <w:rFonts w:ascii="Arial" w:hAnsi="Arial" w:cs="Arial"/>
        </w:rPr>
        <w:t xml:space="preserve">. </w:t>
      </w:r>
      <w:r w:rsidRPr="00BE1D31">
        <w:rPr>
          <w:rFonts w:ascii="Arial" w:hAnsi="Arial" w:cs="Arial"/>
        </w:rPr>
        <w:t xml:space="preserve">O contrato poderá ser rescindido, a qualquer tempo, nos termos da </w:t>
      </w:r>
      <w:r w:rsidRPr="00BE1D31">
        <w:rPr>
          <w:rFonts w:ascii="Arial" w:hAnsi="Arial" w:cs="Arial"/>
          <w:b/>
          <w:bCs/>
        </w:rPr>
        <w:t>Lei nº 14.133/2021</w:t>
      </w:r>
      <w:r w:rsidRPr="00BE1D31">
        <w:rPr>
          <w:rFonts w:ascii="Arial" w:hAnsi="Arial" w:cs="Arial"/>
        </w:rPr>
        <w:t>, mediante processo administrativo devidamente motivado, assegurados o contraditório e a ampla defesa, quando ocorrer qualquer das hipóteses previstas na legislação vigente.</w:t>
      </w:r>
    </w:p>
    <w:p w14:paraId="1113C492" w14:textId="77777777" w:rsidR="009C07E8" w:rsidRDefault="009C07E8" w:rsidP="009C07E8">
      <w:pPr>
        <w:spacing w:line="276" w:lineRule="auto"/>
        <w:jc w:val="both"/>
        <w:rPr>
          <w:rFonts w:ascii="Arial" w:hAnsi="Arial" w:cs="Arial"/>
        </w:rPr>
      </w:pPr>
      <w:r>
        <w:rPr>
          <w:rFonts w:ascii="Arial" w:hAnsi="Arial" w:cs="Arial"/>
        </w:rPr>
        <w:t xml:space="preserve">11.2. </w:t>
      </w:r>
      <w:r w:rsidRPr="00BE1D31">
        <w:rPr>
          <w:rFonts w:ascii="Arial" w:hAnsi="Arial" w:cs="Arial"/>
        </w:rPr>
        <w:t>Constituem motivos para a rescisão contratual, entre outros:</w:t>
      </w:r>
    </w:p>
    <w:p w14:paraId="3E68C78B" w14:textId="77777777" w:rsidR="009C07E8" w:rsidRPr="00AB563C" w:rsidRDefault="009C07E8">
      <w:pPr>
        <w:pStyle w:val="PargrafodaLista"/>
        <w:numPr>
          <w:ilvl w:val="0"/>
          <w:numId w:val="11"/>
        </w:numPr>
        <w:jc w:val="both"/>
        <w:rPr>
          <w:rFonts w:ascii="Arial" w:hAnsi="Arial" w:cs="Arial"/>
          <w:sz w:val="24"/>
          <w:szCs w:val="24"/>
        </w:rPr>
      </w:pPr>
      <w:r w:rsidRPr="00AB563C">
        <w:rPr>
          <w:rFonts w:ascii="Arial" w:hAnsi="Arial" w:cs="Arial"/>
          <w:sz w:val="24"/>
          <w:szCs w:val="24"/>
        </w:rPr>
        <w:t xml:space="preserve">O </w:t>
      </w:r>
      <w:r w:rsidRPr="00AB563C">
        <w:rPr>
          <w:rFonts w:ascii="Arial" w:hAnsi="Arial" w:cs="Arial"/>
          <w:b/>
          <w:bCs/>
          <w:sz w:val="24"/>
          <w:szCs w:val="24"/>
        </w:rPr>
        <w:t>descumprimento total ou parcial</w:t>
      </w:r>
      <w:r w:rsidRPr="00AB563C">
        <w:rPr>
          <w:rFonts w:ascii="Arial" w:hAnsi="Arial" w:cs="Arial"/>
          <w:sz w:val="24"/>
          <w:szCs w:val="24"/>
        </w:rPr>
        <w:t xml:space="preserve"> das cláusulas contratuais, das especificações constantes neste Termo de Referência ou das normas legais aplicáveis;</w:t>
      </w:r>
    </w:p>
    <w:p w14:paraId="54BBE34E" w14:textId="77777777" w:rsidR="009C07E8" w:rsidRPr="00AB563C" w:rsidRDefault="009C07E8">
      <w:pPr>
        <w:pStyle w:val="PargrafodaLista"/>
        <w:numPr>
          <w:ilvl w:val="0"/>
          <w:numId w:val="11"/>
        </w:numPr>
        <w:jc w:val="both"/>
        <w:rPr>
          <w:rFonts w:ascii="Arial" w:hAnsi="Arial" w:cs="Arial"/>
          <w:sz w:val="24"/>
          <w:szCs w:val="24"/>
        </w:rPr>
      </w:pPr>
      <w:r w:rsidRPr="00AB563C">
        <w:rPr>
          <w:rFonts w:ascii="Arial" w:hAnsi="Arial" w:cs="Arial"/>
          <w:sz w:val="24"/>
          <w:szCs w:val="24"/>
        </w:rPr>
        <w:t xml:space="preserve">A </w:t>
      </w:r>
      <w:r w:rsidRPr="00AB563C">
        <w:rPr>
          <w:rFonts w:ascii="Arial" w:hAnsi="Arial" w:cs="Arial"/>
          <w:b/>
          <w:bCs/>
          <w:sz w:val="24"/>
          <w:szCs w:val="24"/>
        </w:rPr>
        <w:t>inexecução injustificada</w:t>
      </w:r>
      <w:r w:rsidRPr="00AB563C">
        <w:rPr>
          <w:rFonts w:ascii="Arial" w:hAnsi="Arial" w:cs="Arial"/>
          <w:sz w:val="24"/>
          <w:szCs w:val="24"/>
        </w:rPr>
        <w:t xml:space="preserve"> do objeto, a interrupção do serviço ou a prestação em desacordo com as condições estabelecidas;</w:t>
      </w:r>
    </w:p>
    <w:p w14:paraId="470C0FF0" w14:textId="77777777" w:rsidR="009C07E8" w:rsidRPr="00AB563C" w:rsidRDefault="009C07E8">
      <w:pPr>
        <w:pStyle w:val="PargrafodaLista"/>
        <w:numPr>
          <w:ilvl w:val="0"/>
          <w:numId w:val="11"/>
        </w:numPr>
        <w:jc w:val="both"/>
        <w:rPr>
          <w:rFonts w:ascii="Arial" w:hAnsi="Arial" w:cs="Arial"/>
          <w:sz w:val="24"/>
          <w:szCs w:val="24"/>
        </w:rPr>
      </w:pPr>
      <w:r w:rsidRPr="00AB563C">
        <w:rPr>
          <w:rFonts w:ascii="Arial" w:hAnsi="Arial" w:cs="Arial"/>
          <w:sz w:val="24"/>
          <w:szCs w:val="24"/>
        </w:rPr>
        <w:t xml:space="preserve">A ocorrência de </w:t>
      </w:r>
      <w:r w:rsidRPr="00AB563C">
        <w:rPr>
          <w:rFonts w:ascii="Arial" w:hAnsi="Arial" w:cs="Arial"/>
          <w:b/>
          <w:bCs/>
          <w:sz w:val="24"/>
          <w:szCs w:val="24"/>
        </w:rPr>
        <w:t>caso fortuito ou força maior</w:t>
      </w:r>
      <w:r w:rsidRPr="00AB563C">
        <w:rPr>
          <w:rFonts w:ascii="Arial" w:hAnsi="Arial" w:cs="Arial"/>
          <w:sz w:val="24"/>
          <w:szCs w:val="24"/>
        </w:rPr>
        <w:t>, devidamente comprovados, que impeçam a continuidade da execução contratual;</w:t>
      </w:r>
    </w:p>
    <w:p w14:paraId="34CC338B" w14:textId="77777777" w:rsidR="009C07E8" w:rsidRPr="00AB563C" w:rsidRDefault="009C07E8">
      <w:pPr>
        <w:pStyle w:val="PargrafodaLista"/>
        <w:numPr>
          <w:ilvl w:val="0"/>
          <w:numId w:val="11"/>
        </w:numPr>
        <w:jc w:val="both"/>
        <w:rPr>
          <w:rFonts w:ascii="Arial" w:hAnsi="Arial" w:cs="Arial"/>
          <w:sz w:val="24"/>
          <w:szCs w:val="24"/>
        </w:rPr>
      </w:pPr>
      <w:r w:rsidRPr="00AB563C">
        <w:rPr>
          <w:rFonts w:ascii="Arial" w:hAnsi="Arial" w:cs="Arial"/>
          <w:sz w:val="24"/>
          <w:szCs w:val="24"/>
        </w:rPr>
        <w:t xml:space="preserve">Razões de </w:t>
      </w:r>
      <w:r w:rsidRPr="00AB563C">
        <w:rPr>
          <w:rFonts w:ascii="Arial" w:hAnsi="Arial" w:cs="Arial"/>
          <w:b/>
          <w:bCs/>
          <w:sz w:val="24"/>
          <w:szCs w:val="24"/>
        </w:rPr>
        <w:t>interesse público</w:t>
      </w:r>
      <w:r w:rsidRPr="00AB563C">
        <w:rPr>
          <w:rFonts w:ascii="Arial" w:hAnsi="Arial" w:cs="Arial"/>
          <w:sz w:val="24"/>
          <w:szCs w:val="24"/>
        </w:rPr>
        <w:t>, devidamente justificadas pela Administração.</w:t>
      </w:r>
    </w:p>
    <w:p w14:paraId="18E22EAB" w14:textId="77777777" w:rsidR="009C07E8" w:rsidRPr="00AB563C" w:rsidRDefault="009C07E8">
      <w:pPr>
        <w:pStyle w:val="PargrafodaLista"/>
        <w:numPr>
          <w:ilvl w:val="0"/>
          <w:numId w:val="11"/>
        </w:numPr>
        <w:jc w:val="both"/>
        <w:rPr>
          <w:rFonts w:ascii="Arial" w:hAnsi="Arial" w:cs="Arial"/>
          <w:sz w:val="24"/>
          <w:szCs w:val="24"/>
        </w:rPr>
      </w:pPr>
      <w:r w:rsidRPr="00AB563C">
        <w:rPr>
          <w:rFonts w:ascii="Arial" w:hAnsi="Arial" w:cs="Arial"/>
          <w:sz w:val="24"/>
          <w:szCs w:val="24"/>
        </w:rPr>
        <w:t xml:space="preserve">A rescisão contratual poderá ocorrer de forma </w:t>
      </w:r>
      <w:r w:rsidRPr="00AB563C">
        <w:rPr>
          <w:rFonts w:ascii="Arial" w:hAnsi="Arial" w:cs="Arial"/>
          <w:b/>
          <w:bCs/>
          <w:sz w:val="24"/>
          <w:szCs w:val="24"/>
        </w:rPr>
        <w:t>unilateral pela Administração</w:t>
      </w:r>
      <w:r w:rsidRPr="00AB563C">
        <w:rPr>
          <w:rFonts w:ascii="Arial" w:hAnsi="Arial" w:cs="Arial"/>
          <w:sz w:val="24"/>
          <w:szCs w:val="24"/>
        </w:rPr>
        <w:t xml:space="preserve">, </w:t>
      </w:r>
      <w:r w:rsidRPr="00AB563C">
        <w:rPr>
          <w:rFonts w:ascii="Arial" w:hAnsi="Arial" w:cs="Arial"/>
          <w:b/>
          <w:bCs/>
          <w:sz w:val="24"/>
          <w:szCs w:val="24"/>
        </w:rPr>
        <w:t>amigável</w:t>
      </w:r>
      <w:r w:rsidRPr="00AB563C">
        <w:rPr>
          <w:rFonts w:ascii="Arial" w:hAnsi="Arial" w:cs="Arial"/>
          <w:sz w:val="24"/>
          <w:szCs w:val="24"/>
        </w:rPr>
        <w:t xml:space="preserve">, por acordo entre as partes, ou </w:t>
      </w:r>
      <w:r w:rsidRPr="00AB563C">
        <w:rPr>
          <w:rFonts w:ascii="Arial" w:hAnsi="Arial" w:cs="Arial"/>
          <w:b/>
          <w:bCs/>
          <w:sz w:val="24"/>
          <w:szCs w:val="24"/>
        </w:rPr>
        <w:t>judicial</w:t>
      </w:r>
      <w:r w:rsidRPr="00AB563C">
        <w:rPr>
          <w:rFonts w:ascii="Arial" w:hAnsi="Arial" w:cs="Arial"/>
          <w:sz w:val="24"/>
          <w:szCs w:val="24"/>
        </w:rPr>
        <w:t>, conforme o caso.</w:t>
      </w:r>
    </w:p>
    <w:p w14:paraId="3825216D" w14:textId="77777777" w:rsidR="009C07E8" w:rsidRDefault="009C07E8">
      <w:pPr>
        <w:pStyle w:val="PargrafodaLista"/>
        <w:numPr>
          <w:ilvl w:val="0"/>
          <w:numId w:val="11"/>
        </w:numPr>
        <w:jc w:val="both"/>
        <w:rPr>
          <w:rFonts w:ascii="Arial" w:hAnsi="Arial" w:cs="Arial"/>
          <w:sz w:val="24"/>
          <w:szCs w:val="24"/>
        </w:rPr>
      </w:pPr>
      <w:r w:rsidRPr="00AB563C">
        <w:rPr>
          <w:rFonts w:ascii="Arial" w:hAnsi="Arial" w:cs="Arial"/>
          <w:sz w:val="24"/>
          <w:szCs w:val="24"/>
        </w:rPr>
        <w:lastRenderedPageBreak/>
        <w:t xml:space="preserve">Na hipótese de rescisão, a contratada fará jus ao pagamento pelos serviços </w:t>
      </w:r>
      <w:r w:rsidRPr="00AB563C">
        <w:rPr>
          <w:rFonts w:ascii="Arial" w:hAnsi="Arial" w:cs="Arial"/>
          <w:b/>
          <w:bCs/>
          <w:sz w:val="24"/>
          <w:szCs w:val="24"/>
        </w:rPr>
        <w:t>efetivamente executados e devidamente atestados</w:t>
      </w:r>
      <w:r w:rsidRPr="00AB563C">
        <w:rPr>
          <w:rFonts w:ascii="Arial" w:hAnsi="Arial" w:cs="Arial"/>
          <w:sz w:val="24"/>
          <w:szCs w:val="24"/>
        </w:rPr>
        <w:t xml:space="preserve"> até a data da rescisão, sem prejuízo da aplicação das penalidades cabíveis, quando for o caso.</w:t>
      </w:r>
    </w:p>
    <w:p w14:paraId="03801B22" w14:textId="77777777" w:rsidR="009C07E8" w:rsidRPr="00AB563C" w:rsidRDefault="009C07E8" w:rsidP="009C07E8">
      <w:pPr>
        <w:pStyle w:val="PargrafodaLista"/>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ind w:left="0"/>
        <w:jc w:val="both"/>
        <w:rPr>
          <w:rFonts w:ascii="Arial" w:eastAsia="Calibri" w:hAnsi="Arial" w:cs="Arial"/>
          <w:b/>
          <w:bCs/>
        </w:rPr>
      </w:pPr>
      <w:r w:rsidRPr="00AB563C">
        <w:rPr>
          <w:rFonts w:ascii="Arial" w:eastAsia="Calibri" w:hAnsi="Arial" w:cs="Arial"/>
          <w:b/>
          <w:bCs/>
        </w:rPr>
        <w:t>1</w:t>
      </w:r>
      <w:r>
        <w:rPr>
          <w:rFonts w:ascii="Arial" w:eastAsia="Calibri" w:hAnsi="Arial" w:cs="Arial"/>
          <w:b/>
          <w:bCs/>
        </w:rPr>
        <w:t>2</w:t>
      </w:r>
      <w:r w:rsidRPr="00AB563C">
        <w:rPr>
          <w:rFonts w:ascii="Arial" w:eastAsia="Calibri" w:hAnsi="Arial" w:cs="Arial"/>
          <w:b/>
          <w:bCs/>
        </w:rPr>
        <w:t>. DA</w:t>
      </w:r>
      <w:r>
        <w:rPr>
          <w:rFonts w:ascii="Arial" w:eastAsia="Calibri" w:hAnsi="Arial" w:cs="Arial"/>
          <w:b/>
          <w:bCs/>
        </w:rPr>
        <w:t>S ALTERAÇÕES CONTRATUAIS</w:t>
      </w:r>
    </w:p>
    <w:p w14:paraId="649D943B" w14:textId="77777777" w:rsidR="009C07E8" w:rsidRPr="00AB563C" w:rsidRDefault="009C07E8" w:rsidP="009C07E8">
      <w:pPr>
        <w:jc w:val="both"/>
        <w:rPr>
          <w:rFonts w:ascii="Arial" w:hAnsi="Arial" w:cs="Arial"/>
        </w:rPr>
      </w:pPr>
    </w:p>
    <w:p w14:paraId="0C4C9412" w14:textId="77777777" w:rsidR="009C07E8" w:rsidRPr="0069645C" w:rsidRDefault="009C07E8" w:rsidP="009C07E8">
      <w:pPr>
        <w:spacing w:line="276" w:lineRule="auto"/>
        <w:jc w:val="both"/>
        <w:rPr>
          <w:rFonts w:ascii="Arial" w:hAnsi="Arial" w:cs="Arial"/>
        </w:rPr>
      </w:pPr>
      <w:r>
        <w:rPr>
          <w:rFonts w:ascii="Arial" w:hAnsi="Arial" w:cs="Arial"/>
        </w:rPr>
        <w:t xml:space="preserve">12.1. </w:t>
      </w:r>
      <w:r w:rsidRPr="00BE1D31">
        <w:rPr>
          <w:rFonts w:ascii="Arial" w:hAnsi="Arial" w:cs="Arial"/>
        </w:rPr>
        <w:t xml:space="preserve">O contrato poderá ser alterado, mediante </w:t>
      </w:r>
      <w:r w:rsidRPr="00BE1D31">
        <w:rPr>
          <w:rFonts w:ascii="Arial" w:hAnsi="Arial" w:cs="Arial"/>
          <w:b/>
          <w:bCs/>
        </w:rPr>
        <w:t>termo aditivo</w:t>
      </w:r>
      <w:r w:rsidRPr="00BE1D31">
        <w:rPr>
          <w:rFonts w:ascii="Arial" w:hAnsi="Arial" w:cs="Arial"/>
        </w:rPr>
        <w:t xml:space="preserve">, nas hipóteses e condições previstas na </w:t>
      </w:r>
      <w:r w:rsidRPr="00BE1D31">
        <w:rPr>
          <w:rFonts w:ascii="Arial" w:hAnsi="Arial" w:cs="Arial"/>
          <w:b/>
          <w:bCs/>
        </w:rPr>
        <w:t>Lei nº 14.133/2021</w:t>
      </w:r>
      <w:r w:rsidRPr="00BE1D31">
        <w:rPr>
          <w:rFonts w:ascii="Arial" w:hAnsi="Arial" w:cs="Arial"/>
        </w:rPr>
        <w:t xml:space="preserve">, desde que devidamente justificadas e </w:t>
      </w:r>
      <w:r w:rsidRPr="0069645C">
        <w:rPr>
          <w:rFonts w:ascii="Arial" w:hAnsi="Arial" w:cs="Arial"/>
        </w:rPr>
        <w:t>autorizadas pela autoridade competente.</w:t>
      </w:r>
    </w:p>
    <w:p w14:paraId="70D93AF2" w14:textId="77777777" w:rsidR="009C07E8" w:rsidRPr="0069645C" w:rsidRDefault="009C07E8" w:rsidP="009C07E8">
      <w:pPr>
        <w:spacing w:line="276" w:lineRule="auto"/>
        <w:jc w:val="both"/>
        <w:rPr>
          <w:rFonts w:ascii="Arial" w:hAnsi="Arial" w:cs="Arial"/>
        </w:rPr>
      </w:pPr>
      <w:r w:rsidRPr="00120DA2">
        <w:rPr>
          <w:rFonts w:ascii="Arial" w:hAnsi="Arial" w:cs="Arial"/>
          <w:b/>
          <w:bCs/>
        </w:rPr>
        <w:t>12.2.</w:t>
      </w:r>
      <w:r w:rsidRPr="0069645C">
        <w:rPr>
          <w:rFonts w:ascii="Arial" w:hAnsi="Arial" w:cs="Arial"/>
        </w:rPr>
        <w:t xml:space="preserve"> As alterações contratuais poderão ocorrer, entre outros casos, para:</w:t>
      </w:r>
    </w:p>
    <w:p w14:paraId="58B74FE5" w14:textId="77777777" w:rsidR="009C07E8" w:rsidRPr="0069645C" w:rsidRDefault="009C07E8">
      <w:pPr>
        <w:pStyle w:val="PargrafodaLista"/>
        <w:numPr>
          <w:ilvl w:val="0"/>
          <w:numId w:val="16"/>
        </w:numPr>
        <w:jc w:val="both"/>
        <w:rPr>
          <w:rFonts w:ascii="Arial" w:hAnsi="Arial" w:cs="Arial"/>
          <w:sz w:val="24"/>
          <w:szCs w:val="24"/>
        </w:rPr>
      </w:pPr>
      <w:r w:rsidRPr="0069645C">
        <w:rPr>
          <w:rFonts w:ascii="Arial" w:hAnsi="Arial" w:cs="Arial"/>
          <w:b/>
          <w:bCs/>
          <w:sz w:val="24"/>
          <w:szCs w:val="24"/>
        </w:rPr>
        <w:t>Adequação do objeto</w:t>
      </w:r>
      <w:r w:rsidRPr="0069645C">
        <w:rPr>
          <w:rFonts w:ascii="Arial" w:hAnsi="Arial" w:cs="Arial"/>
          <w:sz w:val="24"/>
          <w:szCs w:val="24"/>
        </w:rPr>
        <w:t xml:space="preserve"> às necessidades supervenientes da Administração, observados os limites legais;</w:t>
      </w:r>
    </w:p>
    <w:p w14:paraId="0B80F94F" w14:textId="77777777" w:rsidR="009C07E8" w:rsidRPr="0069645C" w:rsidRDefault="009C07E8">
      <w:pPr>
        <w:pStyle w:val="PargrafodaLista"/>
        <w:numPr>
          <w:ilvl w:val="0"/>
          <w:numId w:val="16"/>
        </w:numPr>
        <w:jc w:val="both"/>
        <w:rPr>
          <w:rFonts w:ascii="Arial" w:hAnsi="Arial" w:cs="Arial"/>
          <w:sz w:val="24"/>
          <w:szCs w:val="24"/>
        </w:rPr>
      </w:pPr>
      <w:r w:rsidRPr="0069645C">
        <w:rPr>
          <w:rFonts w:ascii="Arial" w:hAnsi="Arial" w:cs="Arial"/>
          <w:b/>
          <w:bCs/>
          <w:sz w:val="24"/>
          <w:szCs w:val="24"/>
        </w:rPr>
        <w:t>Modificação do valor contratual</w:t>
      </w:r>
      <w:r w:rsidRPr="0069645C">
        <w:rPr>
          <w:rFonts w:ascii="Arial" w:hAnsi="Arial" w:cs="Arial"/>
          <w:sz w:val="24"/>
          <w:szCs w:val="24"/>
        </w:rPr>
        <w:t>, em decorrência de acréscimos ou supressões quantitativas do objeto, respeitados os limites estabelecidos na legislação vigente;</w:t>
      </w:r>
    </w:p>
    <w:p w14:paraId="6DE8FB80" w14:textId="77777777" w:rsidR="009C07E8" w:rsidRPr="0069645C" w:rsidRDefault="009C07E8">
      <w:pPr>
        <w:pStyle w:val="PargrafodaLista"/>
        <w:numPr>
          <w:ilvl w:val="0"/>
          <w:numId w:val="16"/>
        </w:numPr>
        <w:jc w:val="both"/>
        <w:rPr>
          <w:rFonts w:ascii="Arial" w:hAnsi="Arial" w:cs="Arial"/>
          <w:sz w:val="24"/>
          <w:szCs w:val="24"/>
        </w:rPr>
      </w:pPr>
      <w:r w:rsidRPr="0069645C">
        <w:rPr>
          <w:rFonts w:ascii="Arial" w:hAnsi="Arial" w:cs="Arial"/>
          <w:b/>
          <w:bCs/>
          <w:sz w:val="24"/>
          <w:szCs w:val="24"/>
        </w:rPr>
        <w:t>Alteração dos prazos de execução ou de vigência</w:t>
      </w:r>
      <w:r w:rsidRPr="0069645C">
        <w:rPr>
          <w:rFonts w:ascii="Arial" w:hAnsi="Arial" w:cs="Arial"/>
          <w:sz w:val="24"/>
          <w:szCs w:val="24"/>
        </w:rPr>
        <w:t>, quando devidamente justificada, sem prejuízo da continuidade do serviço;</w:t>
      </w:r>
    </w:p>
    <w:p w14:paraId="1E05595C" w14:textId="77777777" w:rsidR="009C07E8" w:rsidRPr="0069645C" w:rsidRDefault="009C07E8">
      <w:pPr>
        <w:pStyle w:val="PargrafodaLista"/>
        <w:numPr>
          <w:ilvl w:val="0"/>
          <w:numId w:val="16"/>
        </w:numPr>
        <w:jc w:val="both"/>
        <w:rPr>
          <w:rFonts w:ascii="Arial" w:hAnsi="Arial" w:cs="Arial"/>
          <w:sz w:val="24"/>
          <w:szCs w:val="24"/>
        </w:rPr>
      </w:pPr>
      <w:r w:rsidRPr="0069645C">
        <w:rPr>
          <w:rFonts w:ascii="Arial" w:hAnsi="Arial" w:cs="Arial"/>
          <w:b/>
          <w:bCs/>
          <w:sz w:val="24"/>
          <w:szCs w:val="24"/>
        </w:rPr>
        <w:t>Ajustes operacionais</w:t>
      </w:r>
      <w:r w:rsidRPr="0069645C">
        <w:rPr>
          <w:rFonts w:ascii="Arial" w:hAnsi="Arial" w:cs="Arial"/>
          <w:sz w:val="24"/>
          <w:szCs w:val="24"/>
        </w:rPr>
        <w:t xml:space="preserve"> relativos horários ou itinerários, decorrentes de alterações no calendário escolar, no número de usuários ou por interesse público.</w:t>
      </w:r>
    </w:p>
    <w:p w14:paraId="4E41DBA3" w14:textId="77777777" w:rsidR="009C07E8" w:rsidRPr="0069645C" w:rsidRDefault="009C07E8" w:rsidP="009C07E8">
      <w:pPr>
        <w:spacing w:line="276" w:lineRule="auto"/>
        <w:jc w:val="both"/>
        <w:rPr>
          <w:rFonts w:ascii="Arial" w:hAnsi="Arial" w:cs="Arial"/>
        </w:rPr>
      </w:pPr>
      <w:r w:rsidRPr="00120DA2">
        <w:rPr>
          <w:rFonts w:ascii="Arial" w:hAnsi="Arial" w:cs="Arial"/>
          <w:b/>
          <w:bCs/>
        </w:rPr>
        <w:t>12.3.</w:t>
      </w:r>
      <w:r w:rsidRPr="0069645C">
        <w:rPr>
          <w:rFonts w:ascii="Arial" w:hAnsi="Arial" w:cs="Arial"/>
        </w:rPr>
        <w:t xml:space="preserve"> Qualquer alteração contratual deverá preservar o </w:t>
      </w:r>
      <w:r w:rsidRPr="0069645C">
        <w:rPr>
          <w:rFonts w:ascii="Arial" w:hAnsi="Arial" w:cs="Arial"/>
          <w:b/>
          <w:bCs/>
        </w:rPr>
        <w:t>equilíbrio econômico-financeiro do contrato</w:t>
      </w:r>
      <w:r w:rsidRPr="0069645C">
        <w:rPr>
          <w:rFonts w:ascii="Arial" w:hAnsi="Arial" w:cs="Arial"/>
        </w:rPr>
        <w:t>, vedadas modificações que descaracterizem o objeto originalmente contratado.</w:t>
      </w:r>
    </w:p>
    <w:p w14:paraId="4F93E56A" w14:textId="77777777" w:rsidR="009C07E8" w:rsidRDefault="009C07E8" w:rsidP="009C07E8">
      <w:pPr>
        <w:spacing w:line="276" w:lineRule="auto"/>
        <w:jc w:val="both"/>
        <w:rPr>
          <w:rFonts w:ascii="Arial" w:hAnsi="Arial" w:cs="Arial"/>
        </w:rPr>
      </w:pPr>
      <w:r w:rsidRPr="00120DA2">
        <w:rPr>
          <w:rFonts w:ascii="Arial" w:hAnsi="Arial" w:cs="Arial"/>
          <w:b/>
          <w:bCs/>
        </w:rPr>
        <w:t>12.4.</w:t>
      </w:r>
      <w:r w:rsidRPr="0069645C">
        <w:rPr>
          <w:rFonts w:ascii="Arial" w:hAnsi="Arial" w:cs="Arial"/>
        </w:rPr>
        <w:t xml:space="preserve"> As alterações somente produzirão efeitos após </w:t>
      </w:r>
      <w:r w:rsidRPr="0069645C">
        <w:rPr>
          <w:rFonts w:ascii="Arial" w:hAnsi="Arial" w:cs="Arial"/>
          <w:b/>
          <w:bCs/>
        </w:rPr>
        <w:t>formalização por escrito</w:t>
      </w:r>
      <w:r w:rsidRPr="0069645C">
        <w:rPr>
          <w:rFonts w:ascii="Arial" w:hAnsi="Arial" w:cs="Arial"/>
        </w:rPr>
        <w:t>, sendo vedada a execução de serviços em</w:t>
      </w:r>
      <w:r w:rsidRPr="00BE1D31">
        <w:rPr>
          <w:rFonts w:ascii="Arial" w:hAnsi="Arial" w:cs="Arial"/>
        </w:rPr>
        <w:t xml:space="preserve"> desacordo com as condições originalmente pactuadas, sem a devida autorização da Administração.</w:t>
      </w:r>
    </w:p>
    <w:p w14:paraId="77D4EE3E" w14:textId="77777777" w:rsidR="009C07E8" w:rsidRDefault="009C07E8" w:rsidP="009C07E8">
      <w:pPr>
        <w:spacing w:line="276" w:lineRule="auto"/>
        <w:jc w:val="both"/>
        <w:rPr>
          <w:rFonts w:ascii="Arial" w:hAnsi="Arial" w:cs="Arial"/>
        </w:rPr>
      </w:pPr>
    </w:p>
    <w:p w14:paraId="1CF19398" w14:textId="77777777" w:rsidR="009C07E8" w:rsidRPr="00AB563C" w:rsidRDefault="009C07E8" w:rsidP="009C07E8">
      <w:pPr>
        <w:pStyle w:val="PargrafodaLista"/>
        <w:pBdr>
          <w:top w:val="single" w:sz="4" w:space="1" w:color="auto"/>
          <w:left w:val="single" w:sz="4" w:space="4" w:color="auto"/>
          <w:bottom w:val="single" w:sz="4" w:space="1" w:color="auto"/>
          <w:right w:val="single" w:sz="4" w:space="4" w:color="auto"/>
        </w:pBdr>
        <w:shd w:val="clear" w:color="auto" w:fill="548DD4" w:themeFill="text2" w:themeFillTint="99"/>
        <w:autoSpaceDE w:val="0"/>
        <w:autoSpaceDN w:val="0"/>
        <w:adjustRightInd w:val="0"/>
        <w:ind w:left="0"/>
        <w:jc w:val="both"/>
        <w:rPr>
          <w:rFonts w:ascii="Arial" w:eastAsia="Calibri" w:hAnsi="Arial" w:cs="Arial"/>
          <w:b/>
          <w:bCs/>
        </w:rPr>
      </w:pPr>
      <w:r w:rsidRPr="00AB563C">
        <w:rPr>
          <w:rFonts w:ascii="Arial" w:eastAsia="Calibri" w:hAnsi="Arial" w:cs="Arial"/>
          <w:b/>
          <w:bCs/>
        </w:rPr>
        <w:t>1</w:t>
      </w:r>
      <w:r>
        <w:rPr>
          <w:rFonts w:ascii="Arial" w:eastAsia="Calibri" w:hAnsi="Arial" w:cs="Arial"/>
          <w:b/>
          <w:bCs/>
        </w:rPr>
        <w:t>3</w:t>
      </w:r>
      <w:r w:rsidRPr="00AB563C">
        <w:rPr>
          <w:rFonts w:ascii="Arial" w:eastAsia="Calibri" w:hAnsi="Arial" w:cs="Arial"/>
          <w:b/>
          <w:bCs/>
        </w:rPr>
        <w:t>. DA</w:t>
      </w:r>
      <w:r>
        <w:rPr>
          <w:rFonts w:ascii="Arial" w:eastAsia="Calibri" w:hAnsi="Arial" w:cs="Arial"/>
          <w:b/>
          <w:bCs/>
        </w:rPr>
        <w:t>S DOTAÇÕES ORÇAMENTÁRIA</w:t>
      </w:r>
    </w:p>
    <w:p w14:paraId="7AB7E882" w14:textId="77777777" w:rsidR="009C07E8" w:rsidRPr="00BE1D31" w:rsidRDefault="009C07E8" w:rsidP="009C07E8">
      <w:pPr>
        <w:spacing w:line="276" w:lineRule="auto"/>
        <w:jc w:val="both"/>
        <w:rPr>
          <w:rFonts w:ascii="Arial" w:hAnsi="Arial" w:cs="Arial"/>
        </w:rPr>
      </w:pPr>
      <w:r w:rsidRPr="005776CB">
        <w:rPr>
          <w:rFonts w:ascii="Arial" w:hAnsi="Arial" w:cs="Arial"/>
          <w:b/>
          <w:bCs/>
        </w:rPr>
        <w:t>13.1.</w:t>
      </w:r>
      <w:r>
        <w:rPr>
          <w:rFonts w:ascii="Arial" w:hAnsi="Arial" w:cs="Arial"/>
        </w:rPr>
        <w:t xml:space="preserve"> </w:t>
      </w:r>
      <w:r w:rsidRPr="00BE1D31">
        <w:rPr>
          <w:rFonts w:ascii="Arial" w:hAnsi="Arial" w:cs="Arial"/>
        </w:rPr>
        <w:t xml:space="preserve">As despesas decorrentes da execução do objeto deste Termo de Referência correrão à conta das </w:t>
      </w:r>
      <w:r w:rsidRPr="00BE1D31">
        <w:rPr>
          <w:rFonts w:ascii="Arial" w:hAnsi="Arial" w:cs="Arial"/>
          <w:b/>
          <w:bCs/>
        </w:rPr>
        <w:t>dotações orçamentárias próprias</w:t>
      </w:r>
      <w:r w:rsidRPr="00BE1D31">
        <w:rPr>
          <w:rFonts w:ascii="Arial" w:hAnsi="Arial" w:cs="Arial"/>
        </w:rPr>
        <w:t xml:space="preserve">, consignadas no orçamento vigente do Município de Selvíria/MS, vinculadas à </w:t>
      </w:r>
      <w:r w:rsidRPr="00BE1D31">
        <w:rPr>
          <w:rFonts w:ascii="Arial" w:hAnsi="Arial" w:cs="Arial"/>
          <w:b/>
          <w:bCs/>
        </w:rPr>
        <w:t>Secretaria Municipal de Educação</w:t>
      </w:r>
      <w:r w:rsidRPr="00BE1D31">
        <w:rPr>
          <w:rFonts w:ascii="Arial" w:hAnsi="Arial" w:cs="Arial"/>
        </w:rPr>
        <w:t>, bem como às demais fontes de recursos legalmente disponíveis.</w:t>
      </w:r>
    </w:p>
    <w:p w14:paraId="7C5FCF90" w14:textId="77777777" w:rsidR="009C07E8" w:rsidRPr="00BE1D31" w:rsidRDefault="009C07E8" w:rsidP="009C07E8">
      <w:pPr>
        <w:spacing w:line="276" w:lineRule="auto"/>
        <w:jc w:val="both"/>
        <w:rPr>
          <w:rFonts w:ascii="Arial" w:hAnsi="Arial" w:cs="Arial"/>
        </w:rPr>
      </w:pPr>
    </w:p>
    <w:p w14:paraId="02AACFC3" w14:textId="77777777" w:rsidR="009C07E8" w:rsidRPr="00BE1D31" w:rsidRDefault="009C07E8" w:rsidP="009C07E8">
      <w:pPr>
        <w:spacing w:line="276" w:lineRule="auto"/>
        <w:ind w:firstLine="708"/>
        <w:jc w:val="both"/>
        <w:rPr>
          <w:rFonts w:ascii="Arial" w:hAnsi="Arial" w:cs="Arial"/>
        </w:rPr>
      </w:pPr>
      <w:r w:rsidRPr="00BE1D31">
        <w:rPr>
          <w:rFonts w:ascii="Arial" w:hAnsi="Arial" w:cs="Arial"/>
        </w:rPr>
        <w:t xml:space="preserve">Este Termo de Referência poderá ser complementado por </w:t>
      </w:r>
      <w:r w:rsidRPr="00BE1D31">
        <w:rPr>
          <w:rFonts w:ascii="Arial" w:hAnsi="Arial" w:cs="Arial"/>
          <w:b/>
          <w:bCs/>
        </w:rPr>
        <w:t>anexos, esclarecimentos ou ajustes</w:t>
      </w:r>
      <w:r w:rsidRPr="00BE1D31">
        <w:rPr>
          <w:rFonts w:ascii="Arial" w:hAnsi="Arial" w:cs="Arial"/>
        </w:rPr>
        <w:t>, desde que não alterem a essência do objeto, observadas as normas legais aplicáveis.</w:t>
      </w:r>
    </w:p>
    <w:p w14:paraId="6DF11679" w14:textId="77777777" w:rsidR="009C07E8" w:rsidRDefault="009C07E8" w:rsidP="009C07E8">
      <w:pPr>
        <w:spacing w:line="276" w:lineRule="auto"/>
        <w:ind w:firstLine="708"/>
        <w:jc w:val="both"/>
        <w:rPr>
          <w:rFonts w:ascii="Arial" w:hAnsi="Arial" w:cs="Arial"/>
        </w:rPr>
      </w:pPr>
      <w:r w:rsidRPr="00BE1D31">
        <w:rPr>
          <w:rFonts w:ascii="Arial" w:hAnsi="Arial" w:cs="Arial"/>
        </w:rPr>
        <w:t>Permanecem válidas todas as demais disposições constantes do processo administrativo, do edital e do contrato que vier a ser celebrado, no que não conflitarem com o presente Termo de Referência.</w:t>
      </w:r>
    </w:p>
    <w:p w14:paraId="7665806C" w14:textId="77777777" w:rsidR="009C07E8" w:rsidRPr="00BE1D31" w:rsidRDefault="009C07E8" w:rsidP="009C07E8">
      <w:pPr>
        <w:pStyle w:val="Corpodetexto"/>
        <w:spacing w:line="276" w:lineRule="auto"/>
        <w:jc w:val="right"/>
        <w:rPr>
          <w:rFonts w:ascii="Arial" w:hAnsi="Arial" w:cs="Arial"/>
          <w:bCs/>
          <w:iCs/>
          <w:sz w:val="24"/>
          <w:szCs w:val="24"/>
          <w:u w:val="single"/>
        </w:rPr>
      </w:pPr>
      <w:r w:rsidRPr="00BE1D31">
        <w:rPr>
          <w:rFonts w:ascii="Arial" w:hAnsi="Arial" w:cs="Arial"/>
          <w:bCs/>
          <w:iCs/>
          <w:sz w:val="24"/>
          <w:szCs w:val="24"/>
          <w:u w:val="single"/>
        </w:rPr>
        <w:t xml:space="preserve">Selvíria/MS, </w:t>
      </w:r>
      <w:r>
        <w:rPr>
          <w:rFonts w:ascii="Arial" w:hAnsi="Arial" w:cs="Arial"/>
          <w:bCs/>
          <w:iCs/>
          <w:sz w:val="24"/>
          <w:szCs w:val="24"/>
          <w:u w:val="single"/>
        </w:rPr>
        <w:t>24</w:t>
      </w:r>
      <w:r w:rsidRPr="00BE1D31">
        <w:rPr>
          <w:rFonts w:ascii="Arial" w:hAnsi="Arial" w:cs="Arial"/>
          <w:bCs/>
          <w:iCs/>
          <w:sz w:val="24"/>
          <w:szCs w:val="24"/>
          <w:u w:val="single"/>
        </w:rPr>
        <w:t xml:space="preserve"> de </w:t>
      </w:r>
      <w:r>
        <w:rPr>
          <w:rFonts w:ascii="Arial" w:hAnsi="Arial" w:cs="Arial"/>
          <w:bCs/>
          <w:iCs/>
          <w:sz w:val="24"/>
          <w:szCs w:val="24"/>
          <w:u w:val="single"/>
        </w:rPr>
        <w:t>Abril</w:t>
      </w:r>
      <w:r w:rsidRPr="00BE1D31">
        <w:rPr>
          <w:rFonts w:ascii="Arial" w:hAnsi="Arial" w:cs="Arial"/>
          <w:bCs/>
          <w:iCs/>
          <w:sz w:val="24"/>
          <w:szCs w:val="24"/>
          <w:u w:val="single"/>
        </w:rPr>
        <w:t xml:space="preserve"> de 2026.</w:t>
      </w:r>
    </w:p>
    <w:p w14:paraId="2EFC979C" w14:textId="77777777" w:rsidR="009C07E8" w:rsidRPr="00BE1D31" w:rsidRDefault="009C07E8" w:rsidP="009C07E8">
      <w:pPr>
        <w:pStyle w:val="Corpodetexto"/>
        <w:spacing w:line="276" w:lineRule="auto"/>
        <w:jc w:val="right"/>
        <w:rPr>
          <w:rFonts w:ascii="Arial" w:hAnsi="Arial" w:cs="Arial"/>
          <w:bCs/>
          <w:iCs/>
          <w:sz w:val="24"/>
          <w:szCs w:val="24"/>
          <w:u w:val="none"/>
        </w:rPr>
      </w:pPr>
    </w:p>
    <w:p w14:paraId="33DA5AD0" w14:textId="77777777" w:rsidR="009C07E8" w:rsidRPr="00BE1D31" w:rsidRDefault="009C07E8" w:rsidP="009C07E8">
      <w:pPr>
        <w:widowControl w:val="0"/>
        <w:suppressAutoHyphens/>
        <w:autoSpaceDN w:val="0"/>
        <w:spacing w:line="276" w:lineRule="auto"/>
        <w:jc w:val="center"/>
        <w:textAlignment w:val="baseline"/>
        <w:rPr>
          <w:rFonts w:ascii="Arial" w:eastAsia="SimSun" w:hAnsi="Arial" w:cs="Arial"/>
          <w:kern w:val="3"/>
          <w:lang w:eastAsia="zh-CN" w:bidi="hi-IN"/>
        </w:rPr>
      </w:pPr>
      <w:r w:rsidRPr="00BE1D31">
        <w:rPr>
          <w:rFonts w:ascii="Arial" w:eastAsia="SimSun" w:hAnsi="Arial" w:cs="Arial"/>
          <w:kern w:val="3"/>
          <w:lang w:eastAsia="zh-CN" w:bidi="hi-IN"/>
        </w:rPr>
        <w:t>____________________________________________</w:t>
      </w:r>
    </w:p>
    <w:p w14:paraId="5ADABBF9" w14:textId="77777777" w:rsidR="009C07E8" w:rsidRPr="00BE1D31" w:rsidRDefault="009C07E8" w:rsidP="009C07E8">
      <w:pPr>
        <w:widowControl w:val="0"/>
        <w:suppressAutoHyphens/>
        <w:autoSpaceDN w:val="0"/>
        <w:spacing w:line="276" w:lineRule="auto"/>
        <w:jc w:val="center"/>
        <w:textAlignment w:val="baseline"/>
        <w:rPr>
          <w:rFonts w:ascii="Arial" w:eastAsia="SimSun" w:hAnsi="Arial" w:cs="Arial"/>
          <w:b/>
          <w:bCs/>
          <w:kern w:val="3"/>
          <w:lang w:eastAsia="zh-CN" w:bidi="hi-IN"/>
        </w:rPr>
      </w:pPr>
      <w:r w:rsidRPr="00BE1D31">
        <w:rPr>
          <w:rFonts w:ascii="Arial" w:eastAsia="SimSun" w:hAnsi="Arial" w:cs="Arial"/>
          <w:b/>
          <w:bCs/>
          <w:kern w:val="3"/>
          <w:lang w:eastAsia="zh-CN" w:bidi="hi-IN"/>
        </w:rPr>
        <w:t>Elisana Vieira Nogueira</w:t>
      </w:r>
    </w:p>
    <w:p w14:paraId="146A1434" w14:textId="77777777" w:rsidR="009C07E8" w:rsidRPr="00BE1D31" w:rsidRDefault="009C07E8" w:rsidP="009C07E8">
      <w:pPr>
        <w:widowControl w:val="0"/>
        <w:suppressAutoHyphens/>
        <w:autoSpaceDN w:val="0"/>
        <w:spacing w:line="276" w:lineRule="auto"/>
        <w:jc w:val="center"/>
        <w:textAlignment w:val="baseline"/>
        <w:rPr>
          <w:rFonts w:ascii="Arial" w:eastAsia="SimSun" w:hAnsi="Arial" w:cs="Arial"/>
          <w:kern w:val="3"/>
          <w:lang w:eastAsia="zh-CN" w:bidi="hi-IN"/>
        </w:rPr>
      </w:pPr>
      <w:r w:rsidRPr="00BE1D31">
        <w:rPr>
          <w:rFonts w:ascii="Arial" w:eastAsia="SimSun" w:hAnsi="Arial" w:cs="Arial"/>
          <w:kern w:val="3"/>
          <w:lang w:eastAsia="zh-CN" w:bidi="hi-IN"/>
        </w:rPr>
        <w:t>Secretaria Municipal de Educação</w:t>
      </w:r>
    </w:p>
    <w:p w14:paraId="5D24E27C" w14:textId="77777777" w:rsidR="00314B16" w:rsidRDefault="00314B16" w:rsidP="00574317">
      <w:pPr>
        <w:pStyle w:val="Corpodetexto"/>
        <w:ind w:right="-2"/>
        <w:jc w:val="center"/>
        <w:rPr>
          <w:rFonts w:ascii="Arial" w:hAnsi="Arial" w:cs="Arial"/>
          <w:bCs/>
          <w:sz w:val="22"/>
          <w:szCs w:val="22"/>
          <w:u w:val="none"/>
        </w:rPr>
      </w:pPr>
    </w:p>
    <w:p w14:paraId="5673CA4C" w14:textId="6A0501D9"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13F1A8DD"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Pregão </w:t>
      </w:r>
      <w:r w:rsidR="006044DB">
        <w:rPr>
          <w:rFonts w:ascii="Arial" w:hAnsi="Arial" w:cs="Arial"/>
          <w:b w:val="0"/>
          <w:bCs/>
          <w:sz w:val="22"/>
          <w:szCs w:val="22"/>
          <w:u w:val="none"/>
        </w:rPr>
        <w:t xml:space="preserve">Eletrônico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0A58CC">
        <w:rPr>
          <w:rFonts w:ascii="Arial" w:hAnsi="Arial" w:cs="Arial"/>
          <w:b w:val="0"/>
          <w:bCs/>
          <w:sz w:val="22"/>
          <w:szCs w:val="22"/>
          <w:u w:val="none"/>
        </w:rPr>
        <w:t>62</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w:t>
      </w:r>
      <w:r w:rsidR="00E1486A">
        <w:rPr>
          <w:rFonts w:ascii="Arial" w:hAnsi="Arial" w:cs="Arial"/>
          <w:b w:val="0"/>
          <w:bCs/>
          <w:sz w:val="22"/>
          <w:szCs w:val="22"/>
          <w:u w:val="none"/>
        </w:rPr>
        <w:t>1</w:t>
      </w:r>
      <w:r w:rsidR="000A58CC">
        <w:rPr>
          <w:rFonts w:ascii="Arial" w:hAnsi="Arial" w:cs="Arial"/>
          <w:b w:val="0"/>
          <w:bCs/>
          <w:sz w:val="22"/>
          <w:szCs w:val="22"/>
          <w:u w:val="none"/>
        </w:rPr>
        <w:t>6</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0A0E3275"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5A7569A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Ao Senhor Pregoeiro Oficial e sua Equipe de Apoio.</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Prezado Pregoeiro:</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342C0FA0"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w:t>
      </w:r>
      <w:r w:rsidR="00BC2454">
        <w:rPr>
          <w:rFonts w:ascii="Arial" w:hAnsi="Arial" w:cs="Arial"/>
          <w:b w:val="0"/>
          <w:bCs/>
          <w:sz w:val="22"/>
          <w:szCs w:val="22"/>
          <w:u w:val="none"/>
        </w:rPr>
        <w:t>62</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Pregão </w:t>
      </w:r>
      <w:r w:rsidR="00503A13" w:rsidRPr="00A502C7">
        <w:rPr>
          <w:rFonts w:ascii="Arial" w:hAnsi="Arial" w:cs="Arial"/>
          <w:b w:val="0"/>
          <w:bCs/>
          <w:sz w:val="22"/>
          <w:szCs w:val="22"/>
          <w:u w:val="none"/>
        </w:rPr>
        <w:t>Eletrônico, n.º</w:t>
      </w:r>
      <w:r w:rsidRPr="00A502C7">
        <w:rPr>
          <w:rFonts w:ascii="Arial" w:hAnsi="Arial" w:cs="Arial"/>
          <w:b w:val="0"/>
          <w:bCs/>
          <w:sz w:val="22"/>
          <w:szCs w:val="22"/>
          <w:u w:val="none"/>
        </w:rPr>
        <w:t xml:space="preserve"> </w:t>
      </w:r>
      <w:r w:rsidR="00B44316" w:rsidRPr="00A502C7">
        <w:rPr>
          <w:rFonts w:ascii="Arial" w:hAnsi="Arial" w:cs="Arial"/>
          <w:b w:val="0"/>
          <w:bCs/>
          <w:sz w:val="22"/>
          <w:szCs w:val="22"/>
          <w:u w:val="none"/>
        </w:rPr>
        <w:t>0</w:t>
      </w:r>
      <w:r w:rsidR="00A00441">
        <w:rPr>
          <w:rFonts w:ascii="Arial" w:hAnsi="Arial" w:cs="Arial"/>
          <w:b w:val="0"/>
          <w:bCs/>
          <w:sz w:val="22"/>
          <w:szCs w:val="22"/>
          <w:u w:val="none"/>
        </w:rPr>
        <w:t>1</w:t>
      </w:r>
      <w:r w:rsidR="00BC2454">
        <w:rPr>
          <w:rFonts w:ascii="Arial" w:hAnsi="Arial" w:cs="Arial"/>
          <w:b w:val="0"/>
          <w:bCs/>
          <w:sz w:val="22"/>
          <w:szCs w:val="22"/>
          <w:u w:val="none"/>
        </w:rPr>
        <w:t>6</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legal(is)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5C60B999" w14:textId="77777777" w:rsidR="00A165EE" w:rsidRDefault="00A165EE" w:rsidP="00574317">
      <w:pPr>
        <w:ind w:right="-2"/>
        <w:jc w:val="center"/>
        <w:rPr>
          <w:rFonts w:ascii="Arial" w:hAnsi="Arial" w:cs="Arial"/>
          <w:b/>
          <w:bCs/>
          <w:iCs/>
          <w:sz w:val="22"/>
          <w:szCs w:val="22"/>
        </w:rPr>
      </w:pPr>
    </w:p>
    <w:p w14:paraId="3E725631" w14:textId="77777777" w:rsidR="004D181A" w:rsidRDefault="004D181A" w:rsidP="00574317">
      <w:pPr>
        <w:ind w:right="-2"/>
        <w:jc w:val="center"/>
        <w:rPr>
          <w:rFonts w:ascii="Arial" w:hAnsi="Arial" w:cs="Arial"/>
          <w:b/>
          <w:bCs/>
          <w:iCs/>
          <w:sz w:val="22"/>
          <w:szCs w:val="22"/>
        </w:rPr>
      </w:pPr>
    </w:p>
    <w:p w14:paraId="37DA577A" w14:textId="77777777" w:rsidR="00100965" w:rsidRDefault="00100965" w:rsidP="00574317">
      <w:pPr>
        <w:ind w:right="-2"/>
        <w:jc w:val="center"/>
        <w:rPr>
          <w:rFonts w:ascii="Arial" w:hAnsi="Arial" w:cs="Arial"/>
          <w:b/>
          <w:bCs/>
          <w:iCs/>
          <w:sz w:val="22"/>
          <w:szCs w:val="22"/>
        </w:rPr>
      </w:pPr>
    </w:p>
    <w:p w14:paraId="09025AEA" w14:textId="77777777" w:rsidR="004D181A" w:rsidRDefault="004D181A"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73F8EA77"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bookmarkStart w:id="9" w:name="_Hlk226665495"/>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36574D46"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7038C0C3"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w:t>
      </w:r>
      <w:r w:rsidR="00BC2454">
        <w:rPr>
          <w:rFonts w:ascii="Arial" w:hAnsi="Arial" w:cs="Arial"/>
          <w:b/>
          <w:bCs/>
          <w:sz w:val="22"/>
          <w:szCs w:val="22"/>
        </w:rPr>
        <w:t>62</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Pregão Eletrônico n° 0</w:t>
      </w:r>
      <w:r w:rsidR="000D707B">
        <w:rPr>
          <w:rFonts w:ascii="Arial" w:hAnsi="Arial" w:cs="Arial"/>
          <w:b/>
          <w:bCs/>
          <w:sz w:val="22"/>
          <w:szCs w:val="22"/>
        </w:rPr>
        <w:t>1</w:t>
      </w:r>
      <w:r w:rsidR="00BC2454">
        <w:rPr>
          <w:rFonts w:ascii="Arial" w:hAnsi="Arial" w:cs="Arial"/>
          <w:b/>
          <w:bCs/>
          <w:sz w:val="22"/>
          <w:szCs w:val="22"/>
        </w:rPr>
        <w:t>6</w:t>
      </w:r>
      <w:r w:rsidRPr="00F907AA">
        <w:rPr>
          <w:rFonts w:ascii="Arial" w:hAnsi="Arial" w:cs="Arial"/>
          <w:b/>
          <w:bCs/>
          <w:sz w:val="22"/>
          <w:szCs w:val="22"/>
        </w:rPr>
        <w:t>/202</w:t>
      </w:r>
      <w:r w:rsidR="003E353B">
        <w:rPr>
          <w:rFonts w:ascii="Arial" w:hAnsi="Arial" w:cs="Arial"/>
          <w:b/>
          <w:bCs/>
          <w:sz w:val="22"/>
          <w:szCs w:val="22"/>
        </w:rPr>
        <w:t>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39FDFF0A"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 xml:space="preserve">....... </w:t>
      </w:r>
      <w:r w:rsidR="00EF6AA9">
        <w:rPr>
          <w:rFonts w:ascii="Arial" w:hAnsi="Arial" w:cs="Arial"/>
          <w:sz w:val="22"/>
          <w:szCs w:val="22"/>
        </w:rPr>
        <w:t>Whatsapp</w:t>
      </w:r>
      <w:r w:rsidRPr="00D529E0">
        <w:rPr>
          <w:rFonts w:ascii="Arial" w:hAnsi="Arial" w:cs="Arial"/>
          <w:sz w:val="22"/>
          <w:szCs w:val="22"/>
        </w:rPr>
        <w:t>: ..........</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55CD2851" w14:textId="1A8474C2" w:rsidR="00483BF1" w:rsidRDefault="00EE2B41" w:rsidP="00574317">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00C84CC5" w:rsidRPr="00C84CC5">
        <w:rPr>
          <w:rFonts w:ascii="Arial" w:eastAsia="Calibri" w:hAnsi="Arial" w:cs="Arial"/>
          <w:bCs/>
          <w:sz w:val="20"/>
          <w:szCs w:val="20"/>
          <w:lang w:eastAsia="en-US"/>
        </w:rPr>
        <w:t>“</w:t>
      </w:r>
      <w:r w:rsidR="00BC2454" w:rsidRPr="00BC2454">
        <w:rPr>
          <w:rFonts w:ascii="Arial" w:eastAsia="Calibri" w:hAnsi="Arial" w:cs="Arial"/>
          <w:bCs/>
          <w:sz w:val="20"/>
          <w:szCs w:val="20"/>
          <w:lang w:eastAsia="en-US"/>
        </w:rPr>
        <w:t>contratação de empresa especializada para prestação de serviços profissionais de apoio aos alunos com deficiência matriculados nas escolas e CEIs da rede Municipal de Educação de Selvíria MS. Para auxiliá-los nas tarefas do cotidiano escolar, além de transformar a permanência na escola segura, confortável e saudável, atendendo as necessidades específicas de cada uma, sempre estimulando o desenvolvimento da autonomia e da independência</w:t>
      </w:r>
      <w:r w:rsidR="00C84CC5" w:rsidRPr="00C84CC5">
        <w:rPr>
          <w:rFonts w:ascii="Arial" w:eastAsia="Calibri" w:hAnsi="Arial" w:cs="Arial"/>
          <w:bCs/>
          <w:sz w:val="20"/>
          <w:szCs w:val="20"/>
          <w:lang w:eastAsia="en-US"/>
        </w:rPr>
        <w:t>”</w:t>
      </w:r>
      <w:r w:rsidR="001A5A82" w:rsidRPr="00542541">
        <w:rPr>
          <w:rFonts w:ascii="Arial" w:eastAsia="Calibri" w:hAnsi="Arial" w:cs="Arial"/>
          <w:bCs/>
          <w:sz w:val="20"/>
          <w:szCs w:val="20"/>
          <w:lang w:eastAsia="en-US"/>
        </w:rPr>
        <w:t>.</w:t>
      </w:r>
      <w:r w:rsidR="00DD2594" w:rsidRPr="00542541">
        <w:rPr>
          <w:rFonts w:ascii="Arial" w:hAnsi="Arial" w:cs="Arial"/>
          <w:bCs/>
          <w:sz w:val="20"/>
          <w:szCs w:val="20"/>
        </w:rPr>
        <w:t xml:space="preserve"> </w:t>
      </w:r>
    </w:p>
    <w:p w14:paraId="565AE79B" w14:textId="77777777" w:rsidR="00483BF1" w:rsidRDefault="00483BF1" w:rsidP="00574317">
      <w:pPr>
        <w:overflowPunct w:val="0"/>
        <w:autoSpaceDE w:val="0"/>
        <w:autoSpaceDN w:val="0"/>
        <w:adjustRightInd w:val="0"/>
        <w:ind w:right="-2"/>
        <w:jc w:val="both"/>
        <w:textAlignment w:val="baseline"/>
        <w:rPr>
          <w:rFonts w:ascii="Arial" w:hAnsi="Arial" w:cs="Arial"/>
          <w:bCs/>
          <w:sz w:val="20"/>
          <w:szCs w:val="20"/>
        </w:rPr>
      </w:pPr>
    </w:p>
    <w:p w14:paraId="5DBD725C" w14:textId="6ED7DAB5" w:rsidR="00D4568B" w:rsidRDefault="00D4568B" w:rsidP="00D4568B">
      <w:pPr>
        <w:overflowPunct w:val="0"/>
        <w:autoSpaceDE w:val="0"/>
        <w:autoSpaceDN w:val="0"/>
        <w:adjustRightInd w:val="0"/>
        <w:ind w:right="-2"/>
        <w:jc w:val="both"/>
        <w:textAlignment w:val="baseline"/>
        <w:rPr>
          <w:rFonts w:ascii="Arial" w:hAnsi="Arial" w:cs="Arial"/>
          <w:b/>
          <w:sz w:val="20"/>
          <w:szCs w:val="20"/>
        </w:rPr>
      </w:pPr>
      <w:r>
        <w:rPr>
          <w:rFonts w:ascii="Arial" w:hAnsi="Arial" w:cs="Arial"/>
          <w:b/>
          <w:sz w:val="20"/>
          <w:szCs w:val="20"/>
        </w:rPr>
        <w:t xml:space="preserve">Obs. n.º 01: A empresa vencedora após a fase de lances, </w:t>
      </w:r>
      <w:r w:rsidR="00443683">
        <w:rPr>
          <w:rFonts w:ascii="Arial" w:hAnsi="Arial" w:cs="Arial"/>
          <w:b/>
          <w:sz w:val="20"/>
          <w:szCs w:val="20"/>
        </w:rPr>
        <w:t>deverá</w:t>
      </w:r>
      <w:r>
        <w:rPr>
          <w:rFonts w:ascii="Arial" w:hAnsi="Arial" w:cs="Arial"/>
          <w:b/>
          <w:sz w:val="20"/>
          <w:szCs w:val="20"/>
        </w:rPr>
        <w:t xml:space="preserve"> apresentar a proposta reajustada juntamente com a planilha de custos que segue junto ao arquivo do edital, após a convocação feita pelo pregoeiro, anexar aos arquivos complementares do sistema, a não apresentação destes, </w:t>
      </w:r>
      <w:r w:rsidR="00BC2454">
        <w:rPr>
          <w:rFonts w:ascii="Arial" w:hAnsi="Arial" w:cs="Arial"/>
          <w:b/>
          <w:sz w:val="20"/>
          <w:szCs w:val="20"/>
        </w:rPr>
        <w:t>aplicara</w:t>
      </w:r>
      <w:r>
        <w:rPr>
          <w:rFonts w:ascii="Arial" w:hAnsi="Arial" w:cs="Arial"/>
          <w:b/>
          <w:sz w:val="20"/>
          <w:szCs w:val="20"/>
        </w:rPr>
        <w:t xml:space="preserve"> </w:t>
      </w:r>
      <w:r w:rsidR="00BC2454">
        <w:rPr>
          <w:rFonts w:ascii="Arial" w:hAnsi="Arial" w:cs="Arial"/>
          <w:b/>
          <w:sz w:val="20"/>
          <w:szCs w:val="20"/>
        </w:rPr>
        <w:t xml:space="preserve">a </w:t>
      </w:r>
      <w:r>
        <w:rPr>
          <w:rFonts w:ascii="Arial" w:hAnsi="Arial" w:cs="Arial"/>
          <w:b/>
          <w:sz w:val="20"/>
          <w:szCs w:val="20"/>
        </w:rPr>
        <w:t>desclassifica</w:t>
      </w:r>
      <w:r w:rsidR="00A40457">
        <w:rPr>
          <w:rFonts w:ascii="Arial" w:hAnsi="Arial" w:cs="Arial"/>
          <w:b/>
          <w:sz w:val="20"/>
          <w:szCs w:val="20"/>
        </w:rPr>
        <w:t>ç</w:t>
      </w:r>
      <w:r w:rsidR="00BC2454">
        <w:rPr>
          <w:rFonts w:ascii="Arial" w:hAnsi="Arial" w:cs="Arial"/>
          <w:b/>
          <w:sz w:val="20"/>
          <w:szCs w:val="20"/>
        </w:rPr>
        <w:t>ão</w:t>
      </w:r>
      <w:r>
        <w:rPr>
          <w:rFonts w:ascii="Arial" w:hAnsi="Arial" w:cs="Arial"/>
          <w:b/>
          <w:sz w:val="20"/>
          <w:szCs w:val="20"/>
        </w:rPr>
        <w:t xml:space="preserve"> os seus lances.</w:t>
      </w:r>
    </w:p>
    <w:p w14:paraId="100AA7C0" w14:textId="77777777" w:rsidR="00364220" w:rsidRDefault="00364220" w:rsidP="00D4568B">
      <w:pPr>
        <w:overflowPunct w:val="0"/>
        <w:autoSpaceDE w:val="0"/>
        <w:autoSpaceDN w:val="0"/>
        <w:adjustRightInd w:val="0"/>
        <w:ind w:right="-2"/>
        <w:jc w:val="both"/>
        <w:textAlignment w:val="baseline"/>
        <w:rPr>
          <w:rFonts w:ascii="Arial" w:hAnsi="Arial" w:cs="Arial"/>
          <w:b/>
          <w:sz w:val="20"/>
          <w:szCs w:val="20"/>
        </w:rPr>
      </w:pPr>
    </w:p>
    <w:p w14:paraId="2F62DB24" w14:textId="71FD1FD3" w:rsidR="00364220" w:rsidRDefault="00364220" w:rsidP="00D4568B">
      <w:pPr>
        <w:overflowPunct w:val="0"/>
        <w:autoSpaceDE w:val="0"/>
        <w:autoSpaceDN w:val="0"/>
        <w:adjustRightInd w:val="0"/>
        <w:ind w:right="-2"/>
        <w:jc w:val="both"/>
        <w:textAlignment w:val="baseline"/>
        <w:rPr>
          <w:rFonts w:ascii="Arial" w:hAnsi="Arial" w:cs="Arial"/>
          <w:b/>
          <w:sz w:val="20"/>
          <w:szCs w:val="20"/>
        </w:rPr>
      </w:pPr>
      <w:r>
        <w:rPr>
          <w:rFonts w:ascii="Arial" w:hAnsi="Arial" w:cs="Arial"/>
          <w:b/>
          <w:sz w:val="20"/>
          <w:szCs w:val="20"/>
        </w:rPr>
        <w:t>No sistema será julgamento pelo valor total, onde as empresas devem ficar atentas a seus lances.</w:t>
      </w:r>
    </w:p>
    <w:p w14:paraId="6F089676" w14:textId="77777777" w:rsidR="00443683" w:rsidRDefault="00443683" w:rsidP="00A01695">
      <w:pPr>
        <w:spacing w:line="360" w:lineRule="auto"/>
        <w:jc w:val="both"/>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5073"/>
        <w:gridCol w:w="1138"/>
        <w:gridCol w:w="1242"/>
        <w:gridCol w:w="1554"/>
      </w:tblGrid>
      <w:tr w:rsidR="00364220" w:rsidRPr="009C07E8" w14:paraId="60E96E31" w14:textId="527FA12B" w:rsidTr="00364220">
        <w:trPr>
          <w:trHeight w:val="232"/>
          <w:jc w:val="center"/>
        </w:trPr>
        <w:tc>
          <w:tcPr>
            <w:tcW w:w="323" w:type="pct"/>
            <w:tcBorders>
              <w:bottom w:val="single" w:sz="4" w:space="0" w:color="auto"/>
            </w:tcBorders>
            <w:shd w:val="clear" w:color="auto" w:fill="8DB3E2" w:themeFill="text2" w:themeFillTint="66"/>
            <w:vAlign w:val="center"/>
          </w:tcPr>
          <w:p w14:paraId="2FCA936E" w14:textId="359CE012" w:rsidR="00364220" w:rsidRPr="009C07E8" w:rsidRDefault="00364220" w:rsidP="00364220">
            <w:pPr>
              <w:jc w:val="center"/>
              <w:rPr>
                <w:rFonts w:ascii="Arial" w:hAnsi="Arial" w:cs="Arial"/>
                <w:b/>
                <w:bCs/>
                <w:sz w:val="16"/>
                <w:szCs w:val="16"/>
              </w:rPr>
            </w:pPr>
            <w:r w:rsidRPr="009C07E8">
              <w:rPr>
                <w:rFonts w:ascii="Arial" w:hAnsi="Arial" w:cs="Arial"/>
                <w:b/>
                <w:bCs/>
                <w:sz w:val="16"/>
                <w:szCs w:val="16"/>
              </w:rPr>
              <w:t>item</w:t>
            </w:r>
          </w:p>
        </w:tc>
        <w:tc>
          <w:tcPr>
            <w:tcW w:w="2634" w:type="pct"/>
            <w:tcBorders>
              <w:bottom w:val="single" w:sz="4" w:space="0" w:color="auto"/>
            </w:tcBorders>
            <w:shd w:val="clear" w:color="auto" w:fill="8DB3E2" w:themeFill="text2" w:themeFillTint="66"/>
            <w:vAlign w:val="center"/>
          </w:tcPr>
          <w:p w14:paraId="0E70B3E5" w14:textId="4477808E" w:rsidR="00364220" w:rsidRPr="009C07E8" w:rsidRDefault="00364220" w:rsidP="00364220">
            <w:pPr>
              <w:jc w:val="center"/>
              <w:rPr>
                <w:rFonts w:ascii="Arial" w:hAnsi="Arial" w:cs="Arial"/>
                <w:b/>
                <w:bCs/>
                <w:sz w:val="16"/>
                <w:szCs w:val="16"/>
              </w:rPr>
            </w:pPr>
            <w:r w:rsidRPr="009C07E8">
              <w:rPr>
                <w:rFonts w:ascii="Arial" w:hAnsi="Arial" w:cs="Arial"/>
                <w:b/>
                <w:bCs/>
                <w:sz w:val="16"/>
                <w:szCs w:val="16"/>
              </w:rPr>
              <w:t>descrição/detalhada</w:t>
            </w:r>
          </w:p>
        </w:tc>
        <w:tc>
          <w:tcPr>
            <w:tcW w:w="591" w:type="pct"/>
            <w:tcBorders>
              <w:bottom w:val="single" w:sz="4" w:space="0" w:color="auto"/>
            </w:tcBorders>
            <w:shd w:val="clear" w:color="auto" w:fill="8DB3E2" w:themeFill="text2" w:themeFillTint="66"/>
            <w:vAlign w:val="center"/>
          </w:tcPr>
          <w:p w14:paraId="24CFC0AF" w14:textId="485290FB" w:rsidR="00364220" w:rsidRDefault="00364220" w:rsidP="00364220">
            <w:pPr>
              <w:jc w:val="center"/>
              <w:rPr>
                <w:rFonts w:ascii="Arial" w:hAnsi="Arial" w:cs="Arial"/>
                <w:b/>
                <w:bCs/>
                <w:sz w:val="16"/>
                <w:szCs w:val="16"/>
              </w:rPr>
            </w:pPr>
            <w:r>
              <w:rPr>
                <w:rFonts w:ascii="Arial" w:hAnsi="Arial" w:cs="Arial"/>
                <w:b/>
                <w:bCs/>
                <w:sz w:val="16"/>
                <w:szCs w:val="16"/>
              </w:rPr>
              <w:t>Quant</w:t>
            </w:r>
          </w:p>
          <w:p w14:paraId="37898081" w14:textId="4CF3CD0F" w:rsidR="00364220" w:rsidRDefault="00364220" w:rsidP="00364220">
            <w:pPr>
              <w:jc w:val="center"/>
              <w:rPr>
                <w:rFonts w:ascii="Arial" w:hAnsi="Arial" w:cs="Arial"/>
                <w:b/>
                <w:bCs/>
                <w:sz w:val="16"/>
                <w:szCs w:val="16"/>
              </w:rPr>
            </w:pPr>
            <w:r>
              <w:rPr>
                <w:rFonts w:ascii="Arial" w:hAnsi="Arial" w:cs="Arial"/>
                <w:b/>
                <w:bCs/>
                <w:sz w:val="16"/>
                <w:szCs w:val="16"/>
              </w:rPr>
              <w:t>unid</w:t>
            </w:r>
          </w:p>
        </w:tc>
        <w:tc>
          <w:tcPr>
            <w:tcW w:w="645" w:type="pct"/>
            <w:tcBorders>
              <w:bottom w:val="single" w:sz="4" w:space="0" w:color="auto"/>
            </w:tcBorders>
            <w:shd w:val="clear" w:color="auto" w:fill="8DB3E2" w:themeFill="text2" w:themeFillTint="66"/>
            <w:vAlign w:val="center"/>
          </w:tcPr>
          <w:p w14:paraId="6A8AE646" w14:textId="58510714" w:rsidR="00364220" w:rsidRDefault="00364220" w:rsidP="00364220">
            <w:pPr>
              <w:jc w:val="center"/>
              <w:rPr>
                <w:rFonts w:ascii="Arial" w:hAnsi="Arial" w:cs="Arial"/>
                <w:b/>
                <w:bCs/>
                <w:sz w:val="16"/>
                <w:szCs w:val="16"/>
              </w:rPr>
            </w:pPr>
            <w:r>
              <w:rPr>
                <w:rFonts w:ascii="Arial" w:hAnsi="Arial" w:cs="Arial"/>
                <w:b/>
                <w:bCs/>
                <w:sz w:val="16"/>
                <w:szCs w:val="16"/>
              </w:rPr>
              <w:t>v.mensal</w:t>
            </w:r>
          </w:p>
          <w:p w14:paraId="1D6E0090" w14:textId="7D1D5D22" w:rsidR="00364220" w:rsidRPr="009C07E8" w:rsidRDefault="00364220" w:rsidP="00364220">
            <w:pPr>
              <w:jc w:val="center"/>
              <w:rPr>
                <w:rFonts w:ascii="Arial" w:hAnsi="Arial" w:cs="Arial"/>
                <w:b/>
                <w:bCs/>
                <w:sz w:val="16"/>
                <w:szCs w:val="16"/>
              </w:rPr>
            </w:pPr>
            <w:r>
              <w:rPr>
                <w:rFonts w:ascii="Arial" w:hAnsi="Arial" w:cs="Arial"/>
                <w:b/>
                <w:bCs/>
                <w:sz w:val="16"/>
                <w:szCs w:val="16"/>
              </w:rPr>
              <w:t>unit</w:t>
            </w:r>
          </w:p>
        </w:tc>
        <w:tc>
          <w:tcPr>
            <w:tcW w:w="807" w:type="pct"/>
            <w:tcBorders>
              <w:bottom w:val="single" w:sz="4" w:space="0" w:color="auto"/>
            </w:tcBorders>
            <w:shd w:val="clear" w:color="auto" w:fill="8DB3E2" w:themeFill="text2" w:themeFillTint="66"/>
            <w:vAlign w:val="center"/>
          </w:tcPr>
          <w:p w14:paraId="0556DF18" w14:textId="4E5E35CE" w:rsidR="00364220" w:rsidRPr="009C07E8" w:rsidRDefault="00364220" w:rsidP="00364220">
            <w:pPr>
              <w:jc w:val="center"/>
              <w:rPr>
                <w:rFonts w:ascii="Arial" w:hAnsi="Arial" w:cs="Arial"/>
                <w:b/>
                <w:bCs/>
                <w:sz w:val="16"/>
                <w:szCs w:val="16"/>
              </w:rPr>
            </w:pPr>
            <w:r>
              <w:rPr>
                <w:rFonts w:ascii="Arial" w:hAnsi="Arial" w:cs="Arial"/>
                <w:b/>
                <w:bCs/>
                <w:sz w:val="16"/>
                <w:szCs w:val="16"/>
              </w:rPr>
              <w:t>v.total</w:t>
            </w:r>
          </w:p>
        </w:tc>
      </w:tr>
      <w:tr w:rsidR="00364220" w:rsidRPr="009C07E8" w14:paraId="6BBC60F0" w14:textId="70B9417B" w:rsidTr="00364220">
        <w:trPr>
          <w:jc w:val="center"/>
        </w:trPr>
        <w:tc>
          <w:tcPr>
            <w:tcW w:w="323" w:type="pct"/>
            <w:tcBorders>
              <w:top w:val="single" w:sz="4" w:space="0" w:color="auto"/>
            </w:tcBorders>
            <w:vAlign w:val="center"/>
          </w:tcPr>
          <w:p w14:paraId="76352E4E" w14:textId="77777777" w:rsidR="00364220" w:rsidRPr="009C07E8" w:rsidRDefault="00364220" w:rsidP="00364220">
            <w:pPr>
              <w:spacing w:line="360" w:lineRule="auto"/>
              <w:jc w:val="center"/>
              <w:rPr>
                <w:rFonts w:ascii="Arial" w:hAnsi="Arial" w:cs="Arial"/>
                <w:b/>
                <w:bCs/>
                <w:sz w:val="16"/>
                <w:szCs w:val="16"/>
              </w:rPr>
            </w:pPr>
            <w:r w:rsidRPr="009C07E8">
              <w:rPr>
                <w:rFonts w:ascii="Arial" w:hAnsi="Arial" w:cs="Arial"/>
                <w:b/>
                <w:bCs/>
                <w:sz w:val="16"/>
                <w:szCs w:val="16"/>
              </w:rPr>
              <w:t>01</w:t>
            </w:r>
          </w:p>
        </w:tc>
        <w:tc>
          <w:tcPr>
            <w:tcW w:w="2634" w:type="pct"/>
            <w:tcBorders>
              <w:top w:val="single" w:sz="4" w:space="0" w:color="auto"/>
            </w:tcBorders>
            <w:vAlign w:val="center"/>
          </w:tcPr>
          <w:p w14:paraId="713E64BD" w14:textId="34DFD5AB" w:rsidR="00364220" w:rsidRPr="009C07E8" w:rsidRDefault="00364220" w:rsidP="00364220">
            <w:pPr>
              <w:jc w:val="both"/>
              <w:rPr>
                <w:rFonts w:ascii="Arial" w:hAnsi="Arial" w:cs="Arial"/>
                <w:sz w:val="16"/>
                <w:szCs w:val="16"/>
              </w:rPr>
            </w:pPr>
            <w:r w:rsidRPr="009C07E8">
              <w:rPr>
                <w:rFonts w:ascii="Arial" w:hAnsi="Arial" w:cs="Arial"/>
                <w:sz w:val="16"/>
                <w:szCs w:val="16"/>
              </w:rPr>
              <w:t xml:space="preserve">Prestação de serviços continuo de </w:t>
            </w:r>
            <w:r w:rsidRPr="009C07E8">
              <w:rPr>
                <w:rFonts w:ascii="Arial" w:hAnsi="Arial" w:cs="Arial"/>
                <w:b/>
                <w:bCs/>
                <w:sz w:val="16"/>
                <w:szCs w:val="16"/>
              </w:rPr>
              <w:t>profissionais de apoio aos alunos com deficiência</w:t>
            </w:r>
            <w:r w:rsidRPr="009C07E8">
              <w:rPr>
                <w:rFonts w:ascii="Arial" w:hAnsi="Arial" w:cs="Arial"/>
                <w:color w:val="FF0000"/>
                <w:sz w:val="16"/>
                <w:szCs w:val="16"/>
              </w:rPr>
              <w:t xml:space="preserve"> </w:t>
            </w:r>
            <w:r w:rsidRPr="009C07E8">
              <w:rPr>
                <w:rFonts w:ascii="Arial" w:hAnsi="Arial" w:cs="Arial"/>
                <w:sz w:val="16"/>
                <w:szCs w:val="16"/>
              </w:rPr>
              <w:t>matriculados nas escolas e CEIs da rede Municipal ensino de Educação de Selvíria MS.  Para auxiliá-los nas tarefas do cotidiano escolar, além de transformar a permanência na escola segura, confortável e saudável, atendendo as necessidades específicas de cada uma, sempre estimulando o desenvolvimento da autonomia e da independência.</w:t>
            </w:r>
          </w:p>
          <w:p w14:paraId="01AB90FD" w14:textId="0A14CBFA" w:rsidR="00364220" w:rsidRPr="009C07E8" w:rsidRDefault="00364220" w:rsidP="00364220">
            <w:pPr>
              <w:jc w:val="both"/>
              <w:rPr>
                <w:rFonts w:ascii="Arial" w:hAnsi="Arial" w:cs="Arial"/>
                <w:sz w:val="16"/>
                <w:szCs w:val="16"/>
              </w:rPr>
            </w:pPr>
            <w:r w:rsidRPr="009C07E8">
              <w:rPr>
                <w:rFonts w:ascii="Arial" w:hAnsi="Arial" w:cs="Arial"/>
                <w:b/>
                <w:bCs/>
                <w:sz w:val="16"/>
                <w:szCs w:val="16"/>
              </w:rPr>
              <w:t>Será necessário a contratação de imediato até 15 (quinze) profissionais de apoio por 44 horas semanais. A vigência do contrato será de 12 meses, podendo ser prorrogado nos termos da lei. A execução do serviço ocorrera de forma não continua ao longo da vigência contratual, estando vinculada ao calendário letivo oficial, com execução apenas nos períodos letivos.</w:t>
            </w:r>
          </w:p>
          <w:p w14:paraId="2DE5E3CC" w14:textId="77777777" w:rsidR="00364220" w:rsidRPr="009C07E8" w:rsidRDefault="00364220" w:rsidP="00364220">
            <w:pPr>
              <w:jc w:val="both"/>
              <w:rPr>
                <w:rFonts w:ascii="Arial" w:hAnsi="Arial" w:cs="Arial"/>
                <w:sz w:val="16"/>
                <w:szCs w:val="16"/>
              </w:rPr>
            </w:pPr>
            <w:r w:rsidRPr="009C07E8">
              <w:rPr>
                <w:rFonts w:ascii="Arial" w:hAnsi="Arial" w:cs="Arial"/>
                <w:sz w:val="16"/>
                <w:szCs w:val="16"/>
              </w:rPr>
              <w:t>- Possuir</w:t>
            </w:r>
            <w:r w:rsidRPr="009C07E8">
              <w:rPr>
                <w:rFonts w:ascii="Arial" w:hAnsi="Arial" w:cs="Arial"/>
                <w:spacing w:val="-6"/>
                <w:sz w:val="16"/>
                <w:szCs w:val="16"/>
              </w:rPr>
              <w:t xml:space="preserve"> </w:t>
            </w:r>
            <w:r w:rsidRPr="009C07E8">
              <w:rPr>
                <w:rFonts w:ascii="Arial" w:hAnsi="Arial" w:cs="Arial"/>
                <w:sz w:val="16"/>
                <w:szCs w:val="16"/>
              </w:rPr>
              <w:t>mais</w:t>
            </w:r>
            <w:r w:rsidRPr="009C07E8">
              <w:rPr>
                <w:rFonts w:ascii="Arial" w:hAnsi="Arial" w:cs="Arial"/>
                <w:spacing w:val="-4"/>
                <w:sz w:val="16"/>
                <w:szCs w:val="16"/>
              </w:rPr>
              <w:t xml:space="preserve"> </w:t>
            </w:r>
            <w:r w:rsidRPr="009C07E8">
              <w:rPr>
                <w:rFonts w:ascii="Arial" w:hAnsi="Arial" w:cs="Arial"/>
                <w:sz w:val="16"/>
                <w:szCs w:val="16"/>
              </w:rPr>
              <w:t>de</w:t>
            </w:r>
            <w:r w:rsidRPr="009C07E8">
              <w:rPr>
                <w:rFonts w:ascii="Arial" w:hAnsi="Arial" w:cs="Arial"/>
                <w:spacing w:val="-4"/>
                <w:sz w:val="16"/>
                <w:szCs w:val="16"/>
              </w:rPr>
              <w:t xml:space="preserve"> </w:t>
            </w:r>
            <w:r w:rsidRPr="009C07E8">
              <w:rPr>
                <w:rFonts w:ascii="Arial" w:hAnsi="Arial" w:cs="Arial"/>
                <w:sz w:val="16"/>
                <w:szCs w:val="16"/>
              </w:rPr>
              <w:t>18</w:t>
            </w:r>
            <w:r w:rsidRPr="009C07E8">
              <w:rPr>
                <w:rFonts w:ascii="Arial" w:hAnsi="Arial" w:cs="Arial"/>
                <w:spacing w:val="-1"/>
                <w:sz w:val="16"/>
                <w:szCs w:val="16"/>
              </w:rPr>
              <w:t xml:space="preserve"> </w:t>
            </w:r>
            <w:r w:rsidRPr="009C07E8">
              <w:rPr>
                <w:rFonts w:ascii="Arial" w:hAnsi="Arial" w:cs="Arial"/>
                <w:spacing w:val="-4"/>
                <w:sz w:val="16"/>
                <w:szCs w:val="16"/>
              </w:rPr>
              <w:t>anos;</w:t>
            </w:r>
          </w:p>
          <w:p w14:paraId="6760D131" w14:textId="77777777" w:rsidR="00364220" w:rsidRPr="009C07E8" w:rsidRDefault="00364220" w:rsidP="00364220">
            <w:pPr>
              <w:pStyle w:val="PargrafodaLista"/>
              <w:spacing w:after="0" w:line="240" w:lineRule="auto"/>
              <w:ind w:left="0" w:right="-1"/>
              <w:jc w:val="both"/>
              <w:rPr>
                <w:rFonts w:ascii="Arial" w:hAnsi="Arial" w:cs="Arial"/>
                <w:sz w:val="16"/>
                <w:szCs w:val="16"/>
              </w:rPr>
            </w:pPr>
            <w:r w:rsidRPr="009C07E8">
              <w:rPr>
                <w:rFonts w:ascii="Arial" w:hAnsi="Arial" w:cs="Arial"/>
                <w:sz w:val="16"/>
                <w:szCs w:val="16"/>
              </w:rPr>
              <w:t>- Escolaridade mínima: ensino médio completo;</w:t>
            </w:r>
          </w:p>
          <w:p w14:paraId="08462B9B" w14:textId="77777777" w:rsidR="00364220" w:rsidRPr="009C07E8" w:rsidRDefault="00364220" w:rsidP="00364220">
            <w:pPr>
              <w:pStyle w:val="PargrafodaLista"/>
              <w:spacing w:after="0" w:line="240" w:lineRule="auto"/>
              <w:ind w:left="0" w:right="-1"/>
              <w:jc w:val="both"/>
              <w:rPr>
                <w:rFonts w:ascii="Arial" w:hAnsi="Arial" w:cs="Arial"/>
                <w:sz w:val="16"/>
                <w:szCs w:val="16"/>
              </w:rPr>
            </w:pPr>
            <w:r w:rsidRPr="009C07E8">
              <w:rPr>
                <w:rFonts w:ascii="Arial" w:hAnsi="Arial" w:cs="Arial"/>
                <w:sz w:val="16"/>
                <w:szCs w:val="16"/>
              </w:rPr>
              <w:t>- Formação continuada de 180 horas de acordo com o Decreto nº 12.686 de outubro de 2025 / Decreto nº 12.773, de 08 de dezembro de 2025.</w:t>
            </w:r>
          </w:p>
          <w:p w14:paraId="070394E1" w14:textId="77777777" w:rsidR="00364220" w:rsidRPr="009C07E8" w:rsidRDefault="00364220" w:rsidP="00364220">
            <w:pPr>
              <w:pStyle w:val="PargrafodaLista"/>
              <w:spacing w:after="0" w:line="240" w:lineRule="auto"/>
              <w:ind w:left="0" w:right="-1"/>
              <w:jc w:val="both"/>
              <w:rPr>
                <w:rFonts w:ascii="Arial" w:hAnsi="Arial" w:cs="Arial"/>
                <w:sz w:val="16"/>
                <w:szCs w:val="16"/>
              </w:rPr>
            </w:pPr>
            <w:r w:rsidRPr="009C07E8">
              <w:rPr>
                <w:rFonts w:ascii="Arial" w:hAnsi="Arial" w:cs="Arial"/>
                <w:sz w:val="16"/>
                <w:szCs w:val="16"/>
              </w:rPr>
              <w:t>A empresa será responsável pelo de</w:t>
            </w:r>
            <w:r w:rsidRPr="009C07E8">
              <w:rPr>
                <w:rFonts w:ascii="Arial" w:hAnsi="Arial" w:cs="Arial"/>
                <w:spacing w:val="-6"/>
                <w:sz w:val="16"/>
                <w:szCs w:val="16"/>
              </w:rPr>
              <w:t xml:space="preserve"> </w:t>
            </w:r>
            <w:r w:rsidRPr="009C07E8">
              <w:rPr>
                <w:rFonts w:ascii="Arial" w:hAnsi="Arial" w:cs="Arial"/>
                <w:sz w:val="16"/>
                <w:szCs w:val="16"/>
              </w:rPr>
              <w:t>EPI’s (luva e mascara) se</w:t>
            </w:r>
            <w:r w:rsidRPr="009C07E8">
              <w:rPr>
                <w:rFonts w:ascii="Arial" w:hAnsi="Arial" w:cs="Arial"/>
                <w:spacing w:val="-6"/>
                <w:sz w:val="16"/>
                <w:szCs w:val="16"/>
              </w:rPr>
              <w:t xml:space="preserve"> </w:t>
            </w:r>
            <w:r w:rsidRPr="009C07E8">
              <w:rPr>
                <w:rFonts w:ascii="Arial" w:hAnsi="Arial" w:cs="Arial"/>
                <w:spacing w:val="-2"/>
                <w:sz w:val="16"/>
                <w:szCs w:val="16"/>
              </w:rPr>
              <w:t>necessário;</w:t>
            </w:r>
          </w:p>
          <w:p w14:paraId="2F733EBA" w14:textId="77777777" w:rsidR="00364220" w:rsidRPr="009C07E8" w:rsidRDefault="00364220">
            <w:pPr>
              <w:pStyle w:val="PargrafodaLista"/>
              <w:numPr>
                <w:ilvl w:val="0"/>
                <w:numId w:val="13"/>
              </w:numPr>
              <w:spacing w:after="0" w:line="240" w:lineRule="auto"/>
              <w:ind w:right="-1"/>
              <w:jc w:val="both"/>
              <w:rPr>
                <w:rFonts w:ascii="Arial" w:hAnsi="Arial" w:cs="Arial"/>
                <w:sz w:val="16"/>
                <w:szCs w:val="16"/>
              </w:rPr>
            </w:pPr>
            <w:r w:rsidRPr="009C07E8">
              <w:rPr>
                <w:rFonts w:ascii="Arial" w:hAnsi="Arial" w:cs="Arial"/>
                <w:spacing w:val="-2"/>
                <w:sz w:val="16"/>
                <w:szCs w:val="16"/>
              </w:rPr>
              <w:t>Uniformes manga curta.</w:t>
            </w:r>
          </w:p>
          <w:p w14:paraId="733A27E1" w14:textId="77777777" w:rsidR="00364220" w:rsidRPr="009C07E8" w:rsidRDefault="00364220" w:rsidP="00364220">
            <w:pPr>
              <w:pStyle w:val="PargrafodaLista"/>
              <w:spacing w:after="0" w:line="240" w:lineRule="auto"/>
              <w:ind w:left="0" w:right="-1"/>
              <w:jc w:val="both"/>
              <w:rPr>
                <w:rFonts w:ascii="Arial" w:hAnsi="Arial" w:cs="Arial"/>
                <w:spacing w:val="-2"/>
                <w:sz w:val="16"/>
                <w:szCs w:val="16"/>
              </w:rPr>
            </w:pPr>
            <w:r w:rsidRPr="009C07E8">
              <w:rPr>
                <w:rFonts w:ascii="Arial" w:hAnsi="Arial" w:cs="Arial"/>
                <w:spacing w:val="-2"/>
                <w:sz w:val="16"/>
                <w:szCs w:val="16"/>
              </w:rPr>
              <w:t>Substituir o profissional ausente no prazo máximo de 30(trinta) minutos;</w:t>
            </w:r>
          </w:p>
          <w:p w14:paraId="1918D96D" w14:textId="77777777" w:rsidR="00364220" w:rsidRPr="009C07E8" w:rsidRDefault="00364220" w:rsidP="00364220">
            <w:pPr>
              <w:pStyle w:val="PargrafodaLista"/>
              <w:spacing w:after="0" w:line="240" w:lineRule="auto"/>
              <w:ind w:left="0" w:right="-1"/>
              <w:jc w:val="both"/>
              <w:rPr>
                <w:rFonts w:ascii="Arial" w:hAnsi="Arial" w:cs="Arial"/>
                <w:sz w:val="16"/>
                <w:szCs w:val="16"/>
              </w:rPr>
            </w:pPr>
            <w:r w:rsidRPr="009C07E8">
              <w:rPr>
                <w:rFonts w:ascii="Arial" w:hAnsi="Arial" w:cs="Arial"/>
                <w:sz w:val="16"/>
                <w:szCs w:val="16"/>
              </w:rPr>
              <w:t xml:space="preserve">A empresa contratada deverá manter um </w:t>
            </w:r>
            <w:r w:rsidRPr="009C07E8">
              <w:rPr>
                <w:rFonts w:ascii="Arial" w:hAnsi="Arial" w:cs="Arial"/>
                <w:b/>
                <w:bCs/>
                <w:sz w:val="16"/>
                <w:szCs w:val="16"/>
              </w:rPr>
              <w:t>escritório operacional</w:t>
            </w:r>
            <w:r w:rsidRPr="009C07E8">
              <w:rPr>
                <w:rFonts w:ascii="Arial" w:hAnsi="Arial" w:cs="Arial"/>
                <w:sz w:val="16"/>
                <w:szCs w:val="16"/>
              </w:rPr>
              <w:t xml:space="preserve"> no município de Selvíria MS durante toda a vigência do contrato.</w:t>
            </w:r>
          </w:p>
          <w:p w14:paraId="6959F9A5" w14:textId="77777777" w:rsidR="00364220" w:rsidRPr="009C07E8" w:rsidRDefault="00364220" w:rsidP="00364220">
            <w:pPr>
              <w:pStyle w:val="PargrafodaLista"/>
              <w:spacing w:after="0" w:line="240" w:lineRule="auto"/>
              <w:ind w:left="0" w:right="-1"/>
              <w:jc w:val="both"/>
              <w:rPr>
                <w:rFonts w:ascii="Arial" w:hAnsi="Arial" w:cs="Arial"/>
                <w:sz w:val="16"/>
                <w:szCs w:val="16"/>
              </w:rPr>
            </w:pPr>
            <w:r w:rsidRPr="009C07E8">
              <w:rPr>
                <w:rFonts w:ascii="Arial" w:hAnsi="Arial" w:cs="Arial"/>
                <w:sz w:val="16"/>
                <w:szCs w:val="16"/>
              </w:rPr>
              <w:t>Supervisão</w:t>
            </w:r>
            <w:r w:rsidRPr="009C07E8">
              <w:rPr>
                <w:rFonts w:ascii="Arial" w:hAnsi="Arial" w:cs="Arial"/>
                <w:spacing w:val="-11"/>
                <w:sz w:val="16"/>
                <w:szCs w:val="16"/>
              </w:rPr>
              <w:t xml:space="preserve"> </w:t>
            </w:r>
            <w:r w:rsidRPr="009C07E8">
              <w:rPr>
                <w:rFonts w:ascii="Arial" w:hAnsi="Arial" w:cs="Arial"/>
                <w:sz w:val="16"/>
                <w:szCs w:val="16"/>
              </w:rPr>
              <w:t>técnica</w:t>
            </w:r>
            <w:r w:rsidRPr="009C07E8">
              <w:rPr>
                <w:rFonts w:ascii="Arial" w:hAnsi="Arial" w:cs="Arial"/>
                <w:spacing w:val="-9"/>
                <w:sz w:val="16"/>
                <w:szCs w:val="16"/>
              </w:rPr>
              <w:t xml:space="preserve"> </w:t>
            </w:r>
            <w:r w:rsidRPr="009C07E8">
              <w:rPr>
                <w:rFonts w:ascii="Arial" w:hAnsi="Arial" w:cs="Arial"/>
                <w:sz w:val="16"/>
                <w:szCs w:val="16"/>
              </w:rPr>
              <w:t>e administrativa</w:t>
            </w:r>
            <w:r w:rsidRPr="009C07E8">
              <w:rPr>
                <w:rFonts w:ascii="Arial" w:hAnsi="Arial" w:cs="Arial"/>
                <w:spacing w:val="-7"/>
                <w:sz w:val="16"/>
                <w:szCs w:val="16"/>
              </w:rPr>
              <w:t xml:space="preserve"> </w:t>
            </w:r>
            <w:r w:rsidRPr="009C07E8">
              <w:rPr>
                <w:rFonts w:ascii="Arial" w:hAnsi="Arial" w:cs="Arial"/>
                <w:sz w:val="16"/>
                <w:szCs w:val="16"/>
              </w:rPr>
              <w:t>da</w:t>
            </w:r>
            <w:r w:rsidRPr="009C07E8">
              <w:rPr>
                <w:rFonts w:ascii="Arial" w:hAnsi="Arial" w:cs="Arial"/>
                <w:spacing w:val="-8"/>
                <w:sz w:val="16"/>
                <w:szCs w:val="16"/>
              </w:rPr>
              <w:t xml:space="preserve"> </w:t>
            </w:r>
            <w:r w:rsidRPr="009C07E8">
              <w:rPr>
                <w:rFonts w:ascii="Arial" w:hAnsi="Arial" w:cs="Arial"/>
                <w:spacing w:val="-2"/>
                <w:sz w:val="16"/>
                <w:szCs w:val="16"/>
              </w:rPr>
              <w:t>equipe.</w:t>
            </w:r>
          </w:p>
          <w:p w14:paraId="3BCB20FC" w14:textId="77777777" w:rsidR="00364220" w:rsidRPr="009C07E8" w:rsidRDefault="00364220" w:rsidP="00364220">
            <w:pPr>
              <w:pStyle w:val="PargrafodaLista"/>
              <w:spacing w:after="0" w:line="240" w:lineRule="auto"/>
              <w:ind w:left="0" w:right="-1"/>
              <w:jc w:val="both"/>
              <w:rPr>
                <w:rFonts w:ascii="Arial" w:hAnsi="Arial" w:cs="Arial"/>
                <w:spacing w:val="-2"/>
                <w:sz w:val="16"/>
                <w:szCs w:val="16"/>
              </w:rPr>
            </w:pPr>
            <w:r w:rsidRPr="009C07E8">
              <w:rPr>
                <w:rFonts w:ascii="Arial" w:hAnsi="Arial" w:cs="Arial"/>
                <w:spacing w:val="-2"/>
                <w:sz w:val="16"/>
                <w:szCs w:val="16"/>
              </w:rPr>
              <w:t>Em Observação ao Art 101, Inciso XI, da Lei Orgânica do Município, considerar como salário mínimo 1,39 do Salário Mínimo Nacional e Ticket Alimentação de R$300,00.</w:t>
            </w:r>
          </w:p>
          <w:p w14:paraId="45C9B497" w14:textId="1B9453BE" w:rsidR="00364220" w:rsidRPr="0027660B" w:rsidRDefault="00364220" w:rsidP="00364220">
            <w:pPr>
              <w:pStyle w:val="PargrafodaLista"/>
              <w:spacing w:after="0" w:line="240" w:lineRule="auto"/>
              <w:ind w:left="0" w:right="-1"/>
              <w:jc w:val="both"/>
              <w:rPr>
                <w:rFonts w:ascii="Arial" w:hAnsi="Arial" w:cs="Arial"/>
                <w:spacing w:val="-2"/>
                <w:sz w:val="16"/>
                <w:szCs w:val="16"/>
              </w:rPr>
            </w:pPr>
            <w:r w:rsidRPr="009C07E8">
              <w:rPr>
                <w:rFonts w:ascii="Arial" w:hAnsi="Arial" w:cs="Arial"/>
                <w:spacing w:val="-2"/>
                <w:sz w:val="16"/>
                <w:szCs w:val="16"/>
              </w:rPr>
              <w:t>Controle de frequência;</w:t>
            </w:r>
          </w:p>
        </w:tc>
        <w:tc>
          <w:tcPr>
            <w:tcW w:w="591" w:type="pct"/>
            <w:tcBorders>
              <w:top w:val="single" w:sz="4" w:space="0" w:color="auto"/>
            </w:tcBorders>
            <w:vAlign w:val="center"/>
          </w:tcPr>
          <w:p w14:paraId="58FFD9A2" w14:textId="57CBD3D7" w:rsidR="00364220" w:rsidRPr="00253C4D" w:rsidRDefault="00364220" w:rsidP="00364220">
            <w:pPr>
              <w:jc w:val="center"/>
              <w:rPr>
                <w:rFonts w:ascii="Arial" w:hAnsi="Arial" w:cs="Arial"/>
                <w:b/>
                <w:bCs/>
                <w:sz w:val="16"/>
                <w:szCs w:val="16"/>
              </w:rPr>
            </w:pPr>
            <w:r>
              <w:rPr>
                <w:rFonts w:ascii="Arial" w:hAnsi="Arial" w:cs="Arial"/>
                <w:b/>
                <w:bCs/>
                <w:sz w:val="16"/>
                <w:szCs w:val="16"/>
              </w:rPr>
              <w:t>12(meses)</w:t>
            </w:r>
          </w:p>
        </w:tc>
        <w:tc>
          <w:tcPr>
            <w:tcW w:w="645" w:type="pct"/>
            <w:tcBorders>
              <w:top w:val="single" w:sz="4" w:space="0" w:color="auto"/>
            </w:tcBorders>
            <w:vAlign w:val="center"/>
          </w:tcPr>
          <w:p w14:paraId="63216D07" w14:textId="3113A078" w:rsidR="00364220" w:rsidRPr="00253C4D" w:rsidRDefault="00364220" w:rsidP="00364220">
            <w:pPr>
              <w:jc w:val="center"/>
              <w:rPr>
                <w:rFonts w:ascii="Arial" w:hAnsi="Arial" w:cs="Arial"/>
                <w:b/>
                <w:bCs/>
                <w:sz w:val="16"/>
                <w:szCs w:val="16"/>
              </w:rPr>
            </w:pPr>
          </w:p>
        </w:tc>
        <w:tc>
          <w:tcPr>
            <w:tcW w:w="807" w:type="pct"/>
            <w:tcBorders>
              <w:top w:val="single" w:sz="4" w:space="0" w:color="auto"/>
            </w:tcBorders>
            <w:vAlign w:val="center"/>
          </w:tcPr>
          <w:p w14:paraId="0E11FA82" w14:textId="77777777" w:rsidR="00364220" w:rsidRPr="00253C4D" w:rsidRDefault="00364220" w:rsidP="00364220">
            <w:pPr>
              <w:jc w:val="center"/>
              <w:rPr>
                <w:rFonts w:ascii="Arial" w:hAnsi="Arial" w:cs="Arial"/>
                <w:b/>
                <w:bCs/>
                <w:sz w:val="16"/>
                <w:szCs w:val="16"/>
              </w:rPr>
            </w:pPr>
          </w:p>
        </w:tc>
      </w:tr>
      <w:bookmarkEnd w:id="9"/>
    </w:tbl>
    <w:p w14:paraId="668953BC" w14:textId="77777777" w:rsidR="00364220" w:rsidRDefault="00364220" w:rsidP="00574317">
      <w:pPr>
        <w:ind w:right="-2"/>
        <w:jc w:val="both"/>
        <w:rPr>
          <w:rFonts w:ascii="Arial" w:hAnsi="Arial" w:cs="Arial"/>
          <w:sz w:val="22"/>
          <w:szCs w:val="22"/>
        </w:rPr>
      </w:pPr>
    </w:p>
    <w:p w14:paraId="13F2CCFD" w14:textId="55137556" w:rsidR="00CF5B59" w:rsidRDefault="00413110" w:rsidP="00574317">
      <w:pPr>
        <w:ind w:right="-2"/>
        <w:jc w:val="both"/>
        <w:rPr>
          <w:rFonts w:ascii="Arial" w:hAnsi="Arial" w:cs="Arial"/>
          <w:sz w:val="22"/>
          <w:szCs w:val="22"/>
        </w:rPr>
      </w:pPr>
      <w:r>
        <w:rPr>
          <w:rFonts w:ascii="Arial" w:hAnsi="Arial" w:cs="Arial"/>
          <w:sz w:val="22"/>
          <w:szCs w:val="22"/>
        </w:rPr>
        <w:t xml:space="preserve">Declarações e </w:t>
      </w:r>
      <w:r w:rsidR="00CF5B59">
        <w:rPr>
          <w:rFonts w:ascii="Arial" w:hAnsi="Arial" w:cs="Arial"/>
          <w:sz w:val="22"/>
          <w:szCs w:val="22"/>
        </w:rPr>
        <w:t>Adendos da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3296EAED" w14:textId="77777777" w:rsidR="0066229D" w:rsidRPr="00600ADA" w:rsidRDefault="0066229D" w:rsidP="0066229D">
      <w:pPr>
        <w:ind w:left="567"/>
        <w:jc w:val="both"/>
        <w:rPr>
          <w:rFonts w:ascii="Arial" w:hAnsi="Arial" w:cs="Arial"/>
          <w:bCs/>
          <w:sz w:val="20"/>
          <w:szCs w:val="20"/>
        </w:rPr>
      </w:pPr>
    </w:p>
    <w:p w14:paraId="7EC041D8"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lastRenderedPageBreak/>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60F32153" w14:textId="77777777" w:rsidR="0066229D" w:rsidRPr="00600ADA" w:rsidRDefault="0066229D" w:rsidP="0066229D">
      <w:pPr>
        <w:ind w:left="567"/>
        <w:jc w:val="both"/>
        <w:rPr>
          <w:rFonts w:ascii="Arial" w:hAnsi="Arial" w:cs="Arial"/>
          <w:bCs/>
          <w:sz w:val="20"/>
          <w:szCs w:val="20"/>
        </w:rPr>
      </w:pPr>
    </w:p>
    <w:p w14:paraId="2A74938C" w14:textId="77777777" w:rsidR="00CF5B59"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763199A0" w14:textId="77777777" w:rsidR="0066229D" w:rsidRPr="00600ADA" w:rsidRDefault="0066229D" w:rsidP="0066229D">
      <w:pPr>
        <w:ind w:left="567"/>
        <w:jc w:val="both"/>
        <w:rPr>
          <w:rFonts w:ascii="Arial" w:hAnsi="Arial" w:cs="Arial"/>
          <w:bCs/>
          <w:sz w:val="20"/>
          <w:szCs w:val="20"/>
        </w:rPr>
      </w:pPr>
    </w:p>
    <w:p w14:paraId="0DBEC1CD" w14:textId="77777777" w:rsidR="00CF5B59" w:rsidRPr="00600ADA" w:rsidRDefault="00CF5B59" w:rsidP="00713CA5">
      <w:pPr>
        <w:numPr>
          <w:ilvl w:val="0"/>
          <w:numId w:val="3"/>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Pr="00D529E0"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5B1EAD2A" w14:textId="77777777" w:rsidR="00EE2B41" w:rsidRPr="00D529E0"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0F1AB6AF" w14:textId="2EC1B351" w:rsidR="00EE2B41" w:rsidRPr="00D529E0" w:rsidRDefault="00DD5589" w:rsidP="000A34FA">
      <w:pPr>
        <w:ind w:right="-2"/>
        <w:jc w:val="both"/>
        <w:rPr>
          <w:rFonts w:ascii="Arial" w:hAnsi="Arial" w:cs="Arial"/>
          <w:sz w:val="22"/>
          <w:szCs w:val="22"/>
        </w:rPr>
      </w:pPr>
      <w:r w:rsidRPr="00D529E0">
        <w:rPr>
          <w:rFonts w:ascii="Arial" w:hAnsi="Arial" w:cs="Arial"/>
          <w:bCs/>
          <w:sz w:val="22"/>
          <w:szCs w:val="22"/>
        </w:rPr>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350A06">
        <w:rPr>
          <w:rFonts w:ascii="Arial" w:hAnsi="Arial" w:cs="Arial"/>
          <w:sz w:val="22"/>
          <w:szCs w:val="22"/>
        </w:rPr>
        <w:t>serviços</w:t>
      </w:r>
      <w:r w:rsidR="00F443A7" w:rsidRPr="00D529E0">
        <w:rPr>
          <w:rFonts w:ascii="Arial" w:hAnsi="Arial" w:cs="Arial"/>
          <w:sz w:val="22"/>
          <w:szCs w:val="22"/>
        </w:rPr>
        <w:t xml:space="preserve">:  </w:t>
      </w:r>
      <w:r w:rsidR="00B755B9">
        <w:rPr>
          <w:rFonts w:ascii="Arial" w:hAnsi="Arial" w:cs="Arial"/>
          <w:sz w:val="22"/>
          <w:szCs w:val="22"/>
        </w:rPr>
        <w:t xml:space="preserve">conforme </w:t>
      </w:r>
      <w:r w:rsidR="00350A06">
        <w:rPr>
          <w:rFonts w:ascii="Arial" w:hAnsi="Arial" w:cs="Arial"/>
          <w:sz w:val="22"/>
          <w:szCs w:val="22"/>
        </w:rPr>
        <w:t xml:space="preserve">O.S </w:t>
      </w:r>
      <w:r w:rsidR="00413110">
        <w:rPr>
          <w:rFonts w:ascii="Arial" w:hAnsi="Arial" w:cs="Arial"/>
          <w:sz w:val="22"/>
          <w:szCs w:val="22"/>
        </w:rPr>
        <w:t>(</w:t>
      </w:r>
      <w:r w:rsidR="00350A06">
        <w:rPr>
          <w:rFonts w:ascii="Arial" w:hAnsi="Arial" w:cs="Arial"/>
          <w:sz w:val="22"/>
          <w:szCs w:val="22"/>
        </w:rPr>
        <w:t>Ordem de Serviços</w:t>
      </w:r>
      <w:r w:rsidR="00413110">
        <w:rPr>
          <w:rFonts w:ascii="Arial" w:hAnsi="Arial" w:cs="Arial"/>
          <w:sz w:val="22"/>
          <w:szCs w:val="22"/>
        </w:rPr>
        <w:t>)</w:t>
      </w:r>
      <w:r w:rsidR="00EE2B41" w:rsidRPr="00D529E0">
        <w:rPr>
          <w:rFonts w:ascii="Arial" w:hAnsi="Arial" w:cs="Arial"/>
          <w:sz w:val="22"/>
          <w:szCs w:val="22"/>
        </w:rPr>
        <w:t xml:space="preserve">, contados a partir da data de recebimento; </w:t>
      </w: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Pr="00D529E0" w:rsidRDefault="00EE2B41" w:rsidP="00574317">
      <w:pPr>
        <w:ind w:right="-2"/>
        <w:jc w:val="both"/>
        <w:rPr>
          <w:rFonts w:ascii="Arial" w:hAnsi="Arial" w:cs="Arial"/>
          <w:b/>
          <w:bCs/>
          <w:sz w:val="22"/>
          <w:szCs w:val="22"/>
        </w:rPr>
      </w:pPr>
      <w:r w:rsidRPr="00D529E0">
        <w:rPr>
          <w:rFonts w:ascii="Arial" w:hAnsi="Arial" w:cs="Arial"/>
          <w:b/>
          <w:bCs/>
          <w:sz w:val="22"/>
          <w:szCs w:val="22"/>
        </w:rPr>
        <w:t xml:space="preserve">DADOS DO RESPONSÁVEL PELA ASSINATURA DO CONTRATO: </w:t>
      </w: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t>Celular/Whats</w:t>
      </w:r>
      <w:r w:rsidR="006958A6">
        <w:rPr>
          <w:rFonts w:ascii="Arial" w:hAnsi="Arial" w:cs="Arial"/>
          <w:bCs/>
          <w:sz w:val="22"/>
          <w:szCs w:val="22"/>
        </w:rPr>
        <w:t>-</w:t>
      </w:r>
      <w:r>
        <w:rPr>
          <w:rFonts w:ascii="Arial" w:hAnsi="Arial" w:cs="Arial"/>
          <w:bCs/>
          <w:sz w:val="22"/>
          <w:szCs w:val="22"/>
        </w:rPr>
        <w:t>app:</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Pr="00D529E0"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0B193B1F" w14:textId="77777777" w:rsidR="00EE2B41" w:rsidRDefault="00EE2B41" w:rsidP="00574317">
      <w:pPr>
        <w:overflowPunct w:val="0"/>
        <w:autoSpaceDE w:val="0"/>
        <w:autoSpaceDN w:val="0"/>
        <w:adjustRightInd w:val="0"/>
        <w:ind w:left="-142" w:right="-2"/>
        <w:textAlignment w:val="baseline"/>
        <w:rPr>
          <w:rFonts w:ascii="Arial" w:hAnsi="Arial" w:cs="Arial"/>
          <w:sz w:val="22"/>
          <w:szCs w:val="22"/>
        </w:rPr>
      </w:pPr>
    </w:p>
    <w:p w14:paraId="785C1678" w14:textId="77777777" w:rsidR="00DA4185" w:rsidRDefault="00DA4185" w:rsidP="00574317">
      <w:pPr>
        <w:overflowPunct w:val="0"/>
        <w:autoSpaceDE w:val="0"/>
        <w:autoSpaceDN w:val="0"/>
        <w:adjustRightInd w:val="0"/>
        <w:ind w:left="-142" w:right="-2"/>
        <w:textAlignment w:val="baseline"/>
        <w:rPr>
          <w:rFonts w:ascii="Arial" w:hAnsi="Arial" w:cs="Arial"/>
          <w:sz w:val="22"/>
          <w:szCs w:val="22"/>
        </w:rPr>
      </w:pPr>
    </w:p>
    <w:p w14:paraId="71DB7FA7" w14:textId="77777777" w:rsidR="00DA4185" w:rsidRPr="00D529E0" w:rsidRDefault="00DA4185" w:rsidP="00574317">
      <w:pPr>
        <w:overflowPunct w:val="0"/>
        <w:autoSpaceDE w:val="0"/>
        <w:autoSpaceDN w:val="0"/>
        <w:adjustRightInd w:val="0"/>
        <w:ind w:left="-142" w:right="-2"/>
        <w:textAlignment w:val="baseline"/>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5DCBC90B" w14:textId="77777777" w:rsidR="00632C19"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288AF691"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DAC974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47D0391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C7B4FD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A0DA7BC"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2FFD07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084BF36" w14:textId="77777777" w:rsidR="001077BF" w:rsidRDefault="001077BF" w:rsidP="00632C19">
      <w:pPr>
        <w:overflowPunct w:val="0"/>
        <w:autoSpaceDE w:val="0"/>
        <w:autoSpaceDN w:val="0"/>
        <w:adjustRightInd w:val="0"/>
        <w:ind w:left="-142" w:right="-2"/>
        <w:jc w:val="center"/>
        <w:textAlignment w:val="baseline"/>
        <w:rPr>
          <w:rFonts w:ascii="Arial" w:hAnsi="Arial" w:cs="Arial"/>
          <w:sz w:val="22"/>
          <w:szCs w:val="22"/>
        </w:rPr>
      </w:pPr>
    </w:p>
    <w:p w14:paraId="5AC45D90"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1AD2E76C" w14:textId="77777777" w:rsidR="00F503DC" w:rsidRDefault="00F503DC" w:rsidP="00632C19">
      <w:pPr>
        <w:overflowPunct w:val="0"/>
        <w:autoSpaceDE w:val="0"/>
        <w:autoSpaceDN w:val="0"/>
        <w:adjustRightInd w:val="0"/>
        <w:ind w:left="-142" w:right="-2"/>
        <w:jc w:val="center"/>
        <w:textAlignment w:val="baseline"/>
        <w:rPr>
          <w:rFonts w:ascii="Arial" w:hAnsi="Arial" w:cs="Arial"/>
          <w:sz w:val="22"/>
          <w:szCs w:val="22"/>
        </w:rPr>
      </w:pPr>
    </w:p>
    <w:p w14:paraId="5CF83DE8" w14:textId="77777777" w:rsidR="00F503DC" w:rsidRDefault="00F503DC" w:rsidP="00632C19">
      <w:pPr>
        <w:overflowPunct w:val="0"/>
        <w:autoSpaceDE w:val="0"/>
        <w:autoSpaceDN w:val="0"/>
        <w:adjustRightInd w:val="0"/>
        <w:ind w:left="-142" w:right="-2"/>
        <w:jc w:val="center"/>
        <w:textAlignment w:val="baseline"/>
        <w:rPr>
          <w:rFonts w:ascii="Arial" w:hAnsi="Arial" w:cs="Arial"/>
          <w:sz w:val="22"/>
          <w:szCs w:val="22"/>
        </w:rPr>
      </w:pPr>
    </w:p>
    <w:p w14:paraId="55832DC2" w14:textId="77777777" w:rsidR="00F503DC" w:rsidRDefault="00F503DC" w:rsidP="00632C19">
      <w:pPr>
        <w:overflowPunct w:val="0"/>
        <w:autoSpaceDE w:val="0"/>
        <w:autoSpaceDN w:val="0"/>
        <w:adjustRightInd w:val="0"/>
        <w:ind w:left="-142" w:right="-2"/>
        <w:jc w:val="center"/>
        <w:textAlignment w:val="baseline"/>
        <w:rPr>
          <w:rFonts w:ascii="Arial" w:hAnsi="Arial" w:cs="Arial"/>
          <w:sz w:val="22"/>
          <w:szCs w:val="22"/>
        </w:rPr>
      </w:pPr>
    </w:p>
    <w:p w14:paraId="42E636D6" w14:textId="77777777" w:rsidR="00F503DC" w:rsidRDefault="00F503DC" w:rsidP="00632C19">
      <w:pPr>
        <w:overflowPunct w:val="0"/>
        <w:autoSpaceDE w:val="0"/>
        <w:autoSpaceDN w:val="0"/>
        <w:adjustRightInd w:val="0"/>
        <w:ind w:left="-142" w:right="-2"/>
        <w:jc w:val="center"/>
        <w:textAlignment w:val="baseline"/>
        <w:rPr>
          <w:rFonts w:ascii="Arial" w:hAnsi="Arial" w:cs="Arial"/>
          <w:sz w:val="22"/>
          <w:szCs w:val="22"/>
        </w:rPr>
      </w:pPr>
    </w:p>
    <w:p w14:paraId="330C415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372108E6" w14:textId="77777777" w:rsidR="007E2A34" w:rsidRDefault="007E2A34" w:rsidP="00632C19">
      <w:pPr>
        <w:overflowPunct w:val="0"/>
        <w:autoSpaceDE w:val="0"/>
        <w:autoSpaceDN w:val="0"/>
        <w:adjustRightInd w:val="0"/>
        <w:ind w:left="-142" w:right="-2"/>
        <w:jc w:val="center"/>
        <w:textAlignment w:val="baseline"/>
        <w:rPr>
          <w:rFonts w:ascii="Arial" w:hAnsi="Arial" w:cs="Arial"/>
          <w:sz w:val="22"/>
          <w:szCs w:val="22"/>
        </w:rPr>
      </w:pPr>
    </w:p>
    <w:p w14:paraId="76D43CD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5708BE1C" w14:textId="77777777" w:rsidR="00E16A60" w:rsidRDefault="00E16A60" w:rsidP="00632C19">
      <w:pPr>
        <w:overflowPunct w:val="0"/>
        <w:autoSpaceDE w:val="0"/>
        <w:autoSpaceDN w:val="0"/>
        <w:adjustRightInd w:val="0"/>
        <w:ind w:left="-142" w:right="-2"/>
        <w:jc w:val="center"/>
        <w:textAlignment w:val="baseline"/>
        <w:rPr>
          <w:rFonts w:ascii="Arial" w:hAnsi="Arial" w:cs="Arial"/>
          <w:sz w:val="22"/>
          <w:szCs w:val="22"/>
        </w:rPr>
      </w:pPr>
    </w:p>
    <w:p w14:paraId="685CF261" w14:textId="77777777" w:rsidR="00413110" w:rsidRDefault="00413110" w:rsidP="00632C19">
      <w:pPr>
        <w:overflowPunct w:val="0"/>
        <w:autoSpaceDE w:val="0"/>
        <w:autoSpaceDN w:val="0"/>
        <w:adjustRightInd w:val="0"/>
        <w:ind w:left="-142" w:right="-2"/>
        <w:jc w:val="center"/>
        <w:textAlignment w:val="baseline"/>
        <w:rPr>
          <w:rFonts w:ascii="Arial" w:hAnsi="Arial" w:cs="Arial"/>
          <w:sz w:val="22"/>
          <w:szCs w:val="22"/>
        </w:rPr>
      </w:pPr>
    </w:p>
    <w:p w14:paraId="181397FE" w14:textId="77777777" w:rsidR="008845DD" w:rsidRDefault="008845DD" w:rsidP="00632C19">
      <w:pPr>
        <w:overflowPunct w:val="0"/>
        <w:autoSpaceDE w:val="0"/>
        <w:autoSpaceDN w:val="0"/>
        <w:adjustRightInd w:val="0"/>
        <w:ind w:left="-142" w:right="-2"/>
        <w:jc w:val="center"/>
        <w:textAlignment w:val="baseline"/>
        <w:rPr>
          <w:rFonts w:ascii="Arial" w:hAnsi="Arial" w:cs="Arial"/>
          <w:sz w:val="22"/>
          <w:szCs w:val="22"/>
        </w:rPr>
      </w:pPr>
    </w:p>
    <w:p w14:paraId="06C3C7F2" w14:textId="16641202" w:rsidR="00BB7BC9" w:rsidRPr="00D529E0" w:rsidRDefault="00BB7BC9"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lastRenderedPageBreak/>
        <w:t>ANEXO V.</w:t>
      </w:r>
    </w:p>
    <w:p w14:paraId="1FDA34C1" w14:textId="77777777" w:rsidR="00BB7BC9" w:rsidRPr="00D529E0" w:rsidRDefault="00BB7BC9" w:rsidP="00574317">
      <w:pPr>
        <w:ind w:right="-2"/>
        <w:jc w:val="center"/>
        <w:rPr>
          <w:rFonts w:ascii="Arial" w:hAnsi="Arial" w:cs="Arial"/>
          <w:sz w:val="22"/>
          <w:szCs w:val="22"/>
        </w:rPr>
      </w:pPr>
    </w:p>
    <w:p w14:paraId="4B4827E6" w14:textId="77777777" w:rsidR="00BB7BC9" w:rsidRPr="00D529E0" w:rsidRDefault="00BB7BC9" w:rsidP="00574317">
      <w:pPr>
        <w:ind w:right="-2"/>
        <w:jc w:val="center"/>
        <w:rPr>
          <w:rFonts w:ascii="Arial" w:hAnsi="Arial" w:cs="Arial"/>
          <w:b/>
          <w:bCs/>
          <w:sz w:val="22"/>
          <w:szCs w:val="22"/>
        </w:rPr>
      </w:pPr>
    </w:p>
    <w:p w14:paraId="2A2F8B9B" w14:textId="77777777"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DECLARAÇÃO DE QUALIFICAÇÃO DE MICROEMPRESA OU EMPRESA DE PEQUENO PORTE.</w:t>
      </w:r>
    </w:p>
    <w:p w14:paraId="7D0B861B" w14:textId="77777777" w:rsidR="00BB7BC9" w:rsidRPr="00D529E0" w:rsidRDefault="00BB7BC9" w:rsidP="00574317">
      <w:pPr>
        <w:ind w:right="-2"/>
        <w:jc w:val="both"/>
        <w:rPr>
          <w:rFonts w:ascii="Arial" w:hAnsi="Arial" w:cs="Arial"/>
          <w:b/>
          <w:bCs/>
          <w:sz w:val="22"/>
          <w:szCs w:val="22"/>
        </w:rPr>
      </w:pPr>
    </w:p>
    <w:p w14:paraId="3E24C0FB" w14:textId="77777777" w:rsidR="00BB7BC9" w:rsidRPr="00D529E0" w:rsidRDefault="00BB7BC9" w:rsidP="00574317">
      <w:pPr>
        <w:ind w:right="-2"/>
        <w:jc w:val="both"/>
        <w:rPr>
          <w:rFonts w:ascii="Arial" w:hAnsi="Arial" w:cs="Arial"/>
          <w:i/>
          <w:snapToGrid w:val="0"/>
          <w:sz w:val="22"/>
          <w:szCs w:val="22"/>
        </w:rPr>
      </w:pPr>
      <w:r w:rsidRPr="00D529E0">
        <w:rPr>
          <w:rFonts w:ascii="Arial" w:hAnsi="Arial" w:cs="Arial"/>
          <w:i/>
          <w:iCs/>
          <w:sz w:val="22"/>
          <w:szCs w:val="22"/>
        </w:rPr>
        <w:t>(Este anexo é um modelo e deve ser feito preferencialmente em papel timbrado da licitante,</w:t>
      </w:r>
      <w:r w:rsidRPr="00D529E0">
        <w:rPr>
          <w:rFonts w:ascii="Arial" w:hAnsi="Arial" w:cs="Arial"/>
          <w:i/>
          <w:sz w:val="22"/>
          <w:szCs w:val="22"/>
        </w:rPr>
        <w:t xml:space="preserve"> apresentada junto ao credenciamento fora dos envelopes de propostas e documentação).</w:t>
      </w:r>
    </w:p>
    <w:p w14:paraId="230C2ABD" w14:textId="77777777" w:rsidR="00BB7BC9" w:rsidRPr="00D529E0" w:rsidRDefault="00BB7BC9" w:rsidP="00574317">
      <w:pPr>
        <w:ind w:right="-2"/>
        <w:jc w:val="both"/>
        <w:rPr>
          <w:rFonts w:ascii="Arial" w:hAnsi="Arial" w:cs="Arial"/>
          <w:bCs/>
          <w:sz w:val="22"/>
          <w:szCs w:val="22"/>
        </w:rPr>
      </w:pPr>
    </w:p>
    <w:p w14:paraId="5C26AC14" w14:textId="77777777" w:rsidR="00BB7BC9" w:rsidRDefault="00BB7BC9" w:rsidP="00574317">
      <w:pPr>
        <w:pStyle w:val="Corpodetexto2"/>
        <w:spacing w:after="0" w:line="240" w:lineRule="auto"/>
        <w:ind w:right="-2" w:firstLine="708"/>
        <w:rPr>
          <w:rFonts w:ascii="Arial" w:hAnsi="Arial" w:cs="Arial"/>
          <w:bCs/>
          <w:sz w:val="22"/>
          <w:szCs w:val="22"/>
        </w:rPr>
      </w:pPr>
    </w:p>
    <w:p w14:paraId="714F9569" w14:textId="17284664" w:rsidR="00E16A60" w:rsidRDefault="00E16A60" w:rsidP="00E16A60">
      <w:pPr>
        <w:pStyle w:val="Corpodetexto2"/>
        <w:spacing w:after="0" w:line="240" w:lineRule="auto"/>
        <w:ind w:right="-2" w:firstLine="851"/>
        <w:jc w:val="both"/>
        <w:rPr>
          <w:rFonts w:ascii="Arial" w:hAnsi="Arial" w:cs="Arial"/>
          <w:sz w:val="22"/>
          <w:szCs w:val="22"/>
        </w:rPr>
      </w:pPr>
      <w:r w:rsidRPr="007E5FF3">
        <w:rPr>
          <w:rFonts w:ascii="Arial" w:hAnsi="Arial" w:cs="Arial"/>
          <w:sz w:val="22"/>
          <w:szCs w:val="22"/>
        </w:rPr>
        <w:t>A Empresa _______________________, inscrita no CNPJ n° _____________________, por intermédio de seu representante legal o(a) Sr.(a) _______________________, portador (a) da Carteira de Identidade n° _________________ expedida pela SSP/__ e de CPF n° _________________ DECLARA, para fins do disposto n</w:t>
      </w:r>
      <w:r>
        <w:rPr>
          <w:rFonts w:ascii="Arial" w:hAnsi="Arial" w:cs="Arial"/>
          <w:sz w:val="22"/>
          <w:szCs w:val="22"/>
        </w:rPr>
        <w:t xml:space="preserve">o </w:t>
      </w:r>
      <w:r w:rsidRPr="00D529E0">
        <w:rPr>
          <w:rFonts w:ascii="Arial" w:hAnsi="Arial" w:cs="Arial"/>
          <w:b/>
          <w:bCs/>
          <w:sz w:val="22"/>
          <w:szCs w:val="22"/>
        </w:rPr>
        <w:t xml:space="preserve">PROCESSO ADM. N.° </w:t>
      </w:r>
      <w:r>
        <w:rPr>
          <w:rFonts w:ascii="Arial" w:hAnsi="Arial" w:cs="Arial"/>
          <w:b/>
          <w:bCs/>
          <w:sz w:val="22"/>
          <w:szCs w:val="22"/>
        </w:rPr>
        <w:t>0</w:t>
      </w:r>
      <w:r w:rsidR="00E245AD">
        <w:rPr>
          <w:rFonts w:ascii="Arial" w:hAnsi="Arial" w:cs="Arial"/>
          <w:b/>
          <w:bCs/>
          <w:sz w:val="22"/>
          <w:szCs w:val="22"/>
        </w:rPr>
        <w:t>62</w:t>
      </w:r>
      <w:r w:rsidRPr="00D529E0">
        <w:rPr>
          <w:rFonts w:ascii="Arial" w:hAnsi="Arial" w:cs="Arial"/>
          <w:b/>
          <w:bCs/>
          <w:sz w:val="22"/>
          <w:szCs w:val="22"/>
        </w:rPr>
        <w:t>/202</w:t>
      </w:r>
      <w:r>
        <w:rPr>
          <w:rFonts w:ascii="Arial" w:hAnsi="Arial" w:cs="Arial"/>
          <w:b/>
          <w:bCs/>
          <w:sz w:val="22"/>
          <w:szCs w:val="22"/>
        </w:rPr>
        <w:t>6</w:t>
      </w:r>
      <w:r w:rsidRPr="00D529E0">
        <w:rPr>
          <w:rFonts w:ascii="Arial" w:hAnsi="Arial" w:cs="Arial"/>
          <w:bCs/>
          <w:sz w:val="22"/>
          <w:szCs w:val="22"/>
        </w:rPr>
        <w:t xml:space="preserve">, na modalidade de </w:t>
      </w:r>
      <w:r w:rsidRPr="00D529E0">
        <w:rPr>
          <w:rFonts w:ascii="Arial" w:hAnsi="Arial" w:cs="Arial"/>
          <w:b/>
          <w:bCs/>
          <w:sz w:val="22"/>
          <w:szCs w:val="22"/>
        </w:rPr>
        <w:t>PREGÃO ELETRÔNICO N.º 0</w:t>
      </w:r>
      <w:r w:rsidR="00413110">
        <w:rPr>
          <w:rFonts w:ascii="Arial" w:hAnsi="Arial" w:cs="Arial"/>
          <w:b/>
          <w:bCs/>
          <w:sz w:val="22"/>
          <w:szCs w:val="22"/>
        </w:rPr>
        <w:t>1</w:t>
      </w:r>
      <w:r w:rsidR="00E245AD">
        <w:rPr>
          <w:rFonts w:ascii="Arial" w:hAnsi="Arial" w:cs="Arial"/>
          <w:b/>
          <w:bCs/>
          <w:sz w:val="22"/>
          <w:szCs w:val="22"/>
        </w:rPr>
        <w:t>6</w:t>
      </w:r>
      <w:r w:rsidRPr="00D529E0">
        <w:rPr>
          <w:rFonts w:ascii="Arial" w:hAnsi="Arial" w:cs="Arial"/>
          <w:b/>
          <w:bCs/>
          <w:sz w:val="22"/>
          <w:szCs w:val="22"/>
        </w:rPr>
        <w:t>/202</w:t>
      </w:r>
      <w:r>
        <w:rPr>
          <w:rFonts w:ascii="Arial" w:hAnsi="Arial" w:cs="Arial"/>
          <w:b/>
          <w:bCs/>
          <w:sz w:val="22"/>
          <w:szCs w:val="22"/>
        </w:rPr>
        <w:t>6</w:t>
      </w:r>
      <w:r w:rsidRPr="007E5FF3">
        <w:rPr>
          <w:rFonts w:ascii="Arial" w:hAnsi="Arial" w:cs="Arial"/>
          <w:sz w:val="22"/>
          <w:szCs w:val="22"/>
        </w:rPr>
        <w:t xml:space="preserve">, </w:t>
      </w:r>
      <w:r w:rsidRPr="00D529E0">
        <w:rPr>
          <w:rFonts w:ascii="Arial" w:hAnsi="Arial" w:cs="Arial"/>
          <w:bCs/>
          <w:sz w:val="22"/>
          <w:szCs w:val="22"/>
        </w:rPr>
        <w:t>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n.º 123/06</w:t>
      </w:r>
      <w:r>
        <w:rPr>
          <w:rFonts w:ascii="Arial" w:hAnsi="Arial" w:cs="Arial"/>
          <w:bCs/>
          <w:sz w:val="22"/>
          <w:szCs w:val="22"/>
        </w:rPr>
        <w:t xml:space="preserve">, </w:t>
      </w:r>
      <w:r w:rsidRPr="007E5FF3">
        <w:rPr>
          <w:rFonts w:ascii="Arial" w:hAnsi="Arial" w:cs="Arial"/>
          <w:sz w:val="22"/>
          <w:szCs w:val="22"/>
        </w:rPr>
        <w:t>sob as sanções administrativas cabíveis e sob penas da Lei, que esta empresa, na presente data, é considerada:</w:t>
      </w:r>
    </w:p>
    <w:p w14:paraId="3D359ED8" w14:textId="77777777" w:rsidR="00E16A60" w:rsidRDefault="00E16A60" w:rsidP="00E16A60">
      <w:pPr>
        <w:ind w:firstLine="567"/>
        <w:jc w:val="both"/>
        <w:rPr>
          <w:rFonts w:ascii="Arial" w:hAnsi="Arial" w:cs="Arial"/>
          <w:sz w:val="22"/>
          <w:szCs w:val="22"/>
        </w:rPr>
      </w:pPr>
    </w:p>
    <w:p w14:paraId="190CB265"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Assinale com um x.</w:t>
      </w:r>
    </w:p>
    <w:p w14:paraId="17247E99" w14:textId="77777777" w:rsidR="00E16A60" w:rsidRPr="007E5FF3" w:rsidRDefault="00E16A60" w:rsidP="00E16A60">
      <w:pPr>
        <w:jc w:val="both"/>
        <w:rPr>
          <w:rFonts w:ascii="Arial" w:hAnsi="Arial" w:cs="Arial"/>
          <w:sz w:val="22"/>
          <w:szCs w:val="22"/>
        </w:rPr>
      </w:pPr>
    </w:p>
    <w:p w14:paraId="6E196602" w14:textId="374C8381" w:rsidR="00E16A60" w:rsidRPr="007E5FF3" w:rsidRDefault="00E16A60" w:rsidP="00E16A60">
      <w:pPr>
        <w:pStyle w:val="Corpodetexto2"/>
        <w:spacing w:after="0" w:line="240" w:lineRule="auto"/>
        <w:jc w:val="both"/>
        <w:rPr>
          <w:rFonts w:ascii="Arial" w:hAnsi="Arial" w:cs="Arial"/>
          <w:bCs/>
          <w:sz w:val="22"/>
          <w:szCs w:val="22"/>
        </w:rPr>
      </w:pPr>
      <w:r w:rsidRPr="007E5FF3">
        <w:rPr>
          <w:rFonts w:ascii="Arial" w:hAnsi="Arial" w:cs="Arial"/>
          <w:bCs/>
          <w:sz w:val="22"/>
          <w:szCs w:val="22"/>
        </w:rPr>
        <w:t>(  ) não se enquadra como ME/EPP, empresa do tipo DEMAIS/OUTRAS.</w:t>
      </w:r>
    </w:p>
    <w:p w14:paraId="5F6B3DEE" w14:textId="77777777" w:rsidR="00E16A60" w:rsidRPr="007E5FF3" w:rsidRDefault="00E16A60" w:rsidP="00E16A60">
      <w:pPr>
        <w:ind w:firstLine="567"/>
        <w:jc w:val="both"/>
        <w:rPr>
          <w:rFonts w:ascii="Arial" w:hAnsi="Arial" w:cs="Arial"/>
          <w:sz w:val="22"/>
          <w:szCs w:val="22"/>
        </w:rPr>
      </w:pPr>
    </w:p>
    <w:p w14:paraId="3033C02F"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  ) MICROEMPRESA, conforme Inciso I, art. 3° da Lei Complementar n° 123/2006;</w:t>
      </w:r>
    </w:p>
    <w:p w14:paraId="4C60940E" w14:textId="77777777" w:rsidR="00E16A60" w:rsidRPr="007E5FF3" w:rsidRDefault="00E16A60" w:rsidP="00E16A60">
      <w:pPr>
        <w:jc w:val="both"/>
        <w:rPr>
          <w:rFonts w:ascii="Arial" w:hAnsi="Arial" w:cs="Arial"/>
          <w:sz w:val="22"/>
          <w:szCs w:val="22"/>
        </w:rPr>
      </w:pPr>
    </w:p>
    <w:p w14:paraId="301CB3C7" w14:textId="15779256" w:rsidR="00E16A60" w:rsidRPr="007E5FF3" w:rsidRDefault="00E16A60" w:rsidP="00E16A60">
      <w:pPr>
        <w:jc w:val="both"/>
        <w:rPr>
          <w:rFonts w:ascii="Arial" w:hAnsi="Arial" w:cs="Arial"/>
          <w:sz w:val="22"/>
          <w:szCs w:val="22"/>
        </w:rPr>
      </w:pPr>
      <w:r w:rsidRPr="007E5FF3">
        <w:rPr>
          <w:rFonts w:ascii="Arial" w:hAnsi="Arial" w:cs="Arial"/>
          <w:sz w:val="22"/>
          <w:szCs w:val="22"/>
        </w:rPr>
        <w:t xml:space="preserve">( </w:t>
      </w:r>
      <w:r>
        <w:rPr>
          <w:rFonts w:ascii="Arial" w:hAnsi="Arial" w:cs="Arial"/>
          <w:sz w:val="22"/>
          <w:szCs w:val="22"/>
        </w:rPr>
        <w:t xml:space="preserve">  </w:t>
      </w:r>
      <w:r w:rsidRPr="007E5FF3">
        <w:rPr>
          <w:rFonts w:ascii="Arial" w:hAnsi="Arial" w:cs="Arial"/>
          <w:sz w:val="22"/>
          <w:szCs w:val="22"/>
        </w:rPr>
        <w:t xml:space="preserve">) EMPRESA DE </w:t>
      </w:r>
      <w:r w:rsidRPr="007E5FF3">
        <w:rPr>
          <w:rFonts w:ascii="Arial" w:hAnsi="Arial" w:cs="Arial"/>
          <w:bCs/>
          <w:sz w:val="22"/>
          <w:szCs w:val="22"/>
        </w:rPr>
        <w:t>PEQUENO</w:t>
      </w:r>
      <w:r w:rsidRPr="007E5FF3">
        <w:rPr>
          <w:rFonts w:ascii="Arial" w:hAnsi="Arial" w:cs="Arial"/>
          <w:sz w:val="22"/>
          <w:szCs w:val="22"/>
        </w:rPr>
        <w:t xml:space="preserve"> </w:t>
      </w:r>
      <w:r w:rsidRPr="007E5FF3">
        <w:rPr>
          <w:rFonts w:ascii="Arial" w:hAnsi="Arial" w:cs="Arial"/>
          <w:bCs/>
          <w:sz w:val="22"/>
          <w:szCs w:val="22"/>
        </w:rPr>
        <w:t>PORTE</w:t>
      </w:r>
      <w:r w:rsidRPr="007E5FF3">
        <w:rPr>
          <w:rFonts w:ascii="Arial" w:hAnsi="Arial" w:cs="Arial"/>
          <w:sz w:val="22"/>
          <w:szCs w:val="22"/>
        </w:rPr>
        <w:t>, conforme inciso II, art. 3° da lei Complementar n° 123/12006.</w:t>
      </w:r>
    </w:p>
    <w:p w14:paraId="5829B933" w14:textId="77777777" w:rsidR="00E16A60" w:rsidRPr="007E5FF3" w:rsidRDefault="00E16A60" w:rsidP="00E16A60">
      <w:pPr>
        <w:jc w:val="both"/>
        <w:rPr>
          <w:rFonts w:ascii="Arial" w:hAnsi="Arial" w:cs="Arial"/>
          <w:sz w:val="22"/>
          <w:szCs w:val="22"/>
        </w:rPr>
      </w:pPr>
    </w:p>
    <w:p w14:paraId="53B2C68C" w14:textId="77777777" w:rsidR="00E16A60" w:rsidRPr="007E5FF3" w:rsidRDefault="00E16A60" w:rsidP="00E16A60">
      <w:pPr>
        <w:jc w:val="both"/>
        <w:rPr>
          <w:rFonts w:ascii="Arial" w:hAnsi="Arial" w:cs="Arial"/>
          <w:sz w:val="22"/>
          <w:szCs w:val="22"/>
        </w:rPr>
      </w:pPr>
      <w:r w:rsidRPr="007E5FF3">
        <w:rPr>
          <w:rFonts w:ascii="Arial" w:hAnsi="Arial" w:cs="Arial"/>
          <w:sz w:val="22"/>
          <w:szCs w:val="22"/>
        </w:rPr>
        <w:t>DECLARA ainda que a empresa está excluída das vedações constantes do parágrafo 4° do artigo 3° da Lei Complementar n° 123, de 14 de dezembro de 2006.</w:t>
      </w:r>
    </w:p>
    <w:p w14:paraId="0C77CDB7" w14:textId="77777777" w:rsidR="00E16A60" w:rsidRPr="007E5FF3" w:rsidRDefault="00E16A60" w:rsidP="00E16A60">
      <w:pPr>
        <w:jc w:val="both"/>
        <w:rPr>
          <w:rFonts w:ascii="Arial" w:hAnsi="Arial" w:cs="Arial"/>
          <w:sz w:val="22"/>
          <w:szCs w:val="22"/>
        </w:rPr>
      </w:pPr>
    </w:p>
    <w:p w14:paraId="6B1BABB0" w14:textId="77777777" w:rsidR="00E16A60" w:rsidRPr="007E5FF3" w:rsidRDefault="00E16A60" w:rsidP="00E16A60">
      <w:pPr>
        <w:jc w:val="right"/>
        <w:rPr>
          <w:rFonts w:ascii="Arial" w:hAnsi="Arial" w:cs="Arial"/>
          <w:sz w:val="22"/>
          <w:szCs w:val="22"/>
        </w:rPr>
      </w:pPr>
      <w:r w:rsidRPr="007E5FF3">
        <w:rPr>
          <w:rFonts w:ascii="Arial" w:hAnsi="Arial" w:cs="Arial"/>
          <w:sz w:val="22"/>
          <w:szCs w:val="22"/>
        </w:rPr>
        <w:t>(localidade)_______, de ____________de 202</w:t>
      </w:r>
      <w:r>
        <w:rPr>
          <w:rFonts w:ascii="Arial" w:hAnsi="Arial" w:cs="Arial"/>
          <w:sz w:val="22"/>
          <w:szCs w:val="22"/>
        </w:rPr>
        <w:t>6</w:t>
      </w:r>
      <w:r w:rsidRPr="007E5FF3">
        <w:rPr>
          <w:rFonts w:ascii="Arial" w:hAnsi="Arial" w:cs="Arial"/>
          <w:sz w:val="22"/>
          <w:szCs w:val="22"/>
        </w:rPr>
        <w:t>.</w:t>
      </w:r>
    </w:p>
    <w:p w14:paraId="1F966059" w14:textId="77777777" w:rsidR="00E16A60" w:rsidRPr="007E5FF3" w:rsidRDefault="00E16A60" w:rsidP="00E16A60">
      <w:pPr>
        <w:jc w:val="both"/>
        <w:rPr>
          <w:rFonts w:ascii="Arial" w:hAnsi="Arial" w:cs="Arial"/>
          <w:sz w:val="22"/>
          <w:szCs w:val="22"/>
        </w:rPr>
      </w:pPr>
    </w:p>
    <w:p w14:paraId="66FAEEE7" w14:textId="77777777" w:rsidR="00E16A60" w:rsidRPr="007E5FF3" w:rsidRDefault="00E16A60" w:rsidP="00E16A60">
      <w:pPr>
        <w:jc w:val="both"/>
        <w:rPr>
          <w:rFonts w:ascii="Arial" w:hAnsi="Arial" w:cs="Arial"/>
          <w:sz w:val="22"/>
          <w:szCs w:val="22"/>
        </w:rPr>
      </w:pPr>
    </w:p>
    <w:p w14:paraId="43ABF314"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___________________________</w:t>
      </w:r>
    </w:p>
    <w:p w14:paraId="369913F8" w14:textId="77777777" w:rsidR="00E16A60" w:rsidRPr="007E5FF3" w:rsidRDefault="00E16A60" w:rsidP="00E16A60">
      <w:pPr>
        <w:jc w:val="center"/>
        <w:rPr>
          <w:rFonts w:ascii="Arial" w:hAnsi="Arial" w:cs="Arial"/>
          <w:sz w:val="22"/>
          <w:szCs w:val="22"/>
        </w:rPr>
      </w:pPr>
      <w:r w:rsidRPr="007E5FF3">
        <w:rPr>
          <w:rFonts w:ascii="Arial" w:hAnsi="Arial" w:cs="Arial"/>
          <w:sz w:val="22"/>
          <w:szCs w:val="22"/>
        </w:rPr>
        <w:t>(Representante Legal)</w:t>
      </w:r>
    </w:p>
    <w:p w14:paraId="5ABF2086" w14:textId="77777777" w:rsidR="00E16A60" w:rsidRDefault="00E16A60" w:rsidP="00574317">
      <w:pPr>
        <w:pStyle w:val="Corpodetexto2"/>
        <w:spacing w:after="0" w:line="240" w:lineRule="auto"/>
        <w:ind w:right="-2" w:firstLine="708"/>
        <w:rPr>
          <w:rFonts w:ascii="Arial" w:hAnsi="Arial" w:cs="Arial"/>
          <w:bCs/>
          <w:sz w:val="22"/>
          <w:szCs w:val="22"/>
        </w:rPr>
      </w:pPr>
    </w:p>
    <w:p w14:paraId="41F594B2" w14:textId="77777777" w:rsidR="0034652A" w:rsidRDefault="0034652A" w:rsidP="00574317">
      <w:pPr>
        <w:pStyle w:val="Corpodetexto2"/>
        <w:spacing w:after="0" w:line="240" w:lineRule="auto"/>
        <w:ind w:right="-2" w:firstLine="708"/>
        <w:rPr>
          <w:rFonts w:ascii="Arial" w:hAnsi="Arial" w:cs="Arial"/>
          <w:bCs/>
          <w:sz w:val="22"/>
          <w:szCs w:val="22"/>
        </w:rPr>
      </w:pPr>
    </w:p>
    <w:p w14:paraId="37390F8C" w14:textId="77777777" w:rsidR="0034652A" w:rsidRPr="00D529E0" w:rsidRDefault="0034652A" w:rsidP="00574317">
      <w:pPr>
        <w:pStyle w:val="Corpodetexto2"/>
        <w:spacing w:after="0" w:line="240" w:lineRule="auto"/>
        <w:ind w:right="-2" w:firstLine="708"/>
        <w:rPr>
          <w:rFonts w:ascii="Arial" w:hAnsi="Arial" w:cs="Arial"/>
          <w:bCs/>
          <w:sz w:val="22"/>
          <w:szCs w:val="22"/>
        </w:rPr>
      </w:pPr>
    </w:p>
    <w:p w14:paraId="6DD987A9" w14:textId="77777777" w:rsidR="006D16CA" w:rsidRDefault="00BB7BC9" w:rsidP="006D16CA">
      <w:pPr>
        <w:pStyle w:val="Corpodetexto2"/>
        <w:spacing w:after="0" w:line="240" w:lineRule="auto"/>
        <w:ind w:right="-2" w:firstLine="708"/>
        <w:jc w:val="right"/>
        <w:rPr>
          <w:rFonts w:ascii="Arial" w:hAnsi="Arial" w:cs="Arial"/>
          <w:bCs/>
          <w:sz w:val="22"/>
          <w:szCs w:val="22"/>
        </w:rPr>
      </w:pPr>
      <w:r w:rsidRPr="00D529E0">
        <w:rPr>
          <w:rFonts w:ascii="Arial" w:hAnsi="Arial" w:cs="Arial"/>
          <w:bCs/>
          <w:sz w:val="22"/>
          <w:szCs w:val="22"/>
        </w:rPr>
        <w:t>Local, data,</w:t>
      </w:r>
    </w:p>
    <w:p w14:paraId="3600D18F"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92E12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392B5A2B"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4C7B73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23C753"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2A470E7" w14:textId="03A2BCC8" w:rsidR="00BB7BC9" w:rsidRDefault="00BB7BC9" w:rsidP="006D16CA">
      <w:pPr>
        <w:pStyle w:val="Corpodetexto2"/>
        <w:spacing w:after="0" w:line="240" w:lineRule="auto"/>
        <w:ind w:right="-2" w:firstLine="708"/>
        <w:jc w:val="center"/>
        <w:rPr>
          <w:rFonts w:ascii="Arial" w:hAnsi="Arial" w:cs="Arial"/>
          <w:bCs/>
          <w:sz w:val="22"/>
          <w:szCs w:val="22"/>
        </w:rPr>
      </w:pPr>
      <w:r w:rsidRPr="00D529E0">
        <w:rPr>
          <w:rFonts w:ascii="Arial" w:hAnsi="Arial" w:cs="Arial"/>
          <w:bCs/>
          <w:sz w:val="22"/>
          <w:szCs w:val="22"/>
        </w:rPr>
        <w:t>nome e assinatura.</w:t>
      </w:r>
    </w:p>
    <w:p w14:paraId="5B296650"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77273034"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53C3FBBD" w14:textId="77777777" w:rsidR="004D181A" w:rsidRPr="00D529E0" w:rsidRDefault="004D181A" w:rsidP="006D16CA">
      <w:pPr>
        <w:pStyle w:val="Corpodetexto2"/>
        <w:spacing w:after="0" w:line="240" w:lineRule="auto"/>
        <w:ind w:right="-2" w:firstLine="708"/>
        <w:jc w:val="center"/>
        <w:rPr>
          <w:rFonts w:ascii="Arial" w:hAnsi="Arial" w:cs="Arial"/>
          <w:bCs/>
          <w:sz w:val="22"/>
          <w:szCs w:val="22"/>
        </w:rPr>
      </w:pPr>
    </w:p>
    <w:p w14:paraId="098C2E81" w14:textId="77777777" w:rsidR="006449A7" w:rsidRPr="00D529E0" w:rsidRDefault="006449A7" w:rsidP="00574317">
      <w:pPr>
        <w:autoSpaceDE w:val="0"/>
        <w:autoSpaceDN w:val="0"/>
        <w:adjustRightInd w:val="0"/>
        <w:ind w:right="-2"/>
        <w:jc w:val="center"/>
        <w:rPr>
          <w:rFonts w:ascii="Arial" w:hAnsi="Arial" w:cs="Arial"/>
          <w:b/>
          <w:bCs/>
          <w:sz w:val="22"/>
          <w:szCs w:val="22"/>
        </w:rPr>
      </w:pPr>
    </w:p>
    <w:p w14:paraId="5A407C0C" w14:textId="78B58848" w:rsidR="004D181A" w:rsidRPr="00600ADA" w:rsidRDefault="0034652A" w:rsidP="004D181A">
      <w:pPr>
        <w:ind w:right="-2"/>
        <w:rPr>
          <w:rFonts w:ascii="Arial" w:hAnsi="Arial" w:cs="Arial"/>
          <w:b/>
          <w:bCs/>
          <w:sz w:val="22"/>
          <w:szCs w:val="22"/>
        </w:rPr>
      </w:pPr>
      <w:r>
        <w:rPr>
          <w:rFonts w:ascii="Arial" w:hAnsi="Arial" w:cs="Arial"/>
          <w:b/>
          <w:sz w:val="22"/>
          <w:szCs w:val="22"/>
        </w:rPr>
        <w:t>O</w:t>
      </w:r>
      <w:r w:rsidR="004D181A" w:rsidRPr="00600ADA">
        <w:rPr>
          <w:rFonts w:ascii="Arial" w:hAnsi="Arial" w:cs="Arial"/>
          <w:b/>
          <w:sz w:val="22"/>
          <w:szCs w:val="22"/>
        </w:rPr>
        <w:t xml:space="preserve">BS.: A declaração acima, deverá ser apresentada </w:t>
      </w:r>
      <w:r w:rsidR="009F5A93">
        <w:rPr>
          <w:rFonts w:ascii="Arial" w:hAnsi="Arial" w:cs="Arial"/>
          <w:b/>
          <w:sz w:val="22"/>
          <w:szCs w:val="22"/>
        </w:rPr>
        <w:t xml:space="preserve">nos documentos de </w:t>
      </w:r>
      <w:r>
        <w:rPr>
          <w:rFonts w:ascii="Arial" w:hAnsi="Arial" w:cs="Arial"/>
          <w:b/>
          <w:sz w:val="22"/>
          <w:szCs w:val="22"/>
        </w:rPr>
        <w:t xml:space="preserve">credenciamento ao cadastrar a proposta, </w:t>
      </w:r>
      <w:r w:rsidR="004D181A" w:rsidRPr="00600ADA">
        <w:rPr>
          <w:rFonts w:ascii="Arial" w:hAnsi="Arial" w:cs="Arial"/>
          <w:b/>
          <w:sz w:val="22"/>
          <w:szCs w:val="22"/>
        </w:rPr>
        <w:t>para que a empresa usufrua dos privilégios da Lei nº123/06</w:t>
      </w:r>
      <w:r w:rsidR="009F5A93">
        <w:rPr>
          <w:rFonts w:ascii="Arial" w:hAnsi="Arial" w:cs="Arial"/>
          <w:b/>
          <w:sz w:val="22"/>
          <w:szCs w:val="22"/>
        </w:rPr>
        <w:t>.</w:t>
      </w:r>
      <w:r w:rsidR="004D181A">
        <w:rPr>
          <w:rFonts w:ascii="Arial" w:hAnsi="Arial" w:cs="Arial"/>
          <w:b/>
          <w:sz w:val="22"/>
          <w:szCs w:val="22"/>
        </w:rPr>
        <w:t xml:space="preserve"> </w:t>
      </w:r>
    </w:p>
    <w:p w14:paraId="73A2700A" w14:textId="77777777" w:rsidR="004D181A" w:rsidRDefault="004D181A" w:rsidP="00574317">
      <w:pPr>
        <w:ind w:right="-2"/>
        <w:rPr>
          <w:rFonts w:ascii="Arial" w:hAnsi="Arial" w:cs="Arial"/>
          <w:b/>
          <w:bCs/>
          <w:sz w:val="22"/>
          <w:szCs w:val="22"/>
        </w:rPr>
      </w:pPr>
    </w:p>
    <w:p w14:paraId="22105031" w14:textId="77777777" w:rsidR="0034652A" w:rsidRPr="00D529E0" w:rsidRDefault="0034652A" w:rsidP="0034652A">
      <w:pPr>
        <w:autoSpaceDE w:val="0"/>
        <w:autoSpaceDN w:val="0"/>
        <w:adjustRightInd w:val="0"/>
        <w:ind w:right="-2"/>
        <w:jc w:val="center"/>
        <w:rPr>
          <w:rFonts w:ascii="Arial" w:hAnsi="Arial" w:cs="Arial"/>
          <w:b/>
          <w:bCs/>
          <w:sz w:val="22"/>
          <w:szCs w:val="22"/>
        </w:rPr>
      </w:pPr>
    </w:p>
    <w:p w14:paraId="0AB3C4A4" w14:textId="4F929B7C"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2958F5A" w14:textId="77777777" w:rsidR="00BB7BC9" w:rsidRPr="00D529E0" w:rsidRDefault="00BB7BC9" w:rsidP="00574317">
      <w:pPr>
        <w:autoSpaceDE w:val="0"/>
        <w:autoSpaceDN w:val="0"/>
        <w:adjustRightInd w:val="0"/>
        <w:ind w:right="-2"/>
        <w:jc w:val="both"/>
        <w:rPr>
          <w:rFonts w:ascii="Arial" w:hAnsi="Arial" w:cs="Arial"/>
          <w:b/>
          <w:bCs/>
          <w:sz w:val="22"/>
          <w:szCs w:val="22"/>
        </w:rPr>
      </w:pPr>
      <w:r w:rsidRPr="00D529E0">
        <w:rPr>
          <w:rFonts w:ascii="Arial" w:hAnsi="Arial" w:cs="Arial"/>
          <w:b/>
          <w:bCs/>
          <w:sz w:val="22"/>
          <w:szCs w:val="22"/>
        </w:rPr>
        <w:t>DECLARAÇÃO DE OBSERVÂNCIA AO ART. 7, INCISO XXXIII, DA CARTA MAGNA.</w:t>
      </w:r>
    </w:p>
    <w:p w14:paraId="5EA9348E" w14:textId="77777777" w:rsidR="00BB7BC9" w:rsidRPr="00D529E0" w:rsidRDefault="00BB7BC9" w:rsidP="00574317">
      <w:pPr>
        <w:autoSpaceDE w:val="0"/>
        <w:autoSpaceDN w:val="0"/>
        <w:adjustRightInd w:val="0"/>
        <w:ind w:right="-2"/>
        <w:jc w:val="both"/>
        <w:rPr>
          <w:rFonts w:ascii="Arial" w:hAnsi="Arial" w:cs="Arial"/>
          <w:sz w:val="22"/>
          <w:szCs w:val="22"/>
        </w:rPr>
      </w:pPr>
    </w:p>
    <w:p w14:paraId="1C5202A8" w14:textId="77777777" w:rsidR="00BB7BC9" w:rsidRPr="00D529E0" w:rsidRDefault="00BB7BC9" w:rsidP="00574317">
      <w:pPr>
        <w:autoSpaceDE w:val="0"/>
        <w:autoSpaceDN w:val="0"/>
        <w:adjustRightInd w:val="0"/>
        <w:ind w:right="-2"/>
        <w:jc w:val="both"/>
        <w:rPr>
          <w:rFonts w:ascii="Arial" w:hAnsi="Arial" w:cs="Arial"/>
          <w:sz w:val="22"/>
          <w:szCs w:val="22"/>
        </w:rPr>
      </w:pPr>
    </w:p>
    <w:p w14:paraId="113C9D0F" w14:textId="77777777" w:rsidR="00BB7BC9" w:rsidRPr="00D529E0" w:rsidRDefault="00BB7BC9" w:rsidP="00574317">
      <w:pPr>
        <w:autoSpaceDE w:val="0"/>
        <w:autoSpaceDN w:val="0"/>
        <w:adjustRightInd w:val="0"/>
        <w:ind w:right="-2"/>
        <w:jc w:val="both"/>
        <w:rPr>
          <w:rFonts w:ascii="Arial" w:hAnsi="Arial" w:cs="Arial"/>
          <w:sz w:val="22"/>
          <w:szCs w:val="22"/>
        </w:rPr>
      </w:pPr>
    </w:p>
    <w:p w14:paraId="5D61FA80" w14:textId="6E85F49F" w:rsidR="00BB7BC9" w:rsidRPr="00D529E0" w:rsidRDefault="00BB7BC9"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B44316" w:rsidRPr="00D529E0">
        <w:rPr>
          <w:rFonts w:ascii="Arial" w:hAnsi="Arial" w:cs="Arial"/>
          <w:sz w:val="22"/>
          <w:szCs w:val="22"/>
        </w:rPr>
        <w:t>Eletrônico</w:t>
      </w:r>
      <w:r w:rsidRPr="00D529E0">
        <w:rPr>
          <w:rFonts w:ascii="Arial" w:hAnsi="Arial" w:cs="Arial"/>
          <w:sz w:val="22"/>
          <w:szCs w:val="22"/>
        </w:rPr>
        <w:t xml:space="preserve"> n</w:t>
      </w:r>
      <w:r w:rsidR="0018166D" w:rsidRPr="00D529E0">
        <w:rPr>
          <w:rFonts w:ascii="Arial" w:hAnsi="Arial" w:cs="Arial"/>
          <w:sz w:val="22"/>
          <w:szCs w:val="22"/>
        </w:rPr>
        <w:t>.º</w:t>
      </w:r>
      <w:r w:rsidR="00B44316" w:rsidRPr="00D529E0">
        <w:rPr>
          <w:rFonts w:ascii="Arial" w:hAnsi="Arial" w:cs="Arial"/>
          <w:sz w:val="22"/>
          <w:szCs w:val="22"/>
        </w:rPr>
        <w:t xml:space="preserve"> 0</w:t>
      </w:r>
      <w:r w:rsidR="00413110">
        <w:rPr>
          <w:rFonts w:ascii="Arial" w:hAnsi="Arial" w:cs="Arial"/>
          <w:sz w:val="22"/>
          <w:szCs w:val="22"/>
        </w:rPr>
        <w:t>1</w:t>
      </w:r>
      <w:r w:rsidR="00B07D45">
        <w:rPr>
          <w:rFonts w:ascii="Arial" w:hAnsi="Arial" w:cs="Arial"/>
          <w:sz w:val="22"/>
          <w:szCs w:val="22"/>
        </w:rPr>
        <w:t>6</w:t>
      </w:r>
      <w:r w:rsidRPr="00D529E0">
        <w:rPr>
          <w:rFonts w:ascii="Arial" w:hAnsi="Arial" w:cs="Arial"/>
          <w:sz w:val="22"/>
          <w:szCs w:val="22"/>
        </w:rPr>
        <w:t>/</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 como a rescisão do Contrato Administrativo que venha a firmar com o Município de Selvíria/MS.</w:t>
      </w:r>
    </w:p>
    <w:p w14:paraId="12D3E73B" w14:textId="77777777" w:rsidR="00BB7BC9" w:rsidRPr="00D529E0" w:rsidRDefault="00BB7BC9" w:rsidP="00574317">
      <w:pPr>
        <w:autoSpaceDE w:val="0"/>
        <w:autoSpaceDN w:val="0"/>
        <w:adjustRightInd w:val="0"/>
        <w:ind w:right="-2"/>
        <w:jc w:val="both"/>
        <w:rPr>
          <w:rFonts w:ascii="Arial" w:hAnsi="Arial" w:cs="Arial"/>
          <w:sz w:val="22"/>
          <w:szCs w:val="22"/>
        </w:rPr>
      </w:pPr>
    </w:p>
    <w:p w14:paraId="665A7708" w14:textId="071CF98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xml:space="preserve">......, .. de ........ de </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w:t>
      </w:r>
    </w:p>
    <w:p w14:paraId="37955B61" w14:textId="77777777" w:rsidR="00BB7BC9" w:rsidRPr="00D529E0" w:rsidRDefault="00BB7BC9" w:rsidP="00574317">
      <w:pPr>
        <w:autoSpaceDE w:val="0"/>
        <w:autoSpaceDN w:val="0"/>
        <w:adjustRightInd w:val="0"/>
        <w:ind w:right="-2"/>
        <w:jc w:val="right"/>
        <w:rPr>
          <w:rFonts w:ascii="Arial" w:hAnsi="Arial" w:cs="Arial"/>
          <w:sz w:val="22"/>
          <w:szCs w:val="22"/>
        </w:rPr>
      </w:pPr>
    </w:p>
    <w:p w14:paraId="77DF5A2C" w14:textId="77777777" w:rsidR="00BB7BC9" w:rsidRPr="00D529E0" w:rsidRDefault="00BB7BC9" w:rsidP="00574317">
      <w:pPr>
        <w:autoSpaceDE w:val="0"/>
        <w:autoSpaceDN w:val="0"/>
        <w:adjustRightInd w:val="0"/>
        <w:ind w:right="-2"/>
        <w:jc w:val="right"/>
        <w:rPr>
          <w:rFonts w:ascii="Arial" w:hAnsi="Arial" w:cs="Arial"/>
          <w:sz w:val="22"/>
          <w:szCs w:val="22"/>
        </w:rPr>
      </w:pPr>
    </w:p>
    <w:p w14:paraId="4E934431"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_____________________________</w:t>
      </w:r>
    </w:p>
    <w:p w14:paraId="02ABEF89"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Representante Legal</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139C92CD" w14:textId="77777777" w:rsidR="004D181A" w:rsidRDefault="004D181A" w:rsidP="00574317">
      <w:pPr>
        <w:ind w:right="-2"/>
        <w:rPr>
          <w:rFonts w:ascii="Arial" w:hAnsi="Arial" w:cs="Arial"/>
          <w:b/>
          <w:bCs/>
          <w:sz w:val="22"/>
          <w:szCs w:val="22"/>
        </w:rPr>
      </w:pPr>
    </w:p>
    <w:p w14:paraId="575B1F68" w14:textId="77777777" w:rsidR="004D181A" w:rsidRDefault="004D181A" w:rsidP="00574317">
      <w:pPr>
        <w:ind w:right="-2"/>
        <w:rPr>
          <w:rFonts w:ascii="Arial" w:hAnsi="Arial" w:cs="Arial"/>
          <w:b/>
          <w:bCs/>
          <w:sz w:val="22"/>
          <w:szCs w:val="22"/>
        </w:rPr>
      </w:pPr>
    </w:p>
    <w:p w14:paraId="2A8F4D5E" w14:textId="77777777" w:rsidR="004D181A" w:rsidRDefault="004D181A" w:rsidP="00574317">
      <w:pPr>
        <w:ind w:right="-2"/>
        <w:rPr>
          <w:rFonts w:ascii="Arial" w:hAnsi="Arial" w:cs="Arial"/>
          <w:b/>
          <w:bCs/>
          <w:sz w:val="22"/>
          <w:szCs w:val="22"/>
        </w:rPr>
      </w:pPr>
    </w:p>
    <w:p w14:paraId="189EF3F4" w14:textId="77777777" w:rsidR="004D181A" w:rsidRDefault="004D181A" w:rsidP="00574317">
      <w:pPr>
        <w:ind w:right="-2"/>
        <w:rPr>
          <w:rFonts w:ascii="Arial" w:hAnsi="Arial" w:cs="Arial"/>
          <w:b/>
          <w:bCs/>
          <w:sz w:val="22"/>
          <w:szCs w:val="22"/>
        </w:rPr>
      </w:pPr>
    </w:p>
    <w:p w14:paraId="483444B5" w14:textId="77777777" w:rsidR="004D181A" w:rsidRDefault="004D181A" w:rsidP="00574317">
      <w:pPr>
        <w:ind w:right="-2"/>
        <w:rPr>
          <w:rFonts w:ascii="Arial" w:hAnsi="Arial" w:cs="Arial"/>
          <w:b/>
          <w:bCs/>
          <w:sz w:val="22"/>
          <w:szCs w:val="22"/>
        </w:rPr>
      </w:pPr>
    </w:p>
    <w:p w14:paraId="6AA8B437" w14:textId="77777777" w:rsidR="004D181A" w:rsidRDefault="004D181A" w:rsidP="00574317">
      <w:pPr>
        <w:ind w:right="-2"/>
        <w:rPr>
          <w:rFonts w:ascii="Arial" w:hAnsi="Arial" w:cs="Arial"/>
          <w:b/>
          <w:bCs/>
          <w:sz w:val="22"/>
          <w:szCs w:val="22"/>
        </w:rPr>
      </w:pPr>
    </w:p>
    <w:p w14:paraId="2FE5BBEC" w14:textId="77777777" w:rsidR="004D181A" w:rsidRDefault="004D181A" w:rsidP="00574317">
      <w:pPr>
        <w:ind w:right="-2"/>
        <w:rPr>
          <w:rFonts w:ascii="Arial" w:hAnsi="Arial" w:cs="Arial"/>
          <w:b/>
          <w:bCs/>
          <w:sz w:val="22"/>
          <w:szCs w:val="22"/>
        </w:rPr>
      </w:pPr>
    </w:p>
    <w:p w14:paraId="5B239668" w14:textId="77777777" w:rsidR="004D181A" w:rsidRDefault="004D181A" w:rsidP="00574317">
      <w:pPr>
        <w:ind w:right="-2"/>
        <w:rPr>
          <w:rFonts w:ascii="Arial" w:hAnsi="Arial" w:cs="Arial"/>
          <w:b/>
          <w:bCs/>
          <w:sz w:val="22"/>
          <w:szCs w:val="22"/>
        </w:rPr>
      </w:pPr>
    </w:p>
    <w:p w14:paraId="6D622A42" w14:textId="77777777" w:rsidR="004D181A" w:rsidRDefault="004D181A" w:rsidP="00574317">
      <w:pPr>
        <w:ind w:right="-2"/>
        <w:rPr>
          <w:rFonts w:ascii="Arial" w:hAnsi="Arial" w:cs="Arial"/>
          <w:b/>
          <w:bCs/>
          <w:sz w:val="22"/>
          <w:szCs w:val="22"/>
        </w:rPr>
      </w:pPr>
    </w:p>
    <w:p w14:paraId="1802F9B6" w14:textId="77777777" w:rsidR="0088363C" w:rsidRDefault="0088363C"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26D634D2"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pregão eletrônico n.º 0</w:t>
      </w:r>
      <w:r w:rsidR="00413110">
        <w:rPr>
          <w:rFonts w:ascii="Arial" w:hAnsi="Arial" w:cs="Arial"/>
          <w:sz w:val="22"/>
          <w:szCs w:val="22"/>
        </w:rPr>
        <w:t>1</w:t>
      </w:r>
      <w:r w:rsidR="00B07D45">
        <w:rPr>
          <w:rFonts w:ascii="Arial" w:hAnsi="Arial" w:cs="Arial"/>
          <w:sz w:val="22"/>
          <w:szCs w:val="22"/>
        </w:rPr>
        <w:t>6</w:t>
      </w:r>
      <w:r w:rsidR="00774390">
        <w:rPr>
          <w:rFonts w:ascii="Arial" w:hAnsi="Arial" w:cs="Arial"/>
          <w:sz w:val="22"/>
          <w:szCs w:val="22"/>
        </w:rPr>
        <w:t>/202</w:t>
      </w:r>
      <w:r w:rsidR="00780C1C">
        <w:rPr>
          <w:rFonts w:ascii="Arial" w:hAnsi="Arial" w:cs="Arial"/>
          <w:sz w:val="22"/>
          <w:szCs w:val="22"/>
        </w:rPr>
        <w:t>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rsidP="00713CA5">
      <w:pPr>
        <w:numPr>
          <w:ilvl w:val="0"/>
          <w:numId w:val="1"/>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Pr="00D529E0" w:rsidRDefault="00E94E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B5A9A27" w14:textId="77777777" w:rsidR="00793957" w:rsidRDefault="00793957"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0E92DB19"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23101C1B"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400F3C34" w14:textId="77777777" w:rsidR="009349FD" w:rsidRDefault="009349FD" w:rsidP="00574317">
      <w:pPr>
        <w:autoSpaceDE w:val="0"/>
        <w:autoSpaceDN w:val="0"/>
        <w:adjustRightInd w:val="0"/>
        <w:ind w:right="-2"/>
        <w:jc w:val="center"/>
        <w:rPr>
          <w:rFonts w:ascii="Arial" w:hAnsi="Arial" w:cs="Arial"/>
          <w:b/>
          <w:bCs/>
          <w:color w:val="00B050"/>
          <w:sz w:val="22"/>
          <w:szCs w:val="22"/>
        </w:rPr>
      </w:pPr>
    </w:p>
    <w:p w14:paraId="2C23FB9E" w14:textId="04AFDC47" w:rsidR="00D53BF1" w:rsidRPr="001815CA" w:rsidRDefault="009349FD" w:rsidP="00D53BF1">
      <w:pPr>
        <w:pStyle w:val="Corpodetexto"/>
        <w:jc w:val="center"/>
        <w:rPr>
          <w:rFonts w:ascii="Arial" w:hAnsi="Arial" w:cs="Arial"/>
          <w:sz w:val="22"/>
          <w:szCs w:val="22"/>
        </w:rPr>
      </w:pPr>
      <w:r w:rsidRPr="00600ADA">
        <w:rPr>
          <w:rFonts w:ascii="Arial" w:hAnsi="Arial" w:cs="Arial"/>
          <w:sz w:val="22"/>
          <w:szCs w:val="22"/>
          <w:u w:val="none"/>
        </w:rPr>
        <w:lastRenderedPageBreak/>
        <w:t xml:space="preserve">ANEXO VIII – </w:t>
      </w:r>
      <w:r w:rsidR="00D53BF1" w:rsidRPr="001815CA">
        <w:rPr>
          <w:rFonts w:ascii="Arial" w:hAnsi="Arial" w:cs="Arial"/>
          <w:bCs/>
          <w:sz w:val="22"/>
          <w:szCs w:val="22"/>
          <w:u w:val="none"/>
        </w:rPr>
        <w:t>MINUTA DO CONTRATO</w:t>
      </w:r>
    </w:p>
    <w:p w14:paraId="7B78AFF1" w14:textId="77777777" w:rsidR="00D53BF1" w:rsidRPr="001815CA" w:rsidRDefault="00D53BF1" w:rsidP="00D53BF1">
      <w:pPr>
        <w:jc w:val="both"/>
        <w:rPr>
          <w:rFonts w:ascii="Arial" w:hAnsi="Arial" w:cs="Arial"/>
          <w:color w:val="00B050"/>
          <w:sz w:val="22"/>
          <w:szCs w:val="22"/>
        </w:rPr>
      </w:pPr>
    </w:p>
    <w:p w14:paraId="60029EB2" w14:textId="267AA43C" w:rsidR="00D53BF1" w:rsidRPr="001815CA" w:rsidRDefault="00D53BF1" w:rsidP="00D53BF1">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1815CA">
        <w:rPr>
          <w:rFonts w:ascii="Arial" w:hAnsi="Arial" w:cs="Arial"/>
          <w:bCs/>
          <w:sz w:val="22"/>
          <w:szCs w:val="22"/>
          <w:u w:val="none"/>
        </w:rPr>
        <w:t>CONTRATO Nº 0xx/202</w:t>
      </w:r>
      <w:r>
        <w:rPr>
          <w:rFonts w:ascii="Arial" w:hAnsi="Arial" w:cs="Arial"/>
          <w:bCs/>
          <w:sz w:val="22"/>
          <w:szCs w:val="22"/>
          <w:u w:val="none"/>
        </w:rPr>
        <w:t>6</w:t>
      </w:r>
    </w:p>
    <w:p w14:paraId="5F8EED1A" w14:textId="77777777" w:rsidR="00D53BF1" w:rsidRPr="001815CA" w:rsidRDefault="00D53BF1" w:rsidP="00D53BF1">
      <w:pPr>
        <w:jc w:val="both"/>
        <w:rPr>
          <w:rFonts w:ascii="Arial" w:hAnsi="Arial" w:cs="Arial"/>
          <w:color w:val="00B050"/>
          <w:sz w:val="22"/>
          <w:szCs w:val="22"/>
        </w:rPr>
      </w:pPr>
    </w:p>
    <w:p w14:paraId="092AE181" w14:textId="77777777" w:rsidR="00D53BF1" w:rsidRPr="001815CA" w:rsidRDefault="00D53BF1" w:rsidP="00D53BF1">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1815CA">
        <w:rPr>
          <w:rFonts w:ascii="Arial" w:hAnsi="Arial" w:cs="Arial"/>
          <w:b/>
          <w:sz w:val="22"/>
          <w:szCs w:val="22"/>
        </w:rPr>
        <w:t>CONTRATO QUE ENTRE SI CELEBRAM O MUNICÍPIO DE SELVÍRIA, ESTADO DE MATOGROSSO DO SUL E A EMPRESA ............</w:t>
      </w:r>
    </w:p>
    <w:p w14:paraId="4D19CA49" w14:textId="77777777" w:rsidR="00D53BF1" w:rsidRPr="001815CA" w:rsidRDefault="00D53BF1" w:rsidP="00D53BF1">
      <w:pPr>
        <w:jc w:val="both"/>
        <w:rPr>
          <w:rFonts w:ascii="Arial" w:hAnsi="Arial" w:cs="Arial"/>
          <w:color w:val="00B050"/>
          <w:sz w:val="22"/>
          <w:szCs w:val="22"/>
        </w:rPr>
      </w:pPr>
    </w:p>
    <w:p w14:paraId="717223BD" w14:textId="007EF446"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Os infra-assinados, de um lado, como contratante, o </w:t>
      </w:r>
      <w:r w:rsidRPr="001815CA">
        <w:rPr>
          <w:rFonts w:ascii="Arial" w:hAnsi="Arial" w:cs="Arial"/>
          <w:b/>
          <w:sz w:val="22"/>
          <w:szCs w:val="22"/>
          <w:u w:val="single"/>
        </w:rPr>
        <w:t>MUNICÍPIO DE SELVÍRIA/</w:t>
      </w:r>
      <w:r w:rsidRPr="001815CA">
        <w:rPr>
          <w:rFonts w:ascii="Arial" w:hAnsi="Arial" w:cs="Arial"/>
          <w:b/>
          <w:bCs/>
          <w:sz w:val="22"/>
          <w:szCs w:val="22"/>
          <w:u w:val="single"/>
        </w:rPr>
        <w:t>MS</w:t>
      </w:r>
      <w:r w:rsidRPr="001815C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1815CA">
        <w:rPr>
          <w:rFonts w:ascii="Arial" w:hAnsi="Arial" w:cs="Arial"/>
          <w:b/>
          <w:sz w:val="22"/>
          <w:szCs w:val="22"/>
        </w:rPr>
        <w:t>JAIME SOARES FERREIRA</w:t>
      </w:r>
      <w:r w:rsidRPr="001815CA">
        <w:rPr>
          <w:rFonts w:ascii="Arial" w:hAnsi="Arial" w:cs="Arial"/>
          <w:sz w:val="22"/>
          <w:szCs w:val="22"/>
        </w:rPr>
        <w:t>, brasileiro, solteiro, portador do RG. nº 53.7590 - SSP/MS, inscrito no CPF sob n.º 446.184.681-49, residente e domiciliado na Rua Avenida Joao Selvíria de Souza, nº 1607</w:t>
      </w:r>
      <w:r w:rsidR="00F04CAA" w:rsidRPr="001815CA">
        <w:rPr>
          <w:rFonts w:ascii="Arial" w:hAnsi="Arial" w:cs="Arial"/>
          <w:sz w:val="22"/>
          <w:szCs w:val="22"/>
        </w:rPr>
        <w:t>, e de outro lado, como contratada, a empresa:</w:t>
      </w:r>
      <w:r w:rsidR="00F04CAA">
        <w:rPr>
          <w:rFonts w:ascii="Arial" w:hAnsi="Arial" w:cs="Arial"/>
          <w:sz w:val="22"/>
          <w:szCs w:val="22"/>
        </w:rPr>
        <w:t xml:space="preserve"> </w:t>
      </w:r>
    </w:p>
    <w:p w14:paraId="42D205F7" w14:textId="77777777" w:rsidR="00D53BF1" w:rsidRPr="001815CA" w:rsidRDefault="00D53BF1" w:rsidP="00D53BF1">
      <w:pPr>
        <w:jc w:val="both"/>
        <w:rPr>
          <w:rFonts w:ascii="Arial" w:hAnsi="Arial" w:cs="Arial"/>
          <w:sz w:val="22"/>
          <w:szCs w:val="22"/>
        </w:rPr>
      </w:pPr>
    </w:p>
    <w:p w14:paraId="0E3BBBC3" w14:textId="77777777" w:rsidR="00D53BF1" w:rsidRPr="001815CA" w:rsidRDefault="00D53BF1" w:rsidP="00D53BF1">
      <w:pPr>
        <w:shd w:val="clear" w:color="auto" w:fill="D9D9D9" w:themeFill="background1" w:themeFillShade="D9"/>
        <w:jc w:val="both"/>
        <w:rPr>
          <w:rFonts w:ascii="Arial" w:hAnsi="Arial" w:cs="Arial"/>
          <w:sz w:val="22"/>
          <w:szCs w:val="22"/>
        </w:rPr>
      </w:pPr>
      <w:r w:rsidRPr="001815CA">
        <w:rPr>
          <w:rFonts w:ascii="Arial" w:hAnsi="Arial" w:cs="Arial"/>
          <w:b/>
          <w:color w:val="000000" w:themeColor="text1"/>
          <w:sz w:val="22"/>
          <w:szCs w:val="22"/>
        </w:rPr>
        <w:t>Empresa....</w:t>
      </w:r>
      <w:r w:rsidRPr="001815C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1815CA">
        <w:rPr>
          <w:rFonts w:ascii="Arial" w:hAnsi="Arial" w:cs="Arial"/>
          <w:sz w:val="22"/>
          <w:szCs w:val="22"/>
        </w:rPr>
        <w:t>elebram entre si, o presente Contrato Administrativo, conforme cláusulas e condições abaixo.</w:t>
      </w:r>
    </w:p>
    <w:p w14:paraId="249ED1F4" w14:textId="77777777" w:rsidR="00D53BF1" w:rsidRPr="001815CA" w:rsidRDefault="00D53BF1" w:rsidP="00D53BF1">
      <w:pPr>
        <w:ind w:firstLine="708"/>
        <w:rPr>
          <w:rFonts w:ascii="Arial" w:hAnsi="Arial" w:cs="Arial"/>
          <w:b/>
          <w:color w:val="00B050"/>
          <w:sz w:val="22"/>
          <w:szCs w:val="22"/>
        </w:rPr>
      </w:pPr>
    </w:p>
    <w:p w14:paraId="7BE9344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primeira - do fundamento legal</w:t>
      </w:r>
    </w:p>
    <w:p w14:paraId="3C86D824" w14:textId="77777777" w:rsidR="00D53BF1" w:rsidRPr="001815CA" w:rsidRDefault="00D53BF1" w:rsidP="00D53BF1">
      <w:pPr>
        <w:ind w:firstLine="708"/>
        <w:rPr>
          <w:rFonts w:ascii="Arial" w:hAnsi="Arial" w:cs="Arial"/>
          <w:b/>
          <w:color w:val="00B050"/>
          <w:sz w:val="22"/>
          <w:szCs w:val="22"/>
        </w:rPr>
      </w:pPr>
    </w:p>
    <w:p w14:paraId="1C1EA2D7" w14:textId="1F9B7FA8" w:rsidR="00D53BF1" w:rsidRPr="001815CA" w:rsidRDefault="00D53BF1" w:rsidP="00D53BF1">
      <w:pPr>
        <w:jc w:val="both"/>
        <w:rPr>
          <w:rFonts w:ascii="Arial" w:hAnsi="Arial" w:cs="Arial"/>
          <w:sz w:val="22"/>
          <w:szCs w:val="22"/>
        </w:rPr>
      </w:pPr>
      <w:r w:rsidRPr="001815CA">
        <w:rPr>
          <w:rFonts w:ascii="Arial" w:hAnsi="Arial" w:cs="Arial"/>
          <w:bCs/>
          <w:sz w:val="22"/>
          <w:szCs w:val="22"/>
        </w:rPr>
        <w:t>1.1</w:t>
      </w:r>
      <w:r w:rsidRPr="001815CA">
        <w:rPr>
          <w:rFonts w:ascii="Arial" w:hAnsi="Arial" w:cs="Arial"/>
          <w:sz w:val="22"/>
          <w:szCs w:val="22"/>
        </w:rPr>
        <w:tab/>
        <w:t>O presente contrato é celebrado com fundamento no Pregão Eletrônico n.º 0</w:t>
      </w:r>
      <w:r w:rsidR="00C03C32">
        <w:rPr>
          <w:rFonts w:ascii="Arial" w:hAnsi="Arial" w:cs="Arial"/>
          <w:sz w:val="22"/>
          <w:szCs w:val="22"/>
        </w:rPr>
        <w:t>1</w:t>
      </w:r>
      <w:r w:rsidR="00B07D45">
        <w:rPr>
          <w:rFonts w:ascii="Arial" w:hAnsi="Arial" w:cs="Arial"/>
          <w:sz w:val="22"/>
          <w:szCs w:val="22"/>
        </w:rPr>
        <w:t>6</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Processo Adm. n.º 0</w:t>
      </w:r>
      <w:r w:rsidR="00B07D45">
        <w:rPr>
          <w:rFonts w:ascii="Arial" w:hAnsi="Arial" w:cs="Arial"/>
          <w:sz w:val="22"/>
          <w:szCs w:val="22"/>
        </w:rPr>
        <w:t>62</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devidamente homologado pelo Prefeito aos xx dias de xxx de 202</w:t>
      </w:r>
      <w:r w:rsidR="009E0B51">
        <w:rPr>
          <w:rFonts w:ascii="Arial" w:hAnsi="Arial" w:cs="Arial"/>
          <w:sz w:val="22"/>
          <w:szCs w:val="22"/>
        </w:rPr>
        <w:t>6</w:t>
      </w:r>
      <w:r w:rsidRPr="001815CA">
        <w:rPr>
          <w:rFonts w:ascii="Arial" w:hAnsi="Arial" w:cs="Arial"/>
          <w:sz w:val="22"/>
          <w:szCs w:val="22"/>
        </w:rPr>
        <w:t>, em conformidade com a Lei Federal n.º 14.133/21, e alterações posteriores.</w:t>
      </w:r>
    </w:p>
    <w:p w14:paraId="5E59C9B3" w14:textId="77777777" w:rsidR="00D53BF1" w:rsidRPr="001815CA" w:rsidRDefault="00D53BF1" w:rsidP="00D53BF1">
      <w:pPr>
        <w:jc w:val="both"/>
        <w:rPr>
          <w:rFonts w:ascii="Arial" w:hAnsi="Arial" w:cs="Arial"/>
          <w:b/>
          <w:sz w:val="22"/>
          <w:szCs w:val="22"/>
        </w:rPr>
      </w:pPr>
    </w:p>
    <w:p w14:paraId="359BCFB0"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segunda - do objeto</w:t>
      </w:r>
    </w:p>
    <w:p w14:paraId="357B6FD9" w14:textId="77777777" w:rsidR="00D53BF1" w:rsidRPr="001815CA" w:rsidRDefault="00D53BF1" w:rsidP="00D53BF1">
      <w:pPr>
        <w:ind w:firstLine="708"/>
        <w:rPr>
          <w:rFonts w:ascii="Arial" w:hAnsi="Arial" w:cs="Arial"/>
          <w:b/>
          <w:color w:val="00B050"/>
          <w:sz w:val="22"/>
          <w:szCs w:val="22"/>
        </w:rPr>
      </w:pPr>
    </w:p>
    <w:p w14:paraId="5B7EBAA9" w14:textId="7389769B" w:rsidR="00D53BF1" w:rsidRPr="001815CA" w:rsidRDefault="00D53BF1" w:rsidP="00D53BF1">
      <w:pPr>
        <w:spacing w:after="120"/>
        <w:jc w:val="both"/>
        <w:rPr>
          <w:rFonts w:ascii="Arial" w:eastAsia="Calibri" w:hAnsi="Arial" w:cs="Arial"/>
          <w:bCs/>
          <w:sz w:val="22"/>
          <w:szCs w:val="22"/>
          <w:lang w:eastAsia="en-US"/>
        </w:rPr>
      </w:pPr>
      <w:r w:rsidRPr="001815CA">
        <w:rPr>
          <w:rFonts w:ascii="Arial" w:hAnsi="Arial" w:cs="Arial"/>
          <w:sz w:val="22"/>
          <w:szCs w:val="22"/>
        </w:rPr>
        <w:t xml:space="preserve">2.1 </w:t>
      </w:r>
      <w:r w:rsidRPr="001815CA">
        <w:rPr>
          <w:rFonts w:ascii="Arial" w:hAnsi="Arial" w:cs="Arial"/>
          <w:sz w:val="22"/>
          <w:szCs w:val="22"/>
        </w:rPr>
        <w:tab/>
        <w:t>“</w:t>
      </w:r>
      <w:r w:rsidR="00B07D45" w:rsidRPr="00B07D45">
        <w:rPr>
          <w:rFonts w:ascii="Arial" w:hAnsi="Arial" w:cs="Arial"/>
          <w:sz w:val="22"/>
          <w:szCs w:val="22"/>
        </w:rPr>
        <w:t>contratação de empresa especializada para prestação de serviços profissionais de apoio aos alunos com deficiência matriculados nas escolas e CEIs da rede Municipal de Educação de Selvíria MS. Para auxiliá-los nas tarefas do cotidiano escolar, além de transformar a permanência na escola segura, confortável e saudável, atendendo as necessidades específicas de cada uma, sempre estimulando o desenvolvimento da autonomia e da independência</w:t>
      </w:r>
      <w:r w:rsidRPr="001815CA">
        <w:rPr>
          <w:rFonts w:ascii="Arial" w:hAnsi="Arial" w:cs="Arial"/>
          <w:sz w:val="22"/>
          <w:szCs w:val="22"/>
        </w:rPr>
        <w:t>”.</w:t>
      </w:r>
    </w:p>
    <w:p w14:paraId="27CBD5A4" w14:textId="77777777" w:rsidR="00D53BF1" w:rsidRPr="001815CA" w:rsidRDefault="00D53BF1" w:rsidP="00D53BF1">
      <w:pPr>
        <w:spacing w:after="120"/>
        <w:jc w:val="both"/>
        <w:rPr>
          <w:rFonts w:ascii="Arial" w:hAnsi="Arial" w:cs="Arial"/>
        </w:rPr>
      </w:pPr>
      <w:r w:rsidRPr="001815CA">
        <w:rPr>
          <w:rFonts w:ascii="Arial" w:hAnsi="Arial" w:cs="Arial"/>
          <w:bCs/>
        </w:rPr>
        <w:t>2.2</w:t>
      </w:r>
      <w:r w:rsidRPr="001815CA">
        <w:rPr>
          <w:rFonts w:ascii="Arial" w:hAnsi="Arial" w:cs="Arial"/>
        </w:rPr>
        <w:tab/>
        <w:t>O objeto deverá compreender os itens, especificações, quantidades e valores, conforme abaixo:</w:t>
      </w:r>
    </w:p>
    <w:p w14:paraId="51CFABCD" w14:textId="77777777" w:rsidR="00D53BF1" w:rsidRPr="001815CA" w:rsidRDefault="00D53BF1" w:rsidP="00D53BF1">
      <w:pPr>
        <w:pStyle w:val="PargrafodaLista"/>
        <w:spacing w:after="0" w:line="240" w:lineRule="auto"/>
        <w:ind w:left="0"/>
        <w:jc w:val="both"/>
        <w:rPr>
          <w:rFonts w:ascii="Arial" w:hAnsi="Arial" w:cs="Arial"/>
          <w:color w:val="00B050"/>
          <w:sz w:val="16"/>
          <w:szCs w:val="16"/>
        </w:rPr>
      </w:pPr>
      <w:r w:rsidRPr="001815CA">
        <w:rPr>
          <w:rFonts w:ascii="Arial" w:hAnsi="Arial" w:cs="Arial"/>
        </w:rPr>
        <w:t>Tabelas dos itens ******</w:t>
      </w:r>
    </w:p>
    <w:p w14:paraId="26FEAC4B" w14:textId="77777777" w:rsidR="00D53BF1" w:rsidRPr="001815CA" w:rsidRDefault="00D53BF1" w:rsidP="00D53BF1">
      <w:pPr>
        <w:jc w:val="both"/>
        <w:rPr>
          <w:rFonts w:ascii="Arial" w:hAnsi="Arial" w:cs="Arial"/>
          <w:color w:val="00B050"/>
          <w:sz w:val="16"/>
          <w:szCs w:val="16"/>
        </w:rPr>
      </w:pPr>
    </w:p>
    <w:p w14:paraId="13248467"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terceira- da vigência</w:t>
      </w:r>
    </w:p>
    <w:p w14:paraId="7AF81E02" w14:textId="77777777" w:rsidR="00D53BF1" w:rsidRPr="001815CA" w:rsidRDefault="00D53BF1" w:rsidP="00D53BF1">
      <w:pPr>
        <w:ind w:firstLine="708"/>
        <w:rPr>
          <w:rFonts w:ascii="Arial" w:hAnsi="Arial" w:cs="Arial"/>
          <w:b/>
          <w:sz w:val="22"/>
          <w:szCs w:val="22"/>
        </w:rPr>
      </w:pPr>
    </w:p>
    <w:p w14:paraId="1BA43494" w14:textId="32A249B1" w:rsidR="00D53BF1" w:rsidRDefault="00D53BF1" w:rsidP="00D53BF1">
      <w:pPr>
        <w:widowControl w:val="0"/>
        <w:overflowPunct w:val="0"/>
        <w:autoSpaceDE w:val="0"/>
        <w:autoSpaceDN w:val="0"/>
        <w:adjustRightInd w:val="0"/>
        <w:jc w:val="both"/>
        <w:textAlignment w:val="baseline"/>
        <w:rPr>
          <w:rFonts w:ascii="Arial" w:hAnsi="Arial" w:cs="Arial"/>
          <w:sz w:val="22"/>
          <w:szCs w:val="22"/>
        </w:rPr>
      </w:pPr>
      <w:r w:rsidRPr="001815CA">
        <w:rPr>
          <w:rFonts w:ascii="Arial" w:hAnsi="Arial" w:cs="Arial"/>
          <w:bCs/>
          <w:sz w:val="22"/>
          <w:szCs w:val="22"/>
        </w:rPr>
        <w:t>3.1</w:t>
      </w:r>
      <w:r w:rsidRPr="001815CA">
        <w:rPr>
          <w:rFonts w:ascii="Arial" w:hAnsi="Arial" w:cs="Arial"/>
          <w:sz w:val="22"/>
          <w:szCs w:val="22"/>
        </w:rPr>
        <w:tab/>
        <w:t xml:space="preserve">O prazo de </w:t>
      </w:r>
      <w:r w:rsidR="00B07D45" w:rsidRPr="001815CA">
        <w:rPr>
          <w:rFonts w:ascii="Arial" w:hAnsi="Arial" w:cs="Arial"/>
          <w:sz w:val="22"/>
          <w:szCs w:val="22"/>
        </w:rPr>
        <w:t>v</w:t>
      </w:r>
      <w:r w:rsidR="00B07D45">
        <w:rPr>
          <w:rFonts w:ascii="Arial" w:hAnsi="Arial" w:cs="Arial"/>
          <w:sz w:val="22"/>
          <w:szCs w:val="22"/>
        </w:rPr>
        <w:t>igência</w:t>
      </w:r>
      <w:r w:rsidRPr="001815CA">
        <w:rPr>
          <w:rFonts w:ascii="Arial" w:hAnsi="Arial" w:cs="Arial"/>
          <w:sz w:val="22"/>
          <w:szCs w:val="22"/>
        </w:rPr>
        <w:t xml:space="preserve"> do presente instrumento será de </w:t>
      </w:r>
      <w:r w:rsidR="00960911">
        <w:rPr>
          <w:rFonts w:ascii="Arial" w:hAnsi="Arial" w:cs="Arial"/>
          <w:sz w:val="22"/>
          <w:szCs w:val="22"/>
        </w:rPr>
        <w:t>12</w:t>
      </w:r>
      <w:r w:rsidRPr="001815CA">
        <w:rPr>
          <w:rFonts w:ascii="Arial" w:hAnsi="Arial" w:cs="Arial"/>
          <w:sz w:val="22"/>
          <w:szCs w:val="22"/>
        </w:rPr>
        <w:t xml:space="preserve"> (</w:t>
      </w:r>
      <w:r w:rsidR="00960911">
        <w:rPr>
          <w:rFonts w:ascii="Arial" w:hAnsi="Arial" w:cs="Arial"/>
          <w:sz w:val="22"/>
          <w:szCs w:val="22"/>
        </w:rPr>
        <w:t>doze</w:t>
      </w:r>
      <w:r w:rsidRPr="001815CA">
        <w:rPr>
          <w:rFonts w:ascii="Arial" w:hAnsi="Arial" w:cs="Arial"/>
          <w:sz w:val="22"/>
          <w:szCs w:val="22"/>
        </w:rPr>
        <w:t>) meses, contados partir da data de sua elaboração, sendo o mesmo assinado pelas partes</w:t>
      </w:r>
      <w:r w:rsidR="00B07D45">
        <w:rPr>
          <w:rFonts w:ascii="Arial" w:hAnsi="Arial" w:cs="Arial"/>
          <w:sz w:val="22"/>
          <w:szCs w:val="22"/>
        </w:rPr>
        <w:t>,</w:t>
      </w:r>
      <w:r w:rsidRPr="001815CA">
        <w:rPr>
          <w:rFonts w:ascii="Arial" w:hAnsi="Arial" w:cs="Arial"/>
          <w:sz w:val="22"/>
          <w:szCs w:val="22"/>
        </w:rPr>
        <w:t xml:space="preserve"> físico e/ou digital, para validação de todo os elementos do instrumento contratual, podendo ser aditiva por igual período conforme Lei 14.133/21.</w:t>
      </w:r>
    </w:p>
    <w:p w14:paraId="6769D5B9" w14:textId="77777777"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p>
    <w:p w14:paraId="42A30C3B" w14:textId="2E05C41B" w:rsidR="002D6F3D" w:rsidRDefault="002D6F3D" w:rsidP="00B07D45">
      <w:pPr>
        <w:widowControl w:val="0"/>
        <w:overflowPunct w:val="0"/>
        <w:autoSpaceDE w:val="0"/>
        <w:autoSpaceDN w:val="0"/>
        <w:adjustRightInd w:val="0"/>
        <w:ind w:left="567"/>
        <w:jc w:val="both"/>
        <w:textAlignment w:val="baseline"/>
        <w:rPr>
          <w:rFonts w:ascii="Arial" w:hAnsi="Arial" w:cs="Arial"/>
          <w:sz w:val="22"/>
          <w:szCs w:val="22"/>
        </w:rPr>
      </w:pPr>
      <w:r>
        <w:rPr>
          <w:rFonts w:ascii="Arial" w:hAnsi="Arial" w:cs="Arial"/>
          <w:sz w:val="22"/>
          <w:szCs w:val="22"/>
        </w:rPr>
        <w:t>3.1.1</w:t>
      </w:r>
      <w:r w:rsidRPr="002D6F3D">
        <w:t xml:space="preserve"> </w:t>
      </w:r>
      <w:r w:rsidRPr="002D6F3D">
        <w:rPr>
          <w:rFonts w:ascii="Arial" w:hAnsi="Arial" w:cs="Arial"/>
          <w:sz w:val="22"/>
          <w:szCs w:val="22"/>
        </w:rPr>
        <w:t>O prazo estimado para a execução d</w:t>
      </w:r>
      <w:r>
        <w:rPr>
          <w:rFonts w:ascii="Arial" w:hAnsi="Arial" w:cs="Arial"/>
          <w:sz w:val="22"/>
          <w:szCs w:val="22"/>
        </w:rPr>
        <w:t>os</w:t>
      </w:r>
      <w:r w:rsidRPr="002D6F3D">
        <w:rPr>
          <w:rFonts w:ascii="Arial" w:hAnsi="Arial" w:cs="Arial"/>
          <w:sz w:val="22"/>
          <w:szCs w:val="22"/>
        </w:rPr>
        <w:t xml:space="preserve"> </w:t>
      </w:r>
      <w:r>
        <w:rPr>
          <w:rFonts w:ascii="Arial" w:hAnsi="Arial" w:cs="Arial"/>
          <w:sz w:val="22"/>
          <w:szCs w:val="22"/>
        </w:rPr>
        <w:t>serviços</w:t>
      </w:r>
      <w:r w:rsidRPr="002D6F3D">
        <w:rPr>
          <w:rFonts w:ascii="Arial" w:hAnsi="Arial" w:cs="Arial"/>
          <w:sz w:val="22"/>
          <w:szCs w:val="22"/>
        </w:rPr>
        <w:t xml:space="preserve"> será de </w:t>
      </w:r>
      <w:r>
        <w:rPr>
          <w:rFonts w:ascii="Arial" w:hAnsi="Arial" w:cs="Arial"/>
          <w:sz w:val="22"/>
          <w:szCs w:val="22"/>
        </w:rPr>
        <w:t xml:space="preserve">até </w:t>
      </w:r>
      <w:r w:rsidR="001D7D3B">
        <w:rPr>
          <w:rFonts w:ascii="Arial" w:hAnsi="Arial" w:cs="Arial"/>
          <w:sz w:val="22"/>
          <w:szCs w:val="22"/>
        </w:rPr>
        <w:t>03</w:t>
      </w:r>
      <w:r w:rsidRPr="002D6F3D">
        <w:rPr>
          <w:rFonts w:ascii="Arial" w:hAnsi="Arial" w:cs="Arial"/>
          <w:sz w:val="22"/>
          <w:szCs w:val="22"/>
        </w:rPr>
        <w:t xml:space="preserve"> (</w:t>
      </w:r>
      <w:r w:rsidR="00FF036B">
        <w:rPr>
          <w:rFonts w:ascii="Arial" w:hAnsi="Arial" w:cs="Arial"/>
          <w:sz w:val="22"/>
          <w:szCs w:val="22"/>
        </w:rPr>
        <w:t>tres</w:t>
      </w:r>
      <w:r w:rsidRPr="002D6F3D">
        <w:rPr>
          <w:rFonts w:ascii="Arial" w:hAnsi="Arial" w:cs="Arial"/>
          <w:sz w:val="22"/>
          <w:szCs w:val="22"/>
        </w:rPr>
        <w:t xml:space="preserve">) </w:t>
      </w:r>
      <w:r>
        <w:rPr>
          <w:rFonts w:ascii="Arial" w:hAnsi="Arial" w:cs="Arial"/>
          <w:sz w:val="22"/>
          <w:szCs w:val="22"/>
        </w:rPr>
        <w:t xml:space="preserve">dias </w:t>
      </w:r>
      <w:r w:rsidR="00FF036B">
        <w:rPr>
          <w:rFonts w:ascii="Arial" w:hAnsi="Arial" w:cs="Arial"/>
          <w:sz w:val="22"/>
          <w:szCs w:val="22"/>
        </w:rPr>
        <w:t>uteis</w:t>
      </w:r>
      <w:r w:rsidRPr="002D6F3D">
        <w:rPr>
          <w:rFonts w:ascii="Arial" w:hAnsi="Arial" w:cs="Arial"/>
          <w:sz w:val="22"/>
          <w:szCs w:val="22"/>
        </w:rPr>
        <w:t>, contados</w:t>
      </w:r>
      <w:r w:rsidR="00BC24FE">
        <w:rPr>
          <w:rFonts w:ascii="Arial" w:hAnsi="Arial" w:cs="Arial"/>
          <w:sz w:val="22"/>
          <w:szCs w:val="22"/>
        </w:rPr>
        <w:t xml:space="preserve"> </w:t>
      </w:r>
      <w:r w:rsidR="00BC24FE" w:rsidRPr="00BC24FE">
        <w:rPr>
          <w:rFonts w:ascii="Arial" w:hAnsi="Arial" w:cs="Arial"/>
          <w:sz w:val="22"/>
          <w:szCs w:val="22"/>
        </w:rPr>
        <w:t xml:space="preserve">a partir da emissão da Ordem de Serviço, podendo ser prorrogado </w:t>
      </w:r>
      <w:r w:rsidR="00FF036B">
        <w:rPr>
          <w:rFonts w:ascii="Arial" w:hAnsi="Arial" w:cs="Arial"/>
          <w:sz w:val="22"/>
          <w:szCs w:val="22"/>
        </w:rPr>
        <w:t xml:space="preserve">por igual período, </w:t>
      </w:r>
      <w:r w:rsidR="00BC24FE" w:rsidRPr="00BC24FE">
        <w:rPr>
          <w:rFonts w:ascii="Arial" w:hAnsi="Arial" w:cs="Arial"/>
          <w:sz w:val="22"/>
          <w:szCs w:val="22"/>
        </w:rPr>
        <w:t xml:space="preserve">mediante justificativa devidamente fundamentada e autorizada pela </w:t>
      </w:r>
      <w:r w:rsidR="0079530C">
        <w:rPr>
          <w:rFonts w:ascii="Arial" w:hAnsi="Arial" w:cs="Arial"/>
          <w:sz w:val="22"/>
          <w:szCs w:val="22"/>
        </w:rPr>
        <w:t xml:space="preserve">Secretaria de </w:t>
      </w:r>
      <w:r w:rsidR="00FF036B">
        <w:rPr>
          <w:rFonts w:ascii="Arial" w:hAnsi="Arial" w:cs="Arial"/>
          <w:sz w:val="22"/>
          <w:szCs w:val="22"/>
        </w:rPr>
        <w:t>Educação</w:t>
      </w:r>
      <w:r w:rsidR="00BC24FE" w:rsidRPr="00BC24FE">
        <w:rPr>
          <w:rFonts w:ascii="Arial" w:hAnsi="Arial" w:cs="Arial"/>
          <w:sz w:val="22"/>
          <w:szCs w:val="22"/>
        </w:rPr>
        <w:t>.</w:t>
      </w:r>
    </w:p>
    <w:p w14:paraId="749F2B08" w14:textId="77777777" w:rsidR="002D6F3D" w:rsidRDefault="002D6F3D" w:rsidP="00D53BF1">
      <w:pPr>
        <w:widowControl w:val="0"/>
        <w:overflowPunct w:val="0"/>
        <w:autoSpaceDE w:val="0"/>
        <w:autoSpaceDN w:val="0"/>
        <w:adjustRightInd w:val="0"/>
        <w:jc w:val="both"/>
        <w:textAlignment w:val="baseline"/>
        <w:rPr>
          <w:rFonts w:ascii="Arial" w:hAnsi="Arial" w:cs="Arial"/>
          <w:sz w:val="22"/>
          <w:szCs w:val="22"/>
        </w:rPr>
      </w:pPr>
    </w:p>
    <w:p w14:paraId="62FC393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3.2</w:t>
      </w:r>
      <w:r w:rsidRPr="001815C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012B789B" w14:textId="77777777" w:rsidR="00D53BF1" w:rsidRPr="001815CA" w:rsidRDefault="00D53BF1" w:rsidP="00D53BF1">
      <w:pPr>
        <w:jc w:val="both"/>
        <w:rPr>
          <w:rFonts w:ascii="Arial" w:hAnsi="Arial" w:cs="Arial"/>
          <w:sz w:val="22"/>
          <w:szCs w:val="22"/>
        </w:rPr>
      </w:pPr>
    </w:p>
    <w:p w14:paraId="7BBE7752"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.3</w:t>
      </w:r>
      <w:r w:rsidRPr="001815CA">
        <w:rPr>
          <w:rFonts w:ascii="Arial" w:hAnsi="Arial" w:cs="Arial"/>
          <w:sz w:val="22"/>
          <w:szCs w:val="22"/>
        </w:rPr>
        <w:tab/>
        <w:t>O contrato poderá ser prorrogado, por igual período, nos termos do artigo 124 da Lei 14.133/21 e suas alterações posteriores.</w:t>
      </w:r>
    </w:p>
    <w:p w14:paraId="54F47AA7" w14:textId="77777777" w:rsidR="00D53BF1" w:rsidRPr="001815CA" w:rsidRDefault="00D53BF1" w:rsidP="00D53BF1">
      <w:pPr>
        <w:jc w:val="both"/>
        <w:rPr>
          <w:rFonts w:ascii="Arial" w:hAnsi="Arial" w:cs="Arial"/>
          <w:sz w:val="22"/>
          <w:szCs w:val="22"/>
        </w:rPr>
      </w:pPr>
    </w:p>
    <w:p w14:paraId="4212336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.4</w:t>
      </w:r>
      <w:r w:rsidRPr="001815C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Secretário da Pasta, ou a sua diretoria técnica tomar as providencias cabíveis para a prorrogação de prazo ocorra dentro dos prazos legais.</w:t>
      </w:r>
    </w:p>
    <w:p w14:paraId="4F4AF559" w14:textId="77777777" w:rsidR="00D53BF1" w:rsidRPr="001815CA" w:rsidRDefault="00D53BF1" w:rsidP="00D53BF1">
      <w:pPr>
        <w:jc w:val="both"/>
        <w:rPr>
          <w:rFonts w:ascii="Arial" w:hAnsi="Arial" w:cs="Arial"/>
          <w:sz w:val="22"/>
          <w:szCs w:val="22"/>
        </w:rPr>
      </w:pPr>
    </w:p>
    <w:p w14:paraId="09B325A3"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.5</w:t>
      </w:r>
      <w:r w:rsidRPr="001815C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38B78A93" w14:textId="77777777" w:rsidR="00D53BF1" w:rsidRPr="001815CA" w:rsidRDefault="00D53BF1" w:rsidP="00D53BF1">
      <w:pPr>
        <w:jc w:val="both"/>
        <w:rPr>
          <w:rFonts w:ascii="Arial" w:hAnsi="Arial" w:cs="Arial"/>
          <w:sz w:val="22"/>
          <w:szCs w:val="22"/>
        </w:rPr>
      </w:pPr>
    </w:p>
    <w:p w14:paraId="744BF141"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.6</w:t>
      </w:r>
      <w:r w:rsidRPr="001815CA">
        <w:rPr>
          <w:rFonts w:ascii="Arial" w:hAnsi="Arial" w:cs="Arial"/>
          <w:b/>
          <w:sz w:val="22"/>
          <w:szCs w:val="22"/>
        </w:rPr>
        <w:tab/>
      </w:r>
      <w:r w:rsidRPr="001815C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073523C" w14:textId="77777777" w:rsidR="00D53BF1" w:rsidRPr="001815CA" w:rsidRDefault="00D53BF1" w:rsidP="00D53BF1">
      <w:pPr>
        <w:jc w:val="both"/>
        <w:rPr>
          <w:rFonts w:ascii="Arial" w:hAnsi="Arial" w:cs="Arial"/>
          <w:sz w:val="22"/>
          <w:szCs w:val="22"/>
        </w:rPr>
      </w:pPr>
    </w:p>
    <w:p w14:paraId="032698F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quarta - do valor e do pagamento</w:t>
      </w:r>
    </w:p>
    <w:p w14:paraId="7AC64AE3" w14:textId="77777777" w:rsidR="00D53BF1" w:rsidRPr="001815CA" w:rsidRDefault="00D53BF1" w:rsidP="00D53BF1">
      <w:pPr>
        <w:jc w:val="both"/>
        <w:rPr>
          <w:rFonts w:ascii="Arial" w:hAnsi="Arial" w:cs="Arial"/>
          <w:bCs/>
          <w:sz w:val="22"/>
          <w:szCs w:val="22"/>
        </w:rPr>
      </w:pPr>
    </w:p>
    <w:p w14:paraId="2433D18B"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4.1</w:t>
      </w:r>
      <w:r w:rsidRPr="001815CA">
        <w:rPr>
          <w:rFonts w:ascii="Arial" w:hAnsi="Arial" w:cs="Arial"/>
          <w:b/>
          <w:sz w:val="22"/>
          <w:szCs w:val="22"/>
        </w:rPr>
        <w:tab/>
      </w:r>
      <w:r w:rsidRPr="001815C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1815CA">
        <w:rPr>
          <w:rFonts w:ascii="Arial" w:hAnsi="Arial" w:cs="Arial"/>
          <w:b/>
          <w:sz w:val="22"/>
          <w:szCs w:val="22"/>
        </w:rPr>
        <w:t>Nota Fiscal ou documento equivalente</w:t>
      </w:r>
      <w:r w:rsidRPr="001815CA">
        <w:rPr>
          <w:rFonts w:ascii="Arial" w:hAnsi="Arial" w:cs="Arial"/>
          <w:sz w:val="22"/>
          <w:szCs w:val="22"/>
        </w:rPr>
        <w:t>, devidamente atestada pelo setor competente, conforme dispõe na Lei 14.133/21 e alterações.</w:t>
      </w:r>
    </w:p>
    <w:p w14:paraId="72FA7B43" w14:textId="77777777" w:rsidR="00D53BF1" w:rsidRPr="001815CA" w:rsidRDefault="00D53BF1" w:rsidP="00D53BF1">
      <w:pPr>
        <w:jc w:val="both"/>
        <w:rPr>
          <w:rFonts w:ascii="Arial" w:hAnsi="Arial" w:cs="Arial"/>
          <w:sz w:val="22"/>
          <w:szCs w:val="22"/>
        </w:rPr>
      </w:pPr>
    </w:p>
    <w:p w14:paraId="0E57BB45" w14:textId="77777777" w:rsidR="00D53BF1" w:rsidRPr="001815CA" w:rsidRDefault="00D53BF1" w:rsidP="00D53BF1">
      <w:pPr>
        <w:jc w:val="both"/>
        <w:rPr>
          <w:rFonts w:ascii="Arial" w:hAnsi="Arial" w:cs="Arial"/>
          <w:sz w:val="22"/>
          <w:szCs w:val="22"/>
          <w:shd w:val="clear" w:color="auto" w:fill="FFFFFF"/>
        </w:rPr>
      </w:pPr>
      <w:r w:rsidRPr="001815CA">
        <w:rPr>
          <w:rFonts w:ascii="Arial" w:hAnsi="Arial" w:cs="Arial"/>
          <w:bCs/>
          <w:sz w:val="22"/>
          <w:szCs w:val="22"/>
        </w:rPr>
        <w:t>4.2</w:t>
      </w:r>
      <w:r w:rsidRPr="001815CA">
        <w:rPr>
          <w:rFonts w:ascii="Arial" w:hAnsi="Arial" w:cs="Arial"/>
          <w:b/>
          <w:sz w:val="22"/>
          <w:szCs w:val="22"/>
        </w:rPr>
        <w:tab/>
      </w:r>
      <w:r w:rsidRPr="001815CA">
        <w:rPr>
          <w:rFonts w:ascii="Arial" w:hAnsi="Arial" w:cs="Arial"/>
          <w:sz w:val="22"/>
          <w:szCs w:val="22"/>
          <w:shd w:val="clear" w:color="auto" w:fill="FFFFFF"/>
        </w:rPr>
        <w:t>O valor total estimado é de R$....()</w:t>
      </w:r>
    </w:p>
    <w:p w14:paraId="56B7F858" w14:textId="77777777" w:rsidR="00D53BF1" w:rsidRPr="001815CA" w:rsidRDefault="00D53BF1" w:rsidP="00D53BF1">
      <w:pPr>
        <w:jc w:val="both"/>
        <w:rPr>
          <w:rFonts w:ascii="Arial" w:hAnsi="Arial" w:cs="Arial"/>
          <w:sz w:val="22"/>
          <w:szCs w:val="22"/>
          <w:shd w:val="clear" w:color="auto" w:fill="FFFFFF"/>
        </w:rPr>
      </w:pPr>
    </w:p>
    <w:p w14:paraId="6ABF1D3C"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40D17BC3" w14:textId="77777777" w:rsidR="00D53BF1" w:rsidRPr="001815CA" w:rsidRDefault="00D53BF1" w:rsidP="00D53BF1">
      <w:pPr>
        <w:ind w:left="567"/>
        <w:jc w:val="both"/>
        <w:rPr>
          <w:rFonts w:ascii="Arial" w:hAnsi="Arial" w:cs="Arial"/>
          <w:bCs/>
          <w:sz w:val="22"/>
          <w:szCs w:val="22"/>
        </w:rPr>
      </w:pPr>
    </w:p>
    <w:p w14:paraId="3F85B012"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4.2.2 Fica estabelecido como periodicidade da medicação a data de Ordem Serviço conforme art. 92, VI da Le 14.133/21;</w:t>
      </w:r>
    </w:p>
    <w:p w14:paraId="06C08047" w14:textId="77777777" w:rsidR="00D53BF1" w:rsidRPr="001815CA" w:rsidRDefault="00D53BF1" w:rsidP="00D53BF1">
      <w:pPr>
        <w:ind w:left="567"/>
        <w:jc w:val="both"/>
        <w:rPr>
          <w:rFonts w:ascii="Arial" w:hAnsi="Arial" w:cs="Arial"/>
          <w:bCs/>
          <w:sz w:val="22"/>
          <w:szCs w:val="22"/>
        </w:rPr>
      </w:pPr>
    </w:p>
    <w:p w14:paraId="2205E030"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6765459" w14:textId="77777777" w:rsidR="00D53BF1" w:rsidRPr="001815CA" w:rsidRDefault="00D53BF1" w:rsidP="00D53BF1">
      <w:pPr>
        <w:jc w:val="both"/>
        <w:rPr>
          <w:rFonts w:ascii="Arial" w:hAnsi="Arial" w:cs="Arial"/>
          <w:bCs/>
          <w:sz w:val="22"/>
          <w:szCs w:val="22"/>
        </w:rPr>
      </w:pPr>
    </w:p>
    <w:p w14:paraId="148EBC0B" w14:textId="77777777" w:rsidR="00D53BF1" w:rsidRPr="001815CA" w:rsidRDefault="00D53BF1" w:rsidP="00D53BF1">
      <w:pPr>
        <w:pStyle w:val="Corpodetexto"/>
        <w:rPr>
          <w:rFonts w:ascii="Arial" w:hAnsi="Arial" w:cs="Arial"/>
          <w:b w:val="0"/>
          <w:sz w:val="22"/>
          <w:szCs w:val="22"/>
          <w:u w:val="none"/>
        </w:rPr>
      </w:pPr>
      <w:r w:rsidRPr="001815CA">
        <w:rPr>
          <w:rFonts w:ascii="Arial" w:hAnsi="Arial" w:cs="Arial"/>
          <w:bCs/>
          <w:sz w:val="22"/>
          <w:szCs w:val="22"/>
        </w:rPr>
        <w:t>4</w:t>
      </w:r>
      <w:r w:rsidRPr="001815CA">
        <w:rPr>
          <w:rFonts w:ascii="Arial" w:hAnsi="Arial" w:cs="Arial"/>
          <w:b w:val="0"/>
          <w:bCs/>
          <w:sz w:val="22"/>
          <w:szCs w:val="22"/>
          <w:u w:val="none"/>
        </w:rPr>
        <w:t>.3</w:t>
      </w:r>
      <w:r w:rsidRPr="001815C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2D0A014" w14:textId="77777777" w:rsidR="00D53BF1" w:rsidRPr="001815CA" w:rsidRDefault="00D53BF1" w:rsidP="00D53BF1">
      <w:pPr>
        <w:pStyle w:val="Corpodetexto"/>
        <w:rPr>
          <w:rFonts w:ascii="Arial" w:hAnsi="Arial" w:cs="Arial"/>
          <w:b w:val="0"/>
          <w:sz w:val="22"/>
          <w:szCs w:val="22"/>
          <w:u w:val="none"/>
        </w:rPr>
      </w:pPr>
    </w:p>
    <w:p w14:paraId="5899EDF0" w14:textId="77777777" w:rsidR="00D53BF1" w:rsidRPr="001815CA" w:rsidRDefault="00D53BF1" w:rsidP="00D53BF1">
      <w:pPr>
        <w:autoSpaceDE w:val="0"/>
        <w:autoSpaceDN w:val="0"/>
        <w:adjustRightInd w:val="0"/>
        <w:jc w:val="both"/>
        <w:rPr>
          <w:rFonts w:ascii="Arial" w:hAnsi="Arial" w:cs="Arial"/>
          <w:sz w:val="22"/>
          <w:szCs w:val="22"/>
        </w:rPr>
      </w:pPr>
      <w:r w:rsidRPr="001815CA">
        <w:rPr>
          <w:rFonts w:ascii="Arial" w:hAnsi="Arial" w:cs="Arial"/>
          <w:bCs/>
          <w:sz w:val="22"/>
          <w:szCs w:val="22"/>
        </w:rPr>
        <w:t>4.4</w:t>
      </w:r>
      <w:r w:rsidRPr="001815CA">
        <w:rPr>
          <w:rFonts w:ascii="Arial" w:hAnsi="Arial" w:cs="Arial"/>
          <w:sz w:val="22"/>
          <w:szCs w:val="22"/>
        </w:rPr>
        <w:tab/>
        <w:t>As notas fiscais correspondentes serão discriminativas, constando o número do contrato a ser firmado.</w:t>
      </w:r>
    </w:p>
    <w:p w14:paraId="244A05C1" w14:textId="77777777" w:rsidR="00D53BF1" w:rsidRPr="001815CA" w:rsidRDefault="00D53BF1" w:rsidP="00D53BF1">
      <w:pPr>
        <w:autoSpaceDE w:val="0"/>
        <w:autoSpaceDN w:val="0"/>
        <w:adjustRightInd w:val="0"/>
        <w:jc w:val="both"/>
        <w:rPr>
          <w:rFonts w:ascii="Arial" w:hAnsi="Arial" w:cs="Arial"/>
          <w:sz w:val="22"/>
          <w:szCs w:val="22"/>
        </w:rPr>
      </w:pPr>
    </w:p>
    <w:p w14:paraId="46CB705D" w14:textId="77777777" w:rsidR="00D53BF1" w:rsidRPr="001815CA" w:rsidRDefault="00D53BF1" w:rsidP="00D53BF1">
      <w:pPr>
        <w:autoSpaceDE w:val="0"/>
        <w:autoSpaceDN w:val="0"/>
        <w:adjustRightInd w:val="0"/>
        <w:jc w:val="both"/>
        <w:rPr>
          <w:rFonts w:ascii="Arial" w:hAnsi="Arial" w:cs="Arial"/>
          <w:b/>
          <w:sz w:val="22"/>
          <w:szCs w:val="22"/>
        </w:rPr>
      </w:pPr>
      <w:r w:rsidRPr="001815CA">
        <w:rPr>
          <w:rFonts w:ascii="Arial" w:hAnsi="Arial" w:cs="Arial"/>
          <w:bCs/>
          <w:sz w:val="22"/>
          <w:szCs w:val="22"/>
        </w:rPr>
        <w:t>4.5</w:t>
      </w:r>
      <w:r w:rsidRPr="001815C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5A282EB" w14:textId="77777777" w:rsidR="00D53BF1" w:rsidRDefault="00D53BF1" w:rsidP="00D53BF1">
      <w:pPr>
        <w:jc w:val="both"/>
        <w:rPr>
          <w:rFonts w:ascii="Arial" w:hAnsi="Arial" w:cs="Arial"/>
          <w:b/>
          <w:color w:val="00B050"/>
          <w:sz w:val="22"/>
          <w:szCs w:val="22"/>
        </w:rPr>
      </w:pPr>
    </w:p>
    <w:p w14:paraId="141C9D72" w14:textId="77777777" w:rsidR="00375F03" w:rsidRPr="00E846C6" w:rsidRDefault="00375F03" w:rsidP="00375F03">
      <w:pPr>
        <w:pBdr>
          <w:top w:val="single" w:sz="4" w:space="1" w:color="auto"/>
          <w:bottom w:val="single" w:sz="4" w:space="1" w:color="auto"/>
        </w:pBdr>
        <w:shd w:val="clear" w:color="auto" w:fill="D9D9D9" w:themeFill="background1" w:themeFillShade="D9"/>
        <w:jc w:val="both"/>
        <w:rPr>
          <w:rFonts w:ascii="Arial" w:hAnsi="Arial" w:cs="Arial"/>
          <w:b/>
          <w:sz w:val="22"/>
          <w:szCs w:val="22"/>
        </w:rPr>
      </w:pPr>
      <w:r w:rsidRPr="00E846C6">
        <w:rPr>
          <w:rFonts w:ascii="Arial" w:hAnsi="Arial" w:cs="Arial"/>
          <w:b/>
          <w:sz w:val="22"/>
          <w:szCs w:val="22"/>
        </w:rPr>
        <w:t>4.6 Do Indice Econômico a ser utilizado para reajuste</w:t>
      </w:r>
    </w:p>
    <w:p w14:paraId="28D0D2DE" w14:textId="77777777" w:rsidR="00375F03" w:rsidRPr="00E846C6" w:rsidRDefault="00375F03" w:rsidP="00375F03">
      <w:pPr>
        <w:jc w:val="both"/>
        <w:rPr>
          <w:rFonts w:ascii="Arial" w:hAnsi="Arial" w:cs="Arial"/>
          <w:bCs/>
          <w:sz w:val="22"/>
          <w:szCs w:val="22"/>
        </w:rPr>
      </w:pPr>
    </w:p>
    <w:p w14:paraId="6E3647D1"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 xml:space="preserve">4.6.1 O valor contratual será reajustado após o interregno mínimo de 12 (doze) meses, contado da data do orçamento estimado pela Administração (ou da data da apresentação da proposta, </w:t>
      </w:r>
      <w:r w:rsidRPr="00E846C6">
        <w:rPr>
          <w:rFonts w:ascii="Arial" w:hAnsi="Arial" w:cs="Arial"/>
          <w:bCs/>
          <w:sz w:val="22"/>
          <w:szCs w:val="22"/>
        </w:rPr>
        <w:lastRenderedPageBreak/>
        <w:t>conforme definido no edital), com base na variação acumulada do Índice Nacional de Preços ao Consumidor Amplo – IPCA, divulgado pelo IBGE, ou outro índice setorial que venha a substituí-lo.</w:t>
      </w:r>
    </w:p>
    <w:p w14:paraId="336E0D78" w14:textId="77777777" w:rsidR="00375F03" w:rsidRPr="00E846C6" w:rsidRDefault="00375F03" w:rsidP="00375F03">
      <w:pPr>
        <w:jc w:val="both"/>
        <w:rPr>
          <w:rFonts w:ascii="Arial" w:hAnsi="Arial" w:cs="Arial"/>
          <w:bCs/>
          <w:sz w:val="22"/>
          <w:szCs w:val="22"/>
        </w:rPr>
      </w:pPr>
    </w:p>
    <w:p w14:paraId="200787D7"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4.6.2 §1º O reajuste será concedido mediante apostilamento, independentemente de termo aditivo, conforme art. 136 da Lei nº 14.133/2021.</w:t>
      </w:r>
    </w:p>
    <w:p w14:paraId="5BF31560" w14:textId="77777777" w:rsidR="00375F03" w:rsidRPr="00E846C6" w:rsidRDefault="00375F03" w:rsidP="00375F03">
      <w:pPr>
        <w:jc w:val="both"/>
        <w:rPr>
          <w:rFonts w:ascii="Arial" w:hAnsi="Arial" w:cs="Arial"/>
          <w:bCs/>
          <w:sz w:val="22"/>
          <w:szCs w:val="22"/>
        </w:rPr>
      </w:pPr>
    </w:p>
    <w:p w14:paraId="1787EEA7" w14:textId="66B02588" w:rsidR="00375F03" w:rsidRPr="00E846C6" w:rsidRDefault="00375F03" w:rsidP="00375F03">
      <w:pPr>
        <w:jc w:val="both"/>
        <w:rPr>
          <w:rFonts w:ascii="Arial" w:hAnsi="Arial" w:cs="Arial"/>
          <w:bCs/>
          <w:sz w:val="22"/>
          <w:szCs w:val="22"/>
        </w:rPr>
      </w:pPr>
      <w:r w:rsidRPr="00E846C6">
        <w:rPr>
          <w:rFonts w:ascii="Arial" w:hAnsi="Arial" w:cs="Arial"/>
          <w:bCs/>
          <w:sz w:val="22"/>
          <w:szCs w:val="22"/>
        </w:rPr>
        <w:t>4.6.3 §2º Caso o índice estabelecido seja extinto ou deixe de ser publicado, será adotado o índice que vier a substituí-lo ou, na ausência deste, outro índice oficial que reflita a variação dos custos</w:t>
      </w:r>
      <w:r w:rsidR="00C42AFA">
        <w:rPr>
          <w:rFonts w:ascii="Arial" w:hAnsi="Arial" w:cs="Arial"/>
          <w:bCs/>
          <w:sz w:val="22"/>
          <w:szCs w:val="22"/>
        </w:rPr>
        <w:t>.</w:t>
      </w:r>
    </w:p>
    <w:p w14:paraId="54DB29EC" w14:textId="77777777" w:rsidR="00375F03" w:rsidRPr="00E846C6" w:rsidRDefault="00375F03" w:rsidP="00375F03">
      <w:pPr>
        <w:jc w:val="both"/>
        <w:rPr>
          <w:rFonts w:ascii="Arial" w:hAnsi="Arial" w:cs="Arial"/>
          <w:bCs/>
          <w:sz w:val="22"/>
          <w:szCs w:val="22"/>
        </w:rPr>
      </w:pPr>
    </w:p>
    <w:p w14:paraId="76E437D8" w14:textId="77777777" w:rsidR="00375F03" w:rsidRPr="00E846C6" w:rsidRDefault="00375F03" w:rsidP="00375F03">
      <w:pPr>
        <w:jc w:val="both"/>
        <w:rPr>
          <w:rFonts w:ascii="Arial" w:hAnsi="Arial" w:cs="Arial"/>
          <w:bCs/>
          <w:sz w:val="22"/>
          <w:szCs w:val="22"/>
        </w:rPr>
      </w:pPr>
      <w:r w:rsidRPr="00E846C6">
        <w:rPr>
          <w:rFonts w:ascii="Arial" w:hAnsi="Arial" w:cs="Arial"/>
          <w:bCs/>
          <w:sz w:val="22"/>
          <w:szCs w:val="22"/>
        </w:rPr>
        <w:t>4.6.4 §3º O reajuste não poderá ser concedido em periodicidade inferior a 12 (doze) meses, nos termos da Lei nº 10.192/2001.</w:t>
      </w:r>
    </w:p>
    <w:p w14:paraId="2C3F5600" w14:textId="77777777" w:rsidR="00375F03" w:rsidRPr="00E846C6" w:rsidRDefault="00375F03" w:rsidP="00375F03">
      <w:pPr>
        <w:jc w:val="both"/>
        <w:rPr>
          <w:rFonts w:ascii="Arial" w:hAnsi="Arial" w:cs="Arial"/>
          <w:bCs/>
          <w:sz w:val="22"/>
          <w:szCs w:val="22"/>
        </w:rPr>
      </w:pPr>
    </w:p>
    <w:p w14:paraId="14D313A5" w14:textId="77777777" w:rsidR="00375F03" w:rsidRPr="00123A3D" w:rsidRDefault="00375F03" w:rsidP="00375F03">
      <w:pPr>
        <w:jc w:val="both"/>
        <w:rPr>
          <w:rFonts w:ascii="Arial" w:hAnsi="Arial" w:cs="Arial"/>
          <w:bCs/>
          <w:sz w:val="22"/>
          <w:szCs w:val="22"/>
        </w:rPr>
      </w:pPr>
      <w:r w:rsidRPr="00E846C6">
        <w:rPr>
          <w:rFonts w:ascii="Arial" w:hAnsi="Arial" w:cs="Arial"/>
          <w:bCs/>
          <w:sz w:val="22"/>
          <w:szCs w:val="22"/>
        </w:rPr>
        <w:t>4.6.5 §4º O reajuste visa exclusivamente à recomposição inflacionária, não se confundindo com revisão contratual para recomposição do equilíbrio econômico-financeiro prevista no art. 124, II, “d”, da Lei nº 14.133/2021</w:t>
      </w:r>
    </w:p>
    <w:p w14:paraId="3507216E" w14:textId="77777777" w:rsidR="00446F0C" w:rsidRDefault="00446F0C" w:rsidP="00D53BF1">
      <w:pPr>
        <w:jc w:val="both"/>
        <w:rPr>
          <w:rFonts w:ascii="Arial" w:hAnsi="Arial" w:cs="Arial"/>
          <w:b/>
          <w:color w:val="00B050"/>
          <w:sz w:val="22"/>
          <w:szCs w:val="22"/>
        </w:rPr>
      </w:pPr>
    </w:p>
    <w:p w14:paraId="468530C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quinta - da dotação orçamentária</w:t>
      </w:r>
    </w:p>
    <w:p w14:paraId="7EAC75F0" w14:textId="77777777" w:rsidR="00D53BF1" w:rsidRPr="001815CA" w:rsidRDefault="00D53BF1" w:rsidP="00D53BF1">
      <w:pPr>
        <w:ind w:firstLine="708"/>
        <w:rPr>
          <w:rFonts w:ascii="Arial" w:hAnsi="Arial" w:cs="Arial"/>
          <w:b/>
          <w:sz w:val="22"/>
          <w:szCs w:val="22"/>
        </w:rPr>
      </w:pPr>
    </w:p>
    <w:p w14:paraId="393574DE" w14:textId="25FE3EED" w:rsidR="00D53BF1" w:rsidRPr="001815CA" w:rsidRDefault="00D53BF1" w:rsidP="00D53BF1">
      <w:pPr>
        <w:jc w:val="both"/>
        <w:rPr>
          <w:rFonts w:ascii="Arial" w:hAnsi="Arial" w:cs="Arial"/>
          <w:sz w:val="22"/>
          <w:szCs w:val="22"/>
        </w:rPr>
      </w:pPr>
      <w:r w:rsidRPr="001815CA">
        <w:rPr>
          <w:rFonts w:ascii="Arial" w:hAnsi="Arial" w:cs="Arial"/>
          <w:bCs/>
          <w:sz w:val="22"/>
          <w:szCs w:val="22"/>
        </w:rPr>
        <w:t>5.1</w:t>
      </w:r>
      <w:r w:rsidRPr="001815CA">
        <w:rPr>
          <w:rFonts w:ascii="Arial" w:hAnsi="Arial" w:cs="Arial"/>
          <w:sz w:val="22"/>
          <w:szCs w:val="22"/>
        </w:rPr>
        <w:tab/>
        <w:t>As despesas decorrentes desta contratação correrão por conta de dotação orçamentária 202</w:t>
      </w:r>
      <w:r w:rsidR="00C765BC">
        <w:rPr>
          <w:rFonts w:ascii="Arial" w:hAnsi="Arial" w:cs="Arial"/>
          <w:sz w:val="22"/>
          <w:szCs w:val="22"/>
        </w:rPr>
        <w:t>6</w:t>
      </w:r>
      <w:r w:rsidRPr="001815CA">
        <w:rPr>
          <w:rFonts w:ascii="Arial" w:hAnsi="Arial" w:cs="Arial"/>
          <w:sz w:val="22"/>
          <w:szCs w:val="22"/>
        </w:rPr>
        <w:t>, e seguintes:</w:t>
      </w:r>
    </w:p>
    <w:p w14:paraId="52D14C14" w14:textId="77777777" w:rsidR="00D53BF1" w:rsidRPr="001815CA" w:rsidRDefault="00D53BF1" w:rsidP="00D53BF1">
      <w:pPr>
        <w:jc w:val="both"/>
        <w:rPr>
          <w:rFonts w:ascii="Arial" w:hAnsi="Arial" w:cs="Arial"/>
          <w:sz w:val="22"/>
          <w:szCs w:val="22"/>
        </w:rPr>
      </w:pPr>
    </w:p>
    <w:p w14:paraId="2617249A" w14:textId="77777777" w:rsidR="00EF5A21" w:rsidRPr="00EF5A21" w:rsidRDefault="00EF5A21" w:rsidP="00EF5A21">
      <w:pPr>
        <w:pStyle w:val="Corpodetexto"/>
        <w:shd w:val="clear" w:color="auto" w:fill="D9D9D9" w:themeFill="background1" w:themeFillShade="D9"/>
        <w:tabs>
          <w:tab w:val="left" w:pos="0"/>
        </w:tabs>
        <w:rPr>
          <w:rFonts w:ascii="Arial" w:hAnsi="Arial" w:cs="Arial"/>
          <w:b w:val="0"/>
          <w:sz w:val="22"/>
          <w:szCs w:val="22"/>
          <w:u w:val="none"/>
        </w:rPr>
      </w:pPr>
      <w:r w:rsidRPr="00EF5A21">
        <w:rPr>
          <w:rFonts w:ascii="Arial" w:hAnsi="Arial" w:cs="Arial"/>
          <w:b w:val="0"/>
          <w:sz w:val="22"/>
          <w:szCs w:val="22"/>
          <w:u w:val="none"/>
        </w:rPr>
        <w:t>020701 SECRETARIA MUNICIPAL DE EDUCAÇÃO</w:t>
      </w:r>
    </w:p>
    <w:p w14:paraId="60E3EBD4" w14:textId="77777777" w:rsidR="00EF5A21" w:rsidRPr="00EF5A21" w:rsidRDefault="00EF5A21" w:rsidP="00EF5A21">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EF5A21">
        <w:rPr>
          <w:rFonts w:ascii="Arial" w:hAnsi="Arial" w:cs="Arial"/>
          <w:b/>
          <w:sz w:val="22"/>
          <w:szCs w:val="22"/>
        </w:rPr>
        <w:t xml:space="preserve">12.365.0014.2024.0000 – MANUTENÇÃO DAS ATIVIDADES DA EDUCAÇÃO INFANTIL </w:t>
      </w:r>
    </w:p>
    <w:p w14:paraId="22DB1396" w14:textId="77777777" w:rsidR="00EF5A21" w:rsidRPr="00EF5A21" w:rsidRDefault="00EF5A21" w:rsidP="00EF5A21">
      <w:pPr>
        <w:widowControl w:val="0"/>
        <w:shd w:val="clear" w:color="auto" w:fill="D9D9D9" w:themeFill="background1" w:themeFillShade="D9"/>
        <w:suppressAutoHyphens/>
        <w:autoSpaceDN w:val="0"/>
        <w:jc w:val="both"/>
        <w:textAlignment w:val="baseline"/>
        <w:rPr>
          <w:rFonts w:ascii="Arial" w:eastAsia="SimSun" w:hAnsi="Arial" w:cs="Arial"/>
          <w:kern w:val="3"/>
          <w:sz w:val="22"/>
          <w:szCs w:val="22"/>
          <w:lang w:eastAsia="zh-CN" w:bidi="hi-IN"/>
        </w:rPr>
      </w:pPr>
      <w:r w:rsidRPr="00EF5A21">
        <w:rPr>
          <w:rFonts w:ascii="Arial" w:eastAsia="SimSun" w:hAnsi="Arial" w:cs="Arial"/>
          <w:kern w:val="3"/>
          <w:sz w:val="22"/>
          <w:szCs w:val="22"/>
          <w:lang w:eastAsia="zh-CN" w:bidi="hi-IN"/>
        </w:rPr>
        <w:t xml:space="preserve">33.90.39.00 – OUTROS SERVIÇOS DE TERCEIROS - PJ </w:t>
      </w:r>
    </w:p>
    <w:p w14:paraId="498B26BA" w14:textId="77777777" w:rsidR="00EF5A21" w:rsidRPr="00EF5A21" w:rsidRDefault="00EF5A21" w:rsidP="00EF5A21">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EF5A21">
        <w:rPr>
          <w:rFonts w:ascii="Arial" w:hAnsi="Arial" w:cs="Arial"/>
          <w:sz w:val="22"/>
          <w:szCs w:val="22"/>
        </w:rPr>
        <w:t>Fonte 1.500.1001 cod 000-000</w:t>
      </w:r>
    </w:p>
    <w:p w14:paraId="7A59811D" w14:textId="77777777" w:rsidR="00EF5A21" w:rsidRPr="00EF5A21" w:rsidRDefault="00EF5A21" w:rsidP="00EF5A21">
      <w:pPr>
        <w:pStyle w:val="Corpodetexto"/>
        <w:shd w:val="clear" w:color="auto" w:fill="D9D9D9" w:themeFill="background1" w:themeFillShade="D9"/>
        <w:tabs>
          <w:tab w:val="left" w:pos="0"/>
        </w:tabs>
        <w:rPr>
          <w:rFonts w:ascii="Arial" w:hAnsi="Arial" w:cs="Arial"/>
          <w:b w:val="0"/>
          <w:sz w:val="22"/>
          <w:szCs w:val="22"/>
          <w:u w:val="none"/>
        </w:rPr>
      </w:pPr>
      <w:r w:rsidRPr="00EF5A21">
        <w:rPr>
          <w:rFonts w:ascii="Arial" w:hAnsi="Arial" w:cs="Arial"/>
          <w:b w:val="0"/>
          <w:sz w:val="22"/>
          <w:szCs w:val="22"/>
          <w:u w:val="none"/>
        </w:rPr>
        <w:t>Ficha 320 – R$ 314.045,40.... EXERCICIO 2026</w:t>
      </w:r>
    </w:p>
    <w:p w14:paraId="56BB23AE" w14:textId="77777777" w:rsidR="00EF5A21" w:rsidRPr="00EF5A21" w:rsidRDefault="00EF5A21" w:rsidP="00EF5A21">
      <w:pPr>
        <w:pStyle w:val="Corpodetexto"/>
        <w:tabs>
          <w:tab w:val="left" w:pos="0"/>
        </w:tabs>
        <w:ind w:right="-2"/>
        <w:rPr>
          <w:rFonts w:ascii="Arial" w:hAnsi="Arial" w:cs="Arial"/>
          <w:b w:val="0"/>
          <w:sz w:val="22"/>
          <w:szCs w:val="22"/>
          <w:u w:val="none"/>
        </w:rPr>
      </w:pPr>
    </w:p>
    <w:p w14:paraId="6454A4A6" w14:textId="77777777" w:rsidR="00EF5A21" w:rsidRPr="00EF5A21" w:rsidRDefault="00EF5A21" w:rsidP="00EF5A21">
      <w:pPr>
        <w:pStyle w:val="Corpodetexto"/>
        <w:shd w:val="clear" w:color="auto" w:fill="D9D9D9" w:themeFill="background1" w:themeFillShade="D9"/>
        <w:tabs>
          <w:tab w:val="left" w:pos="0"/>
        </w:tabs>
        <w:rPr>
          <w:rFonts w:ascii="Arial" w:hAnsi="Arial" w:cs="Arial"/>
          <w:b w:val="0"/>
          <w:sz w:val="22"/>
          <w:szCs w:val="22"/>
          <w:u w:val="none"/>
        </w:rPr>
      </w:pPr>
      <w:r w:rsidRPr="00EF5A21">
        <w:rPr>
          <w:rFonts w:ascii="Arial" w:hAnsi="Arial" w:cs="Arial"/>
          <w:b w:val="0"/>
          <w:sz w:val="22"/>
          <w:szCs w:val="22"/>
          <w:u w:val="none"/>
        </w:rPr>
        <w:t>020701 SECRETARIA MUNICIPAL DE EDUCAÇÃO</w:t>
      </w:r>
    </w:p>
    <w:p w14:paraId="1E3D575D" w14:textId="77777777" w:rsidR="00EF5A21" w:rsidRPr="00EF5A21" w:rsidRDefault="00EF5A21" w:rsidP="00EF5A21">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EF5A21">
        <w:rPr>
          <w:rFonts w:ascii="Arial" w:hAnsi="Arial" w:cs="Arial"/>
          <w:b/>
          <w:sz w:val="22"/>
          <w:szCs w:val="22"/>
        </w:rPr>
        <w:t>12.365.0014.2017.0000 – MANUTENÇÃO DAS ATIVIDADES DAS ESCOLAS MUNICIPAIS</w:t>
      </w:r>
    </w:p>
    <w:p w14:paraId="324D4335" w14:textId="77777777" w:rsidR="00EF5A21" w:rsidRPr="00EF5A21" w:rsidRDefault="00EF5A21" w:rsidP="00EF5A21">
      <w:pPr>
        <w:widowControl w:val="0"/>
        <w:shd w:val="clear" w:color="auto" w:fill="D9D9D9" w:themeFill="background1" w:themeFillShade="D9"/>
        <w:suppressAutoHyphens/>
        <w:autoSpaceDN w:val="0"/>
        <w:jc w:val="both"/>
        <w:textAlignment w:val="baseline"/>
        <w:rPr>
          <w:rFonts w:ascii="Arial" w:eastAsia="SimSun" w:hAnsi="Arial" w:cs="Arial"/>
          <w:kern w:val="3"/>
          <w:sz w:val="22"/>
          <w:szCs w:val="22"/>
          <w:lang w:eastAsia="zh-CN" w:bidi="hi-IN"/>
        </w:rPr>
      </w:pPr>
      <w:r w:rsidRPr="00EF5A21">
        <w:rPr>
          <w:rFonts w:ascii="Arial" w:eastAsia="SimSun" w:hAnsi="Arial" w:cs="Arial"/>
          <w:kern w:val="3"/>
          <w:sz w:val="22"/>
          <w:szCs w:val="22"/>
          <w:lang w:eastAsia="zh-CN" w:bidi="hi-IN"/>
        </w:rPr>
        <w:t xml:space="preserve">33.90.39.00 – OUTROS SERVIÇOS DE TERCEIROS - PJ </w:t>
      </w:r>
    </w:p>
    <w:p w14:paraId="5918197A" w14:textId="77777777" w:rsidR="00EF5A21" w:rsidRPr="00EF5A21" w:rsidRDefault="00EF5A21" w:rsidP="00EF5A21">
      <w:pPr>
        <w:widowControl w:val="0"/>
        <w:shd w:val="clear" w:color="auto" w:fill="D9D9D9" w:themeFill="background1" w:themeFillShade="D9"/>
        <w:suppressAutoHyphens/>
        <w:autoSpaceDN w:val="0"/>
        <w:jc w:val="both"/>
        <w:textAlignment w:val="baseline"/>
        <w:rPr>
          <w:rFonts w:ascii="Arial" w:hAnsi="Arial" w:cs="Arial"/>
          <w:b/>
          <w:sz w:val="22"/>
          <w:szCs w:val="22"/>
        </w:rPr>
      </w:pPr>
      <w:r w:rsidRPr="00EF5A21">
        <w:rPr>
          <w:rFonts w:ascii="Arial" w:hAnsi="Arial" w:cs="Arial"/>
          <w:sz w:val="22"/>
          <w:szCs w:val="22"/>
        </w:rPr>
        <w:t>Fonte 1.500.1001 cod 000-000</w:t>
      </w:r>
    </w:p>
    <w:p w14:paraId="0C963344" w14:textId="77777777" w:rsidR="00EF5A21" w:rsidRPr="00EF5A21" w:rsidRDefault="00EF5A21" w:rsidP="00EF5A21">
      <w:pPr>
        <w:pStyle w:val="Corpodetexto"/>
        <w:shd w:val="clear" w:color="auto" w:fill="D9D9D9" w:themeFill="background1" w:themeFillShade="D9"/>
        <w:tabs>
          <w:tab w:val="left" w:pos="0"/>
        </w:tabs>
        <w:rPr>
          <w:rFonts w:ascii="Arial" w:hAnsi="Arial" w:cs="Arial"/>
          <w:b w:val="0"/>
          <w:sz w:val="22"/>
          <w:szCs w:val="22"/>
          <w:u w:val="none"/>
        </w:rPr>
      </w:pPr>
      <w:r w:rsidRPr="00EF5A21">
        <w:rPr>
          <w:rFonts w:ascii="Arial" w:hAnsi="Arial" w:cs="Arial"/>
          <w:b w:val="0"/>
          <w:sz w:val="22"/>
          <w:szCs w:val="22"/>
          <w:u w:val="none"/>
        </w:rPr>
        <w:t>Ficha 274 – R$ 628.090,80.... EXERCICIO 2026</w:t>
      </w:r>
    </w:p>
    <w:p w14:paraId="4DBD037F" w14:textId="77777777" w:rsidR="005744EC" w:rsidRPr="001815CA" w:rsidRDefault="005744EC" w:rsidP="00D53BF1">
      <w:pPr>
        <w:pStyle w:val="Corpodetexto"/>
        <w:tabs>
          <w:tab w:val="left" w:pos="0"/>
        </w:tabs>
        <w:rPr>
          <w:rFonts w:ascii="Arial" w:hAnsi="Arial" w:cs="Arial"/>
          <w:b w:val="0"/>
          <w:sz w:val="18"/>
          <w:szCs w:val="18"/>
          <w:u w:val="none"/>
        </w:rPr>
      </w:pPr>
    </w:p>
    <w:p w14:paraId="02A6F32A"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1815CA">
        <w:rPr>
          <w:rFonts w:ascii="Arial" w:hAnsi="Arial" w:cs="Arial"/>
          <w:b/>
          <w:sz w:val="22"/>
          <w:szCs w:val="22"/>
        </w:rPr>
        <w:t>Cláusula sexta - da rescisão</w:t>
      </w:r>
    </w:p>
    <w:p w14:paraId="59CB4090" w14:textId="77777777" w:rsidR="00D53BF1" w:rsidRPr="001815CA" w:rsidRDefault="00D53BF1" w:rsidP="00D53BF1">
      <w:pPr>
        <w:jc w:val="both"/>
        <w:rPr>
          <w:rFonts w:ascii="Arial" w:hAnsi="Arial" w:cs="Arial"/>
          <w:b/>
          <w:sz w:val="22"/>
          <w:szCs w:val="22"/>
        </w:rPr>
      </w:pPr>
    </w:p>
    <w:p w14:paraId="6578B7E5"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6.1</w:t>
      </w:r>
      <w:r w:rsidRPr="001815CA">
        <w:rPr>
          <w:rFonts w:ascii="Arial" w:hAnsi="Arial" w:cs="Arial"/>
          <w:b/>
          <w:sz w:val="22"/>
          <w:szCs w:val="22"/>
        </w:rPr>
        <w:tab/>
      </w:r>
      <w:r w:rsidRPr="001815CA">
        <w:rPr>
          <w:rFonts w:ascii="Arial" w:hAnsi="Arial" w:cs="Arial"/>
          <w:sz w:val="22"/>
          <w:szCs w:val="22"/>
        </w:rPr>
        <w:t>A rescisão do presente contrato poderá ser:</w:t>
      </w:r>
    </w:p>
    <w:p w14:paraId="6333A607" w14:textId="77777777" w:rsidR="00D53BF1" w:rsidRPr="001815CA" w:rsidRDefault="00D53BF1" w:rsidP="00D53BF1">
      <w:pPr>
        <w:jc w:val="both"/>
        <w:rPr>
          <w:rFonts w:ascii="Arial" w:hAnsi="Arial" w:cs="Arial"/>
          <w:sz w:val="22"/>
          <w:szCs w:val="22"/>
        </w:rPr>
      </w:pPr>
    </w:p>
    <w:p w14:paraId="4F755294"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a) </w:t>
      </w:r>
      <w:r w:rsidRPr="001815CA">
        <w:rPr>
          <w:rFonts w:ascii="Arial" w:hAnsi="Arial" w:cs="Arial"/>
          <w:sz w:val="22"/>
          <w:szCs w:val="22"/>
        </w:rPr>
        <w:t>amigável, isto é, por acordo entre as partes, desde que haja conveniência para a administração;</w:t>
      </w:r>
    </w:p>
    <w:p w14:paraId="62EDD127"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b) </w:t>
      </w:r>
      <w:r w:rsidRPr="001815CA">
        <w:rPr>
          <w:rFonts w:ascii="Arial" w:hAnsi="Arial" w:cs="Arial"/>
          <w:sz w:val="22"/>
          <w:szCs w:val="22"/>
        </w:rPr>
        <w:t>administrativa, por ato unilateral e escrito da administração, nos casos previstos no artigo 138, da Lei n.º 14.133/21;</w:t>
      </w:r>
    </w:p>
    <w:p w14:paraId="587DB9C1"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c) </w:t>
      </w:r>
      <w:r w:rsidRPr="001815CA">
        <w:rPr>
          <w:rFonts w:ascii="Arial" w:hAnsi="Arial" w:cs="Arial"/>
          <w:sz w:val="22"/>
          <w:szCs w:val="22"/>
        </w:rPr>
        <w:t>judicial, nos termos da legislação processual.</w:t>
      </w:r>
    </w:p>
    <w:p w14:paraId="6A4C133A" w14:textId="77777777" w:rsidR="00D53BF1" w:rsidRPr="001815CA" w:rsidRDefault="00D53BF1" w:rsidP="00D53BF1">
      <w:pPr>
        <w:jc w:val="both"/>
        <w:rPr>
          <w:rFonts w:ascii="Arial" w:hAnsi="Arial" w:cs="Arial"/>
          <w:sz w:val="22"/>
          <w:szCs w:val="22"/>
        </w:rPr>
      </w:pPr>
    </w:p>
    <w:p w14:paraId="038A8A6A"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6.2</w:t>
      </w:r>
      <w:r w:rsidRPr="001815C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74ECBF06" w14:textId="77777777" w:rsidR="00D53BF1" w:rsidRPr="001815CA" w:rsidRDefault="00D53BF1" w:rsidP="00D53BF1">
      <w:pPr>
        <w:jc w:val="both"/>
        <w:rPr>
          <w:rFonts w:ascii="Arial" w:hAnsi="Arial" w:cs="Arial"/>
          <w:b/>
          <w:color w:val="00B050"/>
          <w:sz w:val="22"/>
          <w:szCs w:val="22"/>
        </w:rPr>
      </w:pPr>
    </w:p>
    <w:p w14:paraId="39694410" w14:textId="5B08B75F"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 xml:space="preserve">Cláusula sétima - das responsabilidades da contratada </w:t>
      </w:r>
    </w:p>
    <w:p w14:paraId="1664EF75" w14:textId="77777777" w:rsidR="00D53BF1" w:rsidRPr="001815CA" w:rsidRDefault="00D53BF1" w:rsidP="00D53BF1">
      <w:pPr>
        <w:jc w:val="both"/>
        <w:rPr>
          <w:rFonts w:ascii="Arial" w:hAnsi="Arial" w:cs="Arial"/>
          <w:sz w:val="22"/>
          <w:szCs w:val="22"/>
        </w:rPr>
      </w:pPr>
    </w:p>
    <w:p w14:paraId="39432695"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7.1</w:t>
      </w:r>
      <w:r w:rsidRPr="001815CA">
        <w:rPr>
          <w:rFonts w:ascii="Arial" w:hAnsi="Arial" w:cs="Arial"/>
          <w:sz w:val="22"/>
          <w:szCs w:val="22"/>
        </w:rPr>
        <w:tab/>
        <w:t>Prestar os serviços conforme Termo de Referência, mantendo durante a vigência do Contrato todas as condições de habilitação, qualificação e regularidade exigidas.</w:t>
      </w:r>
    </w:p>
    <w:p w14:paraId="602BFC1E" w14:textId="77777777" w:rsidR="00D53BF1" w:rsidRPr="001815CA" w:rsidRDefault="00D53BF1" w:rsidP="00D53BF1">
      <w:pPr>
        <w:ind w:firstLine="709"/>
        <w:jc w:val="both"/>
        <w:rPr>
          <w:rFonts w:ascii="Arial" w:hAnsi="Arial" w:cs="Arial"/>
          <w:sz w:val="22"/>
          <w:szCs w:val="22"/>
        </w:rPr>
      </w:pPr>
    </w:p>
    <w:p w14:paraId="1273EA8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7.2</w:t>
      </w:r>
      <w:r w:rsidRPr="001815CA">
        <w:rPr>
          <w:rFonts w:ascii="Arial" w:hAnsi="Arial" w:cs="Arial"/>
          <w:sz w:val="22"/>
          <w:szCs w:val="22"/>
        </w:rPr>
        <w:tab/>
        <w:t xml:space="preserve">Cumprir fielmente o estabelecido em contrato, atendendo ainda, os requisitos elencados no Anexo I – Termo de Referência. </w:t>
      </w:r>
    </w:p>
    <w:p w14:paraId="03F84E61" w14:textId="77777777" w:rsidR="00D53BF1" w:rsidRPr="001815CA" w:rsidRDefault="00D53BF1" w:rsidP="00D53BF1">
      <w:pPr>
        <w:jc w:val="both"/>
        <w:rPr>
          <w:rFonts w:ascii="Arial" w:hAnsi="Arial" w:cs="Arial"/>
          <w:sz w:val="22"/>
          <w:szCs w:val="22"/>
        </w:rPr>
      </w:pPr>
    </w:p>
    <w:p w14:paraId="67E387D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lastRenderedPageBreak/>
        <w:t>7.3</w:t>
      </w:r>
      <w:r w:rsidRPr="001815CA">
        <w:rPr>
          <w:rFonts w:ascii="Arial" w:hAnsi="Arial" w:cs="Arial"/>
          <w:sz w:val="22"/>
          <w:szCs w:val="22"/>
        </w:rPr>
        <w:tab/>
        <w:t>Comunicar a Contratante, por escrito, qualquer anormalidade de caráter urgente e prestar os esclarecimentos julgados necessários;</w:t>
      </w:r>
    </w:p>
    <w:p w14:paraId="1EDF7AE8" w14:textId="77777777" w:rsidR="00D53BF1" w:rsidRPr="001815CA" w:rsidRDefault="00D53BF1" w:rsidP="00D53BF1">
      <w:pPr>
        <w:jc w:val="both"/>
        <w:rPr>
          <w:rFonts w:ascii="Arial" w:hAnsi="Arial" w:cs="Arial"/>
          <w:sz w:val="22"/>
          <w:szCs w:val="22"/>
        </w:rPr>
      </w:pPr>
    </w:p>
    <w:p w14:paraId="7E7ADF68"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7.4</w:t>
      </w:r>
      <w:r w:rsidRPr="001815CA">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4AD9A3C6" w14:textId="77777777" w:rsidR="00D53BF1" w:rsidRPr="001815CA" w:rsidRDefault="00D53BF1" w:rsidP="00D53BF1">
      <w:pPr>
        <w:jc w:val="both"/>
        <w:rPr>
          <w:rFonts w:ascii="Arial" w:hAnsi="Arial" w:cs="Arial"/>
          <w:sz w:val="22"/>
          <w:szCs w:val="22"/>
        </w:rPr>
      </w:pPr>
    </w:p>
    <w:p w14:paraId="1A6CBAA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7.5</w:t>
      </w:r>
      <w:r w:rsidRPr="001815CA">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584226DC" w14:textId="77777777" w:rsidR="00D53BF1" w:rsidRPr="001815CA" w:rsidRDefault="00D53BF1" w:rsidP="00D53BF1">
      <w:pPr>
        <w:jc w:val="both"/>
        <w:rPr>
          <w:rFonts w:ascii="Arial" w:hAnsi="Arial" w:cs="Arial"/>
          <w:sz w:val="22"/>
          <w:szCs w:val="22"/>
        </w:rPr>
      </w:pPr>
    </w:p>
    <w:p w14:paraId="7CD99F9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7.6</w:t>
      </w:r>
      <w:r w:rsidRPr="001815CA">
        <w:rPr>
          <w:rFonts w:ascii="Arial" w:hAnsi="Arial" w:cs="Arial"/>
          <w:sz w:val="22"/>
          <w:szCs w:val="22"/>
        </w:rPr>
        <w:tab/>
        <w:t>Executar o objeto contratado, conforme as condições prescritas no presente instrumento e de acordo com as especificações e termos mencionados na proposta.</w:t>
      </w:r>
    </w:p>
    <w:p w14:paraId="43CD0DC5" w14:textId="77777777" w:rsidR="00D53BF1" w:rsidRPr="001815CA" w:rsidRDefault="00D53BF1" w:rsidP="00D53BF1">
      <w:pPr>
        <w:jc w:val="both"/>
        <w:rPr>
          <w:rFonts w:ascii="Arial" w:hAnsi="Arial" w:cs="Arial"/>
          <w:sz w:val="22"/>
          <w:szCs w:val="22"/>
        </w:rPr>
      </w:pPr>
    </w:p>
    <w:p w14:paraId="2C96203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7.7</w:t>
      </w:r>
      <w:r w:rsidRPr="001815CA">
        <w:rPr>
          <w:rFonts w:ascii="Arial" w:hAnsi="Arial" w:cs="Arial"/>
          <w:sz w:val="22"/>
          <w:szCs w:val="22"/>
        </w:rPr>
        <w:tab/>
        <w:t>Não transferir a outrem, no todo ou em parte, o objeto deste Contrato.</w:t>
      </w:r>
    </w:p>
    <w:p w14:paraId="165E1202" w14:textId="77777777" w:rsidR="00D53BF1" w:rsidRPr="001815CA" w:rsidRDefault="00D53BF1" w:rsidP="00D53BF1">
      <w:pPr>
        <w:jc w:val="both"/>
        <w:rPr>
          <w:rFonts w:ascii="Arial" w:hAnsi="Arial" w:cs="Arial"/>
          <w:sz w:val="22"/>
          <w:szCs w:val="22"/>
        </w:rPr>
      </w:pPr>
    </w:p>
    <w:p w14:paraId="31E5832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7.8.</w:t>
      </w:r>
      <w:r w:rsidRPr="001815CA">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4CE58AB8" w14:textId="77777777" w:rsidR="00D53BF1" w:rsidRPr="001815CA" w:rsidRDefault="00D53BF1" w:rsidP="00D53BF1">
      <w:pPr>
        <w:ind w:firstLine="709"/>
        <w:jc w:val="both"/>
        <w:rPr>
          <w:rFonts w:ascii="Arial" w:hAnsi="Arial" w:cs="Arial"/>
          <w:sz w:val="22"/>
          <w:szCs w:val="22"/>
        </w:rPr>
      </w:pPr>
    </w:p>
    <w:p w14:paraId="1D0791FB" w14:textId="77777777" w:rsidR="00D53BF1" w:rsidRDefault="00D53BF1" w:rsidP="00D53BF1">
      <w:pPr>
        <w:jc w:val="both"/>
        <w:rPr>
          <w:rFonts w:ascii="Arial" w:hAnsi="Arial" w:cs="Arial"/>
          <w:sz w:val="22"/>
          <w:szCs w:val="22"/>
          <w:shd w:val="clear" w:color="auto" w:fill="FFFFFF"/>
        </w:rPr>
      </w:pPr>
      <w:r w:rsidRPr="001815CA">
        <w:rPr>
          <w:rFonts w:ascii="Arial" w:hAnsi="Arial" w:cs="Arial"/>
          <w:sz w:val="22"/>
          <w:szCs w:val="22"/>
          <w:shd w:val="clear" w:color="auto" w:fill="FFFFFF"/>
        </w:rPr>
        <w:t xml:space="preserve">7.9 </w:t>
      </w:r>
      <w:r w:rsidRPr="001815C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17D867E4" w14:textId="77777777" w:rsidR="00B550EE" w:rsidRDefault="00B550EE" w:rsidP="00D53BF1">
      <w:pPr>
        <w:jc w:val="both"/>
        <w:rPr>
          <w:rFonts w:ascii="Arial" w:hAnsi="Arial" w:cs="Arial"/>
          <w:sz w:val="22"/>
          <w:szCs w:val="22"/>
          <w:shd w:val="clear" w:color="auto" w:fill="FFFFFF"/>
        </w:rPr>
      </w:pPr>
    </w:p>
    <w:p w14:paraId="6B057CEB" w14:textId="2294AD21" w:rsidR="00B550EE" w:rsidRPr="00B550EE" w:rsidRDefault="00922816" w:rsidP="00B550EE">
      <w:pPr>
        <w:pBdr>
          <w:top w:val="single" w:sz="4" w:space="1" w:color="auto"/>
          <w:bottom w:val="single" w:sz="4" w:space="1" w:color="auto"/>
        </w:pBdr>
        <w:shd w:val="clear" w:color="auto" w:fill="BFBFBF" w:themeFill="background1" w:themeFillShade="BF"/>
        <w:jc w:val="both"/>
        <w:rPr>
          <w:rFonts w:ascii="Arial" w:hAnsi="Arial" w:cs="Arial"/>
          <w:b/>
          <w:bCs/>
          <w:sz w:val="22"/>
          <w:szCs w:val="22"/>
          <w:shd w:val="clear" w:color="auto" w:fill="FFFFFF"/>
        </w:rPr>
      </w:pPr>
      <w:r>
        <w:rPr>
          <w:rFonts w:ascii="Arial" w:hAnsi="Arial" w:cs="Arial"/>
          <w:b/>
          <w:bCs/>
          <w:sz w:val="22"/>
          <w:szCs w:val="22"/>
          <w:shd w:val="clear" w:color="auto" w:fill="BFBFBF" w:themeFill="background1" w:themeFillShade="BF"/>
        </w:rPr>
        <w:t>7.</w:t>
      </w:r>
      <w:r w:rsidR="00B550EE" w:rsidRPr="00B550EE">
        <w:rPr>
          <w:rFonts w:ascii="Arial" w:hAnsi="Arial" w:cs="Arial"/>
          <w:b/>
          <w:bCs/>
          <w:sz w:val="22"/>
          <w:szCs w:val="22"/>
          <w:shd w:val="clear" w:color="auto" w:fill="BFBFBF" w:themeFill="background1" w:themeFillShade="BF"/>
        </w:rPr>
        <w:t>1</w:t>
      </w:r>
      <w:r w:rsidR="00CC31D0">
        <w:rPr>
          <w:rFonts w:ascii="Arial" w:hAnsi="Arial" w:cs="Arial"/>
          <w:b/>
          <w:bCs/>
          <w:sz w:val="22"/>
          <w:szCs w:val="22"/>
          <w:shd w:val="clear" w:color="auto" w:fill="BFBFBF" w:themeFill="background1" w:themeFillShade="BF"/>
        </w:rPr>
        <w:t>0</w:t>
      </w:r>
      <w:r w:rsidR="00B550EE" w:rsidRPr="00B550EE">
        <w:rPr>
          <w:rFonts w:ascii="Arial" w:hAnsi="Arial" w:cs="Arial"/>
          <w:b/>
          <w:bCs/>
          <w:sz w:val="22"/>
          <w:szCs w:val="22"/>
          <w:shd w:val="clear" w:color="auto" w:fill="BFBFBF" w:themeFill="background1" w:themeFillShade="BF"/>
        </w:rPr>
        <w:t xml:space="preserve">. </w:t>
      </w:r>
      <w:r w:rsidR="003F1D03" w:rsidRPr="00B550EE">
        <w:rPr>
          <w:rFonts w:ascii="Arial" w:hAnsi="Arial" w:cs="Arial"/>
          <w:b/>
          <w:bCs/>
          <w:sz w:val="22"/>
          <w:szCs w:val="22"/>
          <w:shd w:val="clear" w:color="auto" w:fill="BFBFBF" w:themeFill="background1" w:themeFillShade="BF"/>
        </w:rPr>
        <w:t>OBRIGAÇÕES</w:t>
      </w:r>
      <w:r w:rsidR="003F1D03">
        <w:rPr>
          <w:rFonts w:ascii="Arial" w:hAnsi="Arial" w:cs="Arial"/>
          <w:b/>
          <w:bCs/>
          <w:sz w:val="22"/>
          <w:szCs w:val="22"/>
          <w:shd w:val="clear" w:color="auto" w:fill="BFBFBF" w:themeFill="background1" w:themeFillShade="BF"/>
        </w:rPr>
        <w:t xml:space="preserve"> DA CONTRATADA</w:t>
      </w:r>
    </w:p>
    <w:p w14:paraId="37895FBE" w14:textId="77777777" w:rsidR="00B550EE" w:rsidRDefault="00B550EE" w:rsidP="00D53BF1">
      <w:pPr>
        <w:jc w:val="both"/>
        <w:rPr>
          <w:rFonts w:ascii="Arial" w:hAnsi="Arial" w:cs="Arial"/>
          <w:sz w:val="22"/>
          <w:szCs w:val="22"/>
          <w:shd w:val="clear" w:color="auto" w:fill="FFFFFF"/>
        </w:rPr>
      </w:pPr>
    </w:p>
    <w:p w14:paraId="28133C22" w14:textId="79FACEFB" w:rsidR="005D57E2" w:rsidRPr="002377B9" w:rsidRDefault="00667EA4" w:rsidP="00667EA4">
      <w:pPr>
        <w:tabs>
          <w:tab w:val="left" w:pos="1211"/>
        </w:tabs>
        <w:spacing w:line="360" w:lineRule="auto"/>
        <w:jc w:val="both"/>
        <w:rPr>
          <w:rFonts w:ascii="Arial" w:hAnsi="Arial" w:cs="Arial"/>
        </w:rPr>
      </w:pPr>
      <w:r>
        <w:rPr>
          <w:rFonts w:ascii="Arial" w:hAnsi="Arial" w:cs="Arial"/>
          <w:b/>
          <w:bCs/>
        </w:rPr>
        <w:t>7.10</w:t>
      </w:r>
      <w:r w:rsidR="005D57E2" w:rsidRPr="00120DA2">
        <w:rPr>
          <w:rFonts w:ascii="Arial" w:hAnsi="Arial" w:cs="Arial"/>
          <w:b/>
          <w:bCs/>
        </w:rPr>
        <w:t>.1</w:t>
      </w:r>
      <w:r w:rsidR="005D57E2" w:rsidRPr="002377B9">
        <w:rPr>
          <w:rFonts w:ascii="Arial" w:hAnsi="Arial" w:cs="Arial"/>
        </w:rPr>
        <w:t xml:space="preserve">. A Contratada deve cumprir todas as obrigações constantes no Edital e nesse termo de Referência, seus anexos e sua proposta, assumindo como exclusivamente seus os riscos e as despesas decorrentes da perfeita execução do objeto e, ainda: </w:t>
      </w:r>
    </w:p>
    <w:p w14:paraId="04F6B19B" w14:textId="196F0CEE" w:rsidR="005D57E2" w:rsidRPr="002377B9" w:rsidRDefault="00667EA4" w:rsidP="00667EA4">
      <w:pPr>
        <w:tabs>
          <w:tab w:val="left" w:pos="1211"/>
        </w:tabs>
        <w:spacing w:line="360" w:lineRule="auto"/>
        <w:jc w:val="both"/>
        <w:rPr>
          <w:rFonts w:ascii="Arial" w:hAnsi="Arial" w:cs="Arial"/>
        </w:rPr>
      </w:pPr>
      <w:r>
        <w:rPr>
          <w:rFonts w:ascii="Arial" w:hAnsi="Arial" w:cs="Arial"/>
          <w:b/>
          <w:bCs/>
        </w:rPr>
        <w:t>7.10</w:t>
      </w:r>
      <w:r w:rsidR="005D57E2" w:rsidRPr="00120DA2">
        <w:rPr>
          <w:rFonts w:ascii="Arial" w:hAnsi="Arial" w:cs="Arial"/>
          <w:b/>
          <w:bCs/>
        </w:rPr>
        <w:t>.2</w:t>
      </w:r>
      <w:r w:rsidR="005D57E2" w:rsidRPr="002377B9">
        <w:rPr>
          <w:rFonts w:ascii="Arial" w:hAnsi="Arial" w:cs="Arial"/>
        </w:rPr>
        <w:t xml:space="preserve">. Efetuar a execução do objeto em conformidade com as especificações, prazo e local constantes no Edital e seus anexos; </w:t>
      </w:r>
    </w:p>
    <w:p w14:paraId="07084534" w14:textId="544FC9F8" w:rsidR="005D57E2" w:rsidRPr="00E9601A" w:rsidRDefault="00667EA4" w:rsidP="00667EA4">
      <w:pPr>
        <w:tabs>
          <w:tab w:val="left" w:pos="1211"/>
        </w:tabs>
        <w:spacing w:line="360" w:lineRule="auto"/>
        <w:jc w:val="both"/>
        <w:rPr>
          <w:rFonts w:ascii="Arial" w:hAnsi="Arial" w:cs="Arial"/>
        </w:rPr>
      </w:pPr>
      <w:r>
        <w:rPr>
          <w:rFonts w:ascii="Arial" w:hAnsi="Arial" w:cs="Arial"/>
          <w:b/>
          <w:bCs/>
        </w:rPr>
        <w:t>7.10</w:t>
      </w:r>
      <w:r w:rsidR="005D57E2" w:rsidRPr="00120DA2">
        <w:rPr>
          <w:rFonts w:ascii="Arial" w:hAnsi="Arial" w:cs="Arial"/>
          <w:b/>
          <w:bCs/>
        </w:rPr>
        <w:t>.3.</w:t>
      </w:r>
      <w:r w:rsidR="005D57E2" w:rsidRPr="00E9601A">
        <w:rPr>
          <w:rFonts w:ascii="Arial" w:hAnsi="Arial" w:cs="Arial"/>
        </w:rPr>
        <w:t xml:space="preserve"> Substituir, reparar ou corrigir, às suas expensas, no prazo fixado neste Termo de Referência, o objeto em desacordo coma cláusulas do Edital; </w:t>
      </w:r>
    </w:p>
    <w:p w14:paraId="635390B7" w14:textId="14042230" w:rsidR="005D57E2" w:rsidRPr="00A514FF" w:rsidRDefault="00667EA4" w:rsidP="00667EA4">
      <w:pPr>
        <w:tabs>
          <w:tab w:val="left" w:pos="1211"/>
        </w:tabs>
        <w:spacing w:line="360" w:lineRule="auto"/>
        <w:jc w:val="both"/>
        <w:rPr>
          <w:rFonts w:ascii="Arial" w:hAnsi="Arial" w:cs="Arial"/>
        </w:rPr>
      </w:pPr>
      <w:r>
        <w:rPr>
          <w:rFonts w:ascii="Arial" w:hAnsi="Arial" w:cs="Arial"/>
          <w:b/>
          <w:bCs/>
        </w:rPr>
        <w:t>7.10</w:t>
      </w:r>
      <w:r w:rsidR="005D57E2" w:rsidRPr="00120DA2">
        <w:rPr>
          <w:rFonts w:ascii="Arial" w:hAnsi="Arial" w:cs="Arial"/>
          <w:b/>
          <w:bCs/>
        </w:rPr>
        <w:t>.4.</w:t>
      </w:r>
      <w:r w:rsidR="005D57E2" w:rsidRPr="00A514FF">
        <w:rPr>
          <w:rFonts w:ascii="Arial" w:hAnsi="Arial" w:cs="Arial"/>
        </w:rPr>
        <w:t xml:space="preserve"> Comunicar à Contratante, no prazo máximo de 24 (vinte e quatro) horas que antecede a data da execução do objeto, os motivos que impossibilitem o cumprimento do prazo previsto, com a devida comprovação; </w:t>
      </w:r>
    </w:p>
    <w:p w14:paraId="17E3987F" w14:textId="3E6556C8" w:rsidR="005D57E2" w:rsidRPr="002437FC" w:rsidRDefault="00667EA4" w:rsidP="00667EA4">
      <w:pPr>
        <w:tabs>
          <w:tab w:val="left" w:pos="1211"/>
        </w:tabs>
        <w:spacing w:line="360" w:lineRule="auto"/>
        <w:jc w:val="both"/>
        <w:rPr>
          <w:rFonts w:ascii="Arial" w:hAnsi="Arial" w:cs="Arial"/>
        </w:rPr>
      </w:pPr>
      <w:r>
        <w:rPr>
          <w:rFonts w:ascii="Arial" w:hAnsi="Arial" w:cs="Arial"/>
          <w:b/>
          <w:bCs/>
        </w:rPr>
        <w:t>7.10</w:t>
      </w:r>
      <w:r w:rsidR="005D57E2" w:rsidRPr="00120DA2">
        <w:rPr>
          <w:rFonts w:ascii="Arial" w:hAnsi="Arial" w:cs="Arial"/>
          <w:b/>
          <w:bCs/>
        </w:rPr>
        <w:t>.5.</w:t>
      </w:r>
      <w:r w:rsidR="005D57E2" w:rsidRPr="00A514FF">
        <w:rPr>
          <w:rFonts w:ascii="Arial" w:hAnsi="Arial" w:cs="Arial"/>
        </w:rPr>
        <w:t xml:space="preserve"> Prever, nas etapas ou fases de execução, carga horária dos profissionais de 44 (quarenta e quatro) horas semanais, de acordo com o turno de frequência dos alunos, calendário escolar e realizar a gestão da referida mão de obra, </w:t>
      </w:r>
      <w:r w:rsidR="005D57E2" w:rsidRPr="002437FC">
        <w:rPr>
          <w:rFonts w:ascii="Arial" w:hAnsi="Arial" w:cs="Arial"/>
        </w:rPr>
        <w:t xml:space="preserve">providenciando profissionais substitutos em gozo de férias, licenças, atestados médicos e afastamentos. Os colaboradores da empresa contratada não terão vínculo empregatício de nenhuma natureza com a Municipalidade, sendo que o setor competente da Municipalidade acompanhará o pagamento devido, pela empresa contratada, dos direitos trabalhistas dos funcionários alocados na execução do contrato; </w:t>
      </w:r>
    </w:p>
    <w:p w14:paraId="115DF5B7" w14:textId="50BF0268" w:rsidR="005D57E2" w:rsidRPr="002437FC" w:rsidRDefault="00667EA4" w:rsidP="00667EA4">
      <w:pPr>
        <w:tabs>
          <w:tab w:val="left" w:pos="1211"/>
        </w:tabs>
        <w:spacing w:line="360" w:lineRule="auto"/>
        <w:jc w:val="both"/>
        <w:rPr>
          <w:rFonts w:ascii="Arial" w:hAnsi="Arial" w:cs="Arial"/>
        </w:rPr>
      </w:pPr>
      <w:r>
        <w:rPr>
          <w:rFonts w:ascii="Arial" w:hAnsi="Arial" w:cs="Arial"/>
          <w:b/>
          <w:bCs/>
        </w:rPr>
        <w:lastRenderedPageBreak/>
        <w:t>7.10</w:t>
      </w:r>
      <w:r w:rsidR="005D57E2" w:rsidRPr="00120DA2">
        <w:rPr>
          <w:rFonts w:ascii="Arial" w:hAnsi="Arial" w:cs="Arial"/>
          <w:b/>
          <w:bCs/>
        </w:rPr>
        <w:t>.6.</w:t>
      </w:r>
      <w:r w:rsidR="005D57E2" w:rsidRPr="002437FC">
        <w:rPr>
          <w:rFonts w:ascii="Arial" w:hAnsi="Arial" w:cs="Arial"/>
        </w:rPr>
        <w:t xml:space="preserve"> Manter, durante toda a execução do contrato, em compatibilidade com as obrigações assumidas, todas as condições de habilitação e qualificação exigidas na licitação; </w:t>
      </w:r>
    </w:p>
    <w:p w14:paraId="5CA81C16" w14:textId="4ACC421F" w:rsidR="005D57E2" w:rsidRPr="002437FC" w:rsidRDefault="00667EA4" w:rsidP="00667EA4">
      <w:pPr>
        <w:tabs>
          <w:tab w:val="left" w:pos="1211"/>
        </w:tabs>
        <w:spacing w:line="360" w:lineRule="auto"/>
        <w:jc w:val="both"/>
        <w:rPr>
          <w:rFonts w:ascii="Arial" w:hAnsi="Arial" w:cs="Arial"/>
        </w:rPr>
      </w:pPr>
      <w:r>
        <w:rPr>
          <w:rFonts w:ascii="Arial" w:hAnsi="Arial" w:cs="Arial"/>
          <w:b/>
          <w:bCs/>
        </w:rPr>
        <w:t>7.10</w:t>
      </w:r>
      <w:r w:rsidR="005D57E2" w:rsidRPr="00120DA2">
        <w:rPr>
          <w:rFonts w:ascii="Arial" w:hAnsi="Arial" w:cs="Arial"/>
          <w:b/>
          <w:bCs/>
        </w:rPr>
        <w:t>.7.</w:t>
      </w:r>
      <w:r w:rsidR="005D57E2" w:rsidRPr="002437FC">
        <w:rPr>
          <w:rFonts w:ascii="Arial" w:hAnsi="Arial" w:cs="Arial"/>
        </w:rPr>
        <w:t xml:space="preserve"> Responsabilizar-se pelo recolhimento e descarte de bens adquiridos cujos componentes necessitem de destinação especial devido a sua natureza, nos termos da Lei nº 12.305/2.010, regulamentada pelo Decreto nº 10.936/2.022. 5.9. OBRIGAÇÕES DA CONTRATANTE.</w:t>
      </w:r>
    </w:p>
    <w:p w14:paraId="384A5115" w14:textId="19118026" w:rsidR="005D57E2" w:rsidRPr="002437FC" w:rsidRDefault="00667EA4" w:rsidP="00667EA4">
      <w:pPr>
        <w:tabs>
          <w:tab w:val="left" w:pos="1211"/>
        </w:tabs>
        <w:spacing w:line="360" w:lineRule="auto"/>
        <w:jc w:val="both"/>
        <w:rPr>
          <w:rFonts w:ascii="Arial" w:hAnsi="Arial" w:cs="Arial"/>
        </w:rPr>
      </w:pPr>
      <w:r>
        <w:rPr>
          <w:rFonts w:ascii="Arial" w:hAnsi="Arial" w:cs="Arial"/>
          <w:b/>
          <w:bCs/>
        </w:rPr>
        <w:t>7.10</w:t>
      </w:r>
      <w:r w:rsidR="005D57E2" w:rsidRPr="00120DA2">
        <w:rPr>
          <w:rFonts w:ascii="Arial" w:hAnsi="Arial" w:cs="Arial"/>
          <w:b/>
          <w:bCs/>
        </w:rPr>
        <w:t>.8</w:t>
      </w:r>
      <w:r w:rsidR="005D57E2" w:rsidRPr="002437FC">
        <w:rPr>
          <w:rFonts w:ascii="Arial" w:hAnsi="Arial" w:cs="Arial"/>
        </w:rPr>
        <w:t>. Receber o objeto no prazo e condições estabelecidas no Edital e seus anexos;</w:t>
      </w:r>
    </w:p>
    <w:p w14:paraId="16156B59" w14:textId="4F6DDFF6" w:rsidR="005D57E2" w:rsidRPr="002437FC" w:rsidRDefault="00667EA4" w:rsidP="00667EA4">
      <w:pPr>
        <w:tabs>
          <w:tab w:val="left" w:pos="1211"/>
        </w:tabs>
        <w:spacing w:line="360" w:lineRule="auto"/>
        <w:jc w:val="both"/>
        <w:rPr>
          <w:rFonts w:ascii="Arial" w:hAnsi="Arial" w:cs="Arial"/>
        </w:rPr>
      </w:pPr>
      <w:r>
        <w:rPr>
          <w:rFonts w:ascii="Arial" w:hAnsi="Arial" w:cs="Arial"/>
          <w:b/>
          <w:bCs/>
        </w:rPr>
        <w:t>7.10</w:t>
      </w:r>
      <w:r w:rsidR="005D57E2" w:rsidRPr="00120DA2">
        <w:rPr>
          <w:rFonts w:ascii="Arial" w:hAnsi="Arial" w:cs="Arial"/>
          <w:b/>
          <w:bCs/>
        </w:rPr>
        <w:t>.9.</w:t>
      </w:r>
      <w:r w:rsidR="005D57E2" w:rsidRPr="002437FC">
        <w:rPr>
          <w:rFonts w:ascii="Arial" w:hAnsi="Arial" w:cs="Arial"/>
        </w:rPr>
        <w:t xml:space="preserve"> Efetuar o pagamento à Contratada no valor correspondente ao fornecimento do objeto, no prazo e forma estabelecidos no Edital e seus anexos; </w:t>
      </w:r>
    </w:p>
    <w:p w14:paraId="4EC3EB34" w14:textId="7CDBFDEE" w:rsidR="005D57E2" w:rsidRDefault="00667EA4" w:rsidP="00667EA4">
      <w:pPr>
        <w:tabs>
          <w:tab w:val="left" w:pos="1211"/>
        </w:tabs>
        <w:spacing w:line="360" w:lineRule="auto"/>
        <w:jc w:val="both"/>
        <w:rPr>
          <w:rFonts w:ascii="Arial" w:hAnsi="Arial" w:cs="Arial"/>
          <w:color w:val="FF0000"/>
        </w:rPr>
      </w:pPr>
      <w:r>
        <w:rPr>
          <w:rFonts w:ascii="Arial" w:hAnsi="Arial" w:cs="Arial"/>
          <w:b/>
          <w:bCs/>
        </w:rPr>
        <w:t>7.10</w:t>
      </w:r>
      <w:r w:rsidR="005D57E2" w:rsidRPr="00120DA2">
        <w:rPr>
          <w:rFonts w:ascii="Arial" w:hAnsi="Arial" w:cs="Arial"/>
          <w:b/>
          <w:bCs/>
        </w:rPr>
        <w:t>.10.</w:t>
      </w:r>
      <w:r w:rsidR="005D57E2" w:rsidRPr="002437FC">
        <w:rPr>
          <w:rFonts w:ascii="Arial" w:hAnsi="Arial" w:cs="Arial"/>
        </w:rPr>
        <w:t xml:space="preserve"> A Administração não responderá por quaisquer compromissos assumidos pela Contratada com terceiros, ainda que vinculados à execução do presente Termo de Contrato, bem como por qualquer dano causado a terceiros em decorrência de ato da Contratada, de seus empregados</w:t>
      </w:r>
      <w:r w:rsidR="005D57E2" w:rsidRPr="00BB380B">
        <w:rPr>
          <w:rFonts w:ascii="Arial" w:hAnsi="Arial" w:cs="Arial"/>
        </w:rPr>
        <w:t>, prepostos ou subordinado</w:t>
      </w:r>
      <w:r w:rsidR="005D57E2">
        <w:rPr>
          <w:rFonts w:ascii="Arial" w:hAnsi="Arial" w:cs="Arial"/>
        </w:rPr>
        <w:t>.</w:t>
      </w:r>
    </w:p>
    <w:p w14:paraId="55DD2BE4" w14:textId="77777777" w:rsidR="00C548C6" w:rsidRDefault="00C548C6" w:rsidP="00CC31D0">
      <w:pPr>
        <w:jc w:val="both"/>
        <w:rPr>
          <w:rFonts w:ascii="Arial" w:hAnsi="Arial" w:cs="Arial"/>
          <w:sz w:val="22"/>
          <w:szCs w:val="22"/>
          <w:shd w:val="clear" w:color="auto" w:fill="FFFFFF"/>
        </w:rPr>
      </w:pPr>
    </w:p>
    <w:p w14:paraId="08C5FA78"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oitava – das responsabilidades da contratante</w:t>
      </w:r>
    </w:p>
    <w:p w14:paraId="2E2685F1" w14:textId="77777777" w:rsidR="00D53BF1" w:rsidRPr="001815CA" w:rsidRDefault="00D53BF1" w:rsidP="00D53BF1">
      <w:pPr>
        <w:jc w:val="both"/>
        <w:rPr>
          <w:rFonts w:ascii="Arial" w:hAnsi="Arial" w:cs="Arial"/>
        </w:rPr>
      </w:pPr>
    </w:p>
    <w:p w14:paraId="16ED38C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8.1. Emitir Nota de Empenho e informar a Contratada sobre a sua emissão. </w:t>
      </w:r>
    </w:p>
    <w:p w14:paraId="25A910E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8.2. Atestar a Nota Fiscal apresentada pela Contratada, após receber e aprovar o serviço contratado.</w:t>
      </w:r>
    </w:p>
    <w:p w14:paraId="61FA2E2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8.3 Efetuar o pagamento no valor estipulado, em até 30 (trinta) dias, mediante crédito em conta bancária, conforme Nota fiscal devidamente atestada (aceite);</w:t>
      </w:r>
    </w:p>
    <w:p w14:paraId="55C89B60"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8.4 Notificar, formal e tempestivamente, a CONTRATADA sobre as irregularidades observadas no cumprimento deste Contrato;</w:t>
      </w:r>
    </w:p>
    <w:p w14:paraId="0BFDA79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8.5 Notificar a CONTRATADA por escrito e com antecedência, sobre multas, penalidades e quaisquer débitos de sua responsabilidade;</w:t>
      </w:r>
    </w:p>
    <w:p w14:paraId="1D130D0C"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7EE839E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2E01799B"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8.8 Prestar as informações e esclarecimentos necessários que possam vir a ser solicitados pela empresa Contratada. </w:t>
      </w:r>
    </w:p>
    <w:p w14:paraId="09A2F55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8.9 Rejeitar no todo ou em parte o objeto, em desacordo com as condições e especificações contratuais.</w:t>
      </w:r>
    </w:p>
    <w:p w14:paraId="4BABEA9E" w14:textId="77777777" w:rsidR="00D53BF1" w:rsidRPr="001815CA" w:rsidRDefault="00D53BF1" w:rsidP="00D53BF1">
      <w:pPr>
        <w:ind w:firstLine="567"/>
        <w:jc w:val="both"/>
        <w:rPr>
          <w:rFonts w:ascii="Arial" w:hAnsi="Arial" w:cs="Arial"/>
          <w:sz w:val="22"/>
          <w:szCs w:val="22"/>
        </w:rPr>
      </w:pPr>
    </w:p>
    <w:p w14:paraId="1D549694"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nona - da fiscalização</w:t>
      </w:r>
    </w:p>
    <w:p w14:paraId="512163D0" w14:textId="77777777" w:rsidR="00D53BF1" w:rsidRPr="001815CA" w:rsidRDefault="00D53BF1" w:rsidP="00D53BF1">
      <w:pPr>
        <w:jc w:val="both"/>
        <w:rPr>
          <w:rFonts w:ascii="Arial" w:hAnsi="Arial" w:cs="Arial"/>
          <w:sz w:val="22"/>
          <w:szCs w:val="22"/>
        </w:rPr>
      </w:pPr>
    </w:p>
    <w:p w14:paraId="08FEF74F"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386255E2" w14:textId="77777777" w:rsidR="00D53BF1" w:rsidRPr="001815CA" w:rsidRDefault="00D53BF1" w:rsidP="00D53BF1">
      <w:pPr>
        <w:jc w:val="both"/>
        <w:rPr>
          <w:rFonts w:ascii="Arial" w:hAnsi="Arial" w:cs="Arial"/>
          <w:sz w:val="22"/>
          <w:szCs w:val="22"/>
        </w:rPr>
      </w:pPr>
    </w:p>
    <w:p w14:paraId="2F85A42E"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w:t>
      </w:r>
      <w:r w:rsidRPr="001815CA">
        <w:rPr>
          <w:rFonts w:ascii="Arial" w:hAnsi="Arial" w:cs="Arial"/>
          <w:sz w:val="22"/>
          <w:szCs w:val="22"/>
        </w:rPr>
        <w:lastRenderedPageBreak/>
        <w:t>http://www.diariooficialms.com.br/assomasul e também na base de dados do site da prefeitura de Selviria/MS, no link: https://www.sgim.com.br/selviria/legislacao.php?tipo=11</w:t>
      </w:r>
    </w:p>
    <w:p w14:paraId="34F853D3" w14:textId="77777777" w:rsidR="00D53BF1" w:rsidRPr="001815CA" w:rsidRDefault="00D53BF1" w:rsidP="00D53BF1">
      <w:pPr>
        <w:jc w:val="both"/>
        <w:rPr>
          <w:rFonts w:ascii="Arial" w:hAnsi="Arial" w:cs="Arial"/>
          <w:color w:val="00B050"/>
          <w:sz w:val="22"/>
          <w:szCs w:val="22"/>
        </w:rPr>
      </w:pPr>
    </w:p>
    <w:p w14:paraId="35B49AB2"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 das sanções</w:t>
      </w:r>
    </w:p>
    <w:p w14:paraId="6C9F7EB8" w14:textId="77777777" w:rsidR="00D53BF1" w:rsidRPr="001815CA" w:rsidRDefault="00D53BF1" w:rsidP="00D53BF1">
      <w:pPr>
        <w:ind w:firstLine="708"/>
        <w:jc w:val="both"/>
        <w:rPr>
          <w:rFonts w:ascii="Arial" w:hAnsi="Arial" w:cs="Arial"/>
          <w:b/>
          <w:sz w:val="22"/>
          <w:szCs w:val="22"/>
        </w:rPr>
      </w:pPr>
    </w:p>
    <w:p w14:paraId="3DCD53CD" w14:textId="77777777" w:rsidR="00D53BF1" w:rsidRPr="001815CA" w:rsidRDefault="00D53BF1" w:rsidP="00D53BF1">
      <w:pPr>
        <w:pStyle w:val="Nivel2"/>
        <w:numPr>
          <w:ilvl w:val="0"/>
          <w:numId w:val="0"/>
        </w:numPr>
        <w:spacing w:before="0" w:after="0" w:line="240" w:lineRule="auto"/>
        <w:rPr>
          <w:sz w:val="22"/>
          <w:szCs w:val="22"/>
        </w:rPr>
      </w:pPr>
      <w:r w:rsidRPr="001815CA">
        <w:rPr>
          <w:bCs/>
          <w:sz w:val="22"/>
          <w:szCs w:val="22"/>
        </w:rPr>
        <w:t>10.1</w:t>
      </w:r>
      <w:r w:rsidRPr="001815CA">
        <w:rPr>
          <w:b/>
          <w:sz w:val="22"/>
          <w:szCs w:val="22"/>
        </w:rPr>
        <w:tab/>
      </w:r>
      <w:r w:rsidRPr="001815CA">
        <w:rPr>
          <w:sz w:val="22"/>
          <w:szCs w:val="22"/>
        </w:rPr>
        <w:t xml:space="preserve">Comete infração administrativa, nos termos da </w:t>
      </w:r>
      <w:hyperlink r:id="rId15" w:history="1">
        <w:r w:rsidRPr="001815CA">
          <w:rPr>
            <w:rStyle w:val="Hyperlink"/>
            <w:sz w:val="22"/>
            <w:szCs w:val="22"/>
          </w:rPr>
          <w:t>Lei nº 14.133, de 2021</w:t>
        </w:r>
      </w:hyperlink>
      <w:r w:rsidRPr="001815CA">
        <w:rPr>
          <w:sz w:val="22"/>
          <w:szCs w:val="22"/>
        </w:rPr>
        <w:t>, o contratado que:</w:t>
      </w:r>
    </w:p>
    <w:p w14:paraId="0914BC2A"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w:t>
      </w:r>
    </w:p>
    <w:p w14:paraId="7B833ED1"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 que cause grave dano à Administração ou ao funcionamento dos serviços públicos ou ao interesse coletivo;</w:t>
      </w:r>
    </w:p>
    <w:p w14:paraId="750DD487"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total do contrato;</w:t>
      </w:r>
    </w:p>
    <w:p w14:paraId="2E9F41F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ensejar o retardamento da execução ou da entrega do objeto da contratação sem motivo justificado;</w:t>
      </w:r>
    </w:p>
    <w:p w14:paraId="2EB1A0FB"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apresentar documentação falsa ou prestar declaração falsa durante a execução do contrato;</w:t>
      </w:r>
    </w:p>
    <w:p w14:paraId="6F797C45"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praticar ato fraudulento na execução do contrato;</w:t>
      </w:r>
    </w:p>
    <w:p w14:paraId="22A16106"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comportar-se de modo inidôneo ou cometer fraude de qualquer natureza;</w:t>
      </w:r>
    </w:p>
    <w:p w14:paraId="2413E3B2" w14:textId="77777777" w:rsidR="00D53BF1" w:rsidRPr="001815CA" w:rsidRDefault="00D53BF1" w:rsidP="00713CA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 xml:space="preserve">praticar ato lesivo previsto no </w:t>
      </w:r>
      <w:hyperlink r:id="rId16" w:anchor="art5" w:history="1">
        <w:r w:rsidRPr="001815CA">
          <w:rPr>
            <w:rStyle w:val="Hyperlink"/>
            <w:rFonts w:ascii="Arial" w:eastAsia="Arial" w:hAnsi="Arial" w:cs="Arial"/>
            <w:sz w:val="22"/>
            <w:szCs w:val="22"/>
          </w:rPr>
          <w:t>art. 5º da Lei nº 12.846, de 1º de agosto de 2013</w:t>
        </w:r>
      </w:hyperlink>
      <w:r w:rsidRPr="001815CA">
        <w:rPr>
          <w:rFonts w:ascii="Arial" w:eastAsia="Arial" w:hAnsi="Arial" w:cs="Arial"/>
          <w:sz w:val="22"/>
          <w:szCs w:val="22"/>
        </w:rPr>
        <w:t>.</w:t>
      </w:r>
    </w:p>
    <w:p w14:paraId="2A12E634" w14:textId="77777777" w:rsidR="00D53BF1" w:rsidRPr="001815CA" w:rsidRDefault="00D53BF1" w:rsidP="00D53BF1">
      <w:pPr>
        <w:pStyle w:val="Nivel2"/>
        <w:numPr>
          <w:ilvl w:val="0"/>
          <w:numId w:val="0"/>
        </w:numPr>
        <w:spacing w:line="240" w:lineRule="auto"/>
        <w:rPr>
          <w:sz w:val="22"/>
          <w:szCs w:val="22"/>
        </w:rPr>
      </w:pPr>
      <w:r w:rsidRPr="001815CA">
        <w:rPr>
          <w:sz w:val="22"/>
          <w:szCs w:val="22"/>
        </w:rPr>
        <w:t>10.1.1 Serão aplicadas ao contratado que incorrer nas infrações acima descritas as seguintes sanções:</w:t>
      </w:r>
    </w:p>
    <w:p w14:paraId="321617C2"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Advertência</w:t>
      </w:r>
      <w:r w:rsidRPr="001815CA">
        <w:rPr>
          <w:rFonts w:ascii="Arial" w:eastAsia="Arial" w:hAnsi="Arial" w:cs="Arial"/>
        </w:rPr>
        <w:t>, quando o contratado der causa à inexecução parcial do contrato, sempre que não se justificar a imposição de penalidade mais grave (</w:t>
      </w:r>
      <w:hyperlink r:id="rId17" w:anchor="art156§2" w:history="1">
        <w:r w:rsidRPr="001815CA">
          <w:rPr>
            <w:rStyle w:val="Hyperlink"/>
            <w:rFonts w:ascii="Arial" w:eastAsia="Arial" w:hAnsi="Arial" w:cs="Arial"/>
          </w:rPr>
          <w:t>art. 156, §2º, da Lei nº 14.133, de 2021</w:t>
        </w:r>
      </w:hyperlink>
      <w:r w:rsidRPr="001815CA">
        <w:rPr>
          <w:rFonts w:ascii="Arial" w:eastAsia="Arial" w:hAnsi="Arial" w:cs="Arial"/>
        </w:rPr>
        <w:t>);</w:t>
      </w:r>
    </w:p>
    <w:p w14:paraId="149A30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7A36880E"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Impedimento de licitar e contratar</w:t>
      </w:r>
      <w:r w:rsidRPr="001815CA">
        <w:rPr>
          <w:rFonts w:ascii="Arial" w:eastAsia="Arial" w:hAnsi="Arial" w:cs="Arial"/>
        </w:rPr>
        <w:t>, quando praticadas as condutas descritas nas alíneas “b”, “c” e “d” do subitem acima deste Contrato, sempre que não se justificar a imposição de penalidade mais grave (</w:t>
      </w:r>
      <w:hyperlink r:id="rId18" w:anchor="art156§4" w:history="1">
        <w:r w:rsidRPr="001815CA">
          <w:rPr>
            <w:rStyle w:val="Hyperlink"/>
            <w:rFonts w:ascii="Arial" w:eastAsia="Arial" w:hAnsi="Arial" w:cs="Arial"/>
          </w:rPr>
          <w:t>art. 156, § 4º, da Lei nº 14.133, de 2021</w:t>
        </w:r>
      </w:hyperlink>
      <w:r w:rsidRPr="001815CA">
        <w:rPr>
          <w:rFonts w:ascii="Arial" w:eastAsia="Arial" w:hAnsi="Arial" w:cs="Arial"/>
        </w:rPr>
        <w:t>);</w:t>
      </w:r>
    </w:p>
    <w:p w14:paraId="190E884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5D8E198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Declaração de inidoneidade para licitar e contratar</w:t>
      </w:r>
      <w:r w:rsidRPr="001815CA">
        <w:rPr>
          <w:rFonts w:ascii="Arial" w:eastAsia="Arial" w:hAnsi="Arial" w:cs="Arial"/>
        </w:rPr>
        <w:t>, quando praticadas as condutas descritas nas alíneas “e”, “f”, “g” e “h” do subitem acima deste Contrato, bem como nas alíneas “b”, “c” e “d”, que justifiquem a imposição de penalidade mais grave (</w:t>
      </w:r>
      <w:hyperlink r:id="rId19" w:anchor="art156§5" w:history="1">
        <w:r w:rsidRPr="001815CA">
          <w:rPr>
            <w:rStyle w:val="Hyperlink"/>
            <w:rFonts w:ascii="Arial" w:eastAsia="Arial" w:hAnsi="Arial" w:cs="Arial"/>
          </w:rPr>
          <w:t>art. 156, §5º, da Lei nº 14.133, de 2021</w:t>
        </w:r>
      </w:hyperlink>
      <w:r w:rsidRPr="001815CA">
        <w:rPr>
          <w:rFonts w:ascii="Arial" w:eastAsia="Arial" w:hAnsi="Arial" w:cs="Arial"/>
        </w:rPr>
        <w:t>).</w:t>
      </w:r>
    </w:p>
    <w:p w14:paraId="2F7629CF" w14:textId="77777777" w:rsidR="00D53BF1" w:rsidRPr="001815CA" w:rsidRDefault="00D53BF1" w:rsidP="00D53BF1">
      <w:pPr>
        <w:pStyle w:val="PargrafodaLista"/>
        <w:ind w:left="0"/>
        <w:rPr>
          <w:rFonts w:ascii="Arial" w:eastAsia="Arial" w:hAnsi="Arial" w:cs="Arial"/>
        </w:rPr>
      </w:pPr>
    </w:p>
    <w:p w14:paraId="632EB4E7" w14:textId="77777777" w:rsidR="00D53BF1" w:rsidRPr="001815CA" w:rsidRDefault="00D53BF1" w:rsidP="00713CA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Multa:</w:t>
      </w:r>
    </w:p>
    <w:p w14:paraId="11DEDF6E"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E2E4CD0"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Moratória de 0,05% (zero virgula zero cinco por cento) por dia de atraso injustificado sobre o valor da parcela inadimplida, até o limite de 30 (trinta) dias;</w:t>
      </w:r>
    </w:p>
    <w:p w14:paraId="414596D6"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5B87054" w14:textId="77777777" w:rsidR="00D53BF1" w:rsidRPr="001815CA" w:rsidRDefault="00D53BF1" w:rsidP="00713CA5">
      <w:pPr>
        <w:pStyle w:val="PargrafodaLista"/>
        <w:numPr>
          <w:ilvl w:val="2"/>
          <w:numId w:val="7"/>
        </w:numPr>
        <w:suppressAutoHyphens/>
        <w:spacing w:before="120" w:after="120" w:line="240" w:lineRule="auto"/>
        <w:ind w:left="0" w:firstLine="426"/>
        <w:jc w:val="both"/>
        <w:rPr>
          <w:rFonts w:ascii="Arial" w:eastAsia="Arial" w:hAnsi="Arial" w:cs="Arial"/>
        </w:rPr>
      </w:pPr>
      <w:r w:rsidRPr="001815C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2FB9FF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0D7EAE06" w14:textId="77777777" w:rsidR="00D53BF1" w:rsidRPr="001815CA" w:rsidRDefault="00D53BF1" w:rsidP="00713CA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Compensatória, para as infrações descritas nas alíneas “e” a “h” do subitem 10.1, de 5% a 15% do valor do Contrato.</w:t>
      </w:r>
    </w:p>
    <w:p w14:paraId="4FE6E5C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68092B8D"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42D8A587" w14:textId="77777777" w:rsidR="00D53BF1" w:rsidRPr="001815CA" w:rsidRDefault="00D53BF1" w:rsidP="00713CA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C52F5B3" w14:textId="77777777" w:rsidR="00D53BF1" w:rsidRPr="001815CA" w:rsidRDefault="00D53BF1" w:rsidP="00D53BF1">
      <w:pPr>
        <w:pStyle w:val="Nivel2"/>
        <w:numPr>
          <w:ilvl w:val="0"/>
          <w:numId w:val="0"/>
        </w:numPr>
        <w:spacing w:line="240" w:lineRule="auto"/>
        <w:rPr>
          <w:sz w:val="22"/>
          <w:szCs w:val="22"/>
        </w:rPr>
      </w:pPr>
      <w:r w:rsidRPr="001815CA">
        <w:rPr>
          <w:sz w:val="22"/>
          <w:szCs w:val="22"/>
        </w:rPr>
        <w:t>2.1 A aplicação das sanções previstas neste Contrato não exclui, em hipótese alguma, a obrigação de reparação integral do dano causado ao Contratante (</w:t>
      </w:r>
      <w:hyperlink r:id="rId20" w:anchor="art156§9" w:history="1">
        <w:r w:rsidRPr="001815CA">
          <w:rPr>
            <w:rStyle w:val="Hyperlink"/>
            <w:sz w:val="22"/>
            <w:szCs w:val="22"/>
          </w:rPr>
          <w:t>art. 156, §9º, da Lei nº 14.133, de 2021</w:t>
        </w:r>
      </w:hyperlink>
      <w:r w:rsidRPr="001815CA">
        <w:rPr>
          <w:sz w:val="22"/>
          <w:szCs w:val="22"/>
        </w:rPr>
        <w:t>)</w:t>
      </w:r>
    </w:p>
    <w:p w14:paraId="65A89CB5"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2.1.1 Todas as sanções previstas neste Contrato poderão ser aplicadas cumulativamente com a multa (</w:t>
      </w:r>
      <w:hyperlink r:id="rId21" w:anchor="art156§7" w:history="1">
        <w:r w:rsidRPr="001815CA">
          <w:rPr>
            <w:rStyle w:val="Hyperlink"/>
            <w:sz w:val="22"/>
            <w:szCs w:val="22"/>
          </w:rPr>
          <w:t>art. 156, §7º, da Lei nº 14.133, de 2021</w:t>
        </w:r>
      </w:hyperlink>
      <w:r w:rsidRPr="001815CA">
        <w:rPr>
          <w:sz w:val="22"/>
          <w:szCs w:val="22"/>
        </w:rPr>
        <w:t>).</w:t>
      </w:r>
    </w:p>
    <w:p w14:paraId="1090ACF0"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2.1.2 Antes da aplicação da multa será facultada a defesa do interessado no prazo de 15 (quinze) dias úteis, contado da data de sua intimação (</w:t>
      </w:r>
      <w:hyperlink r:id="rId22" w:anchor="art157" w:history="1">
        <w:r w:rsidRPr="001815CA">
          <w:rPr>
            <w:rStyle w:val="Hyperlink"/>
            <w:sz w:val="22"/>
            <w:szCs w:val="22"/>
          </w:rPr>
          <w:t>art. 157, da Lei nº 14.133, de 2021</w:t>
        </w:r>
      </w:hyperlink>
      <w:r w:rsidRPr="001815CA">
        <w:rPr>
          <w:sz w:val="22"/>
          <w:szCs w:val="22"/>
        </w:rPr>
        <w:t>)</w:t>
      </w:r>
    </w:p>
    <w:p w14:paraId="19473D38" w14:textId="77777777" w:rsidR="00D53BF1" w:rsidRPr="001815CA" w:rsidRDefault="00D53BF1" w:rsidP="00D53BF1">
      <w:pPr>
        <w:pStyle w:val="Nivel3"/>
        <w:numPr>
          <w:ilvl w:val="0"/>
          <w:numId w:val="0"/>
        </w:numPr>
        <w:spacing w:line="240" w:lineRule="auto"/>
        <w:rPr>
          <w:sz w:val="22"/>
          <w:szCs w:val="22"/>
        </w:rPr>
      </w:pPr>
      <w:r w:rsidRPr="001815CA">
        <w:rPr>
          <w:sz w:val="22"/>
          <w:szCs w:val="22"/>
        </w:rPr>
        <w:lastRenderedPageBreak/>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23" w:anchor="art156§8" w:history="1">
        <w:r w:rsidRPr="001815CA">
          <w:rPr>
            <w:rStyle w:val="Hyperlink"/>
            <w:sz w:val="22"/>
            <w:szCs w:val="22"/>
          </w:rPr>
          <w:t>art. 156, §8º, da Lei nº 14.133, de 2021</w:t>
        </w:r>
      </w:hyperlink>
      <w:r w:rsidRPr="001815CA">
        <w:rPr>
          <w:sz w:val="22"/>
          <w:szCs w:val="22"/>
        </w:rPr>
        <w:t>).</w:t>
      </w:r>
    </w:p>
    <w:p w14:paraId="5D045280" w14:textId="77777777" w:rsidR="00D53BF1" w:rsidRPr="001815CA" w:rsidRDefault="00D53BF1" w:rsidP="00D53BF1">
      <w:pPr>
        <w:pStyle w:val="Nivel3"/>
        <w:numPr>
          <w:ilvl w:val="0"/>
          <w:numId w:val="0"/>
        </w:numPr>
        <w:spacing w:before="0" w:after="0" w:line="240" w:lineRule="auto"/>
        <w:rPr>
          <w:sz w:val="22"/>
          <w:szCs w:val="22"/>
        </w:rPr>
      </w:pPr>
      <w:r w:rsidRPr="001815CA">
        <w:rPr>
          <w:sz w:val="22"/>
          <w:szCs w:val="22"/>
        </w:rPr>
        <w:t xml:space="preserve">2.1.4 Previamente ao encaminhamento à cobrança judicial, a multa poderá ser recolhida administrativamente no prazo </w:t>
      </w:r>
      <w:r w:rsidRPr="001815CA">
        <w:rPr>
          <w:color w:val="auto"/>
          <w:sz w:val="22"/>
          <w:szCs w:val="22"/>
        </w:rPr>
        <w:t xml:space="preserve">máximo de </w:t>
      </w:r>
      <w:r w:rsidRPr="001815CA">
        <w:rPr>
          <w:i/>
          <w:iCs/>
          <w:color w:val="auto"/>
          <w:sz w:val="22"/>
          <w:szCs w:val="22"/>
        </w:rPr>
        <w:t xml:space="preserve">15 (quinze) </w:t>
      </w:r>
      <w:r w:rsidRPr="001815CA">
        <w:rPr>
          <w:color w:val="auto"/>
          <w:sz w:val="22"/>
          <w:szCs w:val="22"/>
        </w:rPr>
        <w:t xml:space="preserve">dias, </w:t>
      </w:r>
      <w:r w:rsidRPr="001815CA">
        <w:rPr>
          <w:sz w:val="22"/>
          <w:szCs w:val="22"/>
        </w:rPr>
        <w:t>a contar da data do recebimento da comunicação enviada pela autoridade competente.</w:t>
      </w:r>
    </w:p>
    <w:p w14:paraId="09DDEB72" w14:textId="77777777" w:rsidR="00D53BF1" w:rsidRPr="001815CA" w:rsidRDefault="00D53BF1" w:rsidP="00D53BF1">
      <w:pPr>
        <w:pStyle w:val="Nivel2"/>
        <w:numPr>
          <w:ilvl w:val="0"/>
          <w:numId w:val="0"/>
        </w:numPr>
        <w:spacing w:before="0" w:after="0" w:line="240" w:lineRule="auto"/>
        <w:rPr>
          <w:sz w:val="22"/>
          <w:szCs w:val="22"/>
        </w:rPr>
      </w:pPr>
    </w:p>
    <w:p w14:paraId="219E19F5"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2.2. A aplicação das sanções realizar-se-á em processo administrativo que assegure o contraditório e a ampla defesa ao Contratado, observando-se o procedimento previsto no </w:t>
      </w:r>
      <w:r w:rsidRPr="001815CA">
        <w:rPr>
          <w:b/>
          <w:bCs/>
          <w:sz w:val="22"/>
          <w:szCs w:val="22"/>
        </w:rPr>
        <w:t xml:space="preserve">caput </w:t>
      </w:r>
      <w:r w:rsidRPr="001815CA">
        <w:rPr>
          <w:sz w:val="22"/>
          <w:szCs w:val="22"/>
        </w:rPr>
        <w:t xml:space="preserve">e parágrafos do </w:t>
      </w:r>
      <w:hyperlink r:id="rId24" w:anchor="art158" w:history="1">
        <w:r w:rsidRPr="001815CA">
          <w:rPr>
            <w:rStyle w:val="Hyperlink"/>
            <w:sz w:val="22"/>
            <w:szCs w:val="22"/>
          </w:rPr>
          <w:t>art. 158 da Lei nº 14.133, de 2021</w:t>
        </w:r>
      </w:hyperlink>
      <w:r w:rsidRPr="001815CA">
        <w:rPr>
          <w:sz w:val="22"/>
          <w:szCs w:val="22"/>
        </w:rPr>
        <w:t>, para as penalidades de impedimento de licitar e contratar e de declaração de inidoneidade para licitar ou contratar.</w:t>
      </w:r>
    </w:p>
    <w:p w14:paraId="49567F8E" w14:textId="77777777" w:rsidR="00D53BF1" w:rsidRPr="001815CA" w:rsidRDefault="00D53BF1" w:rsidP="00D53BF1">
      <w:pPr>
        <w:pStyle w:val="Nivel2"/>
        <w:numPr>
          <w:ilvl w:val="0"/>
          <w:numId w:val="0"/>
        </w:numPr>
        <w:spacing w:before="0" w:after="0" w:line="240" w:lineRule="auto"/>
        <w:rPr>
          <w:sz w:val="22"/>
          <w:szCs w:val="22"/>
        </w:rPr>
      </w:pPr>
    </w:p>
    <w:p w14:paraId="1668433B"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2.3 Na aplicação das sanções serão considerados (</w:t>
      </w:r>
      <w:hyperlink r:id="rId25" w:anchor="art156§1" w:history="1">
        <w:r w:rsidRPr="001815CA">
          <w:rPr>
            <w:rStyle w:val="Hyperlink"/>
            <w:sz w:val="22"/>
            <w:szCs w:val="22"/>
          </w:rPr>
          <w:t>art. 156, §1º, da Lei nº 14.133, de 2021</w:t>
        </w:r>
      </w:hyperlink>
      <w:r w:rsidRPr="001815CA">
        <w:rPr>
          <w:sz w:val="22"/>
          <w:szCs w:val="22"/>
        </w:rPr>
        <w:t>):</w:t>
      </w:r>
    </w:p>
    <w:p w14:paraId="38E7DD57"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 natureza e a gravidade da infração cometida;</w:t>
      </w:r>
    </w:p>
    <w:p w14:paraId="32232135"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peculiaridades do caso concreto;</w:t>
      </w:r>
    </w:p>
    <w:p w14:paraId="08BDB67D"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circunstâncias agravantes ou atenuantes;</w:t>
      </w:r>
    </w:p>
    <w:p w14:paraId="710E90C8" w14:textId="77777777" w:rsidR="00D53BF1" w:rsidRPr="001815CA" w:rsidRDefault="00D53BF1" w:rsidP="00713CA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os danos que dela provierem para o Contratante;</w:t>
      </w:r>
    </w:p>
    <w:p w14:paraId="56D52B69" w14:textId="77777777" w:rsidR="00D53BF1" w:rsidRPr="001815CA" w:rsidRDefault="00D53BF1" w:rsidP="00713CA5">
      <w:pPr>
        <w:numPr>
          <w:ilvl w:val="0"/>
          <w:numId w:val="5"/>
        </w:numPr>
        <w:suppressAutoHyphens/>
        <w:ind w:left="0" w:firstLine="567"/>
        <w:contextualSpacing/>
        <w:jc w:val="both"/>
        <w:rPr>
          <w:rFonts w:ascii="Arial" w:eastAsia="Arial" w:hAnsi="Arial" w:cs="Arial"/>
          <w:sz w:val="22"/>
          <w:szCs w:val="22"/>
        </w:rPr>
      </w:pPr>
      <w:r w:rsidRPr="001815CA">
        <w:rPr>
          <w:rFonts w:ascii="Arial" w:eastAsia="Arial" w:hAnsi="Arial" w:cs="Arial"/>
          <w:sz w:val="22"/>
          <w:szCs w:val="22"/>
        </w:rPr>
        <w:t>a implantação ou o aperfeiçoamento de programa de integridade, conforme normas e orientações dos órgãos de controle.</w:t>
      </w:r>
    </w:p>
    <w:p w14:paraId="4AEF4491" w14:textId="77777777" w:rsidR="00D53BF1" w:rsidRPr="001815CA" w:rsidRDefault="00D53BF1" w:rsidP="00D53BF1">
      <w:pPr>
        <w:pStyle w:val="Nivel2"/>
        <w:numPr>
          <w:ilvl w:val="0"/>
          <w:numId w:val="0"/>
        </w:numPr>
        <w:spacing w:before="0" w:after="0" w:line="240" w:lineRule="auto"/>
        <w:rPr>
          <w:sz w:val="22"/>
          <w:szCs w:val="22"/>
        </w:rPr>
      </w:pPr>
    </w:p>
    <w:p w14:paraId="58265E51" w14:textId="77777777" w:rsidR="00D53BF1" w:rsidRPr="001815CA" w:rsidRDefault="00D53BF1" w:rsidP="00D53BF1">
      <w:pPr>
        <w:pStyle w:val="Nivel2"/>
        <w:numPr>
          <w:ilvl w:val="0"/>
          <w:numId w:val="0"/>
        </w:numPr>
        <w:spacing w:line="240" w:lineRule="auto"/>
        <w:rPr>
          <w:sz w:val="22"/>
          <w:szCs w:val="22"/>
        </w:rPr>
      </w:pPr>
      <w:r w:rsidRPr="001815CA">
        <w:rPr>
          <w:sz w:val="22"/>
          <w:szCs w:val="22"/>
        </w:rPr>
        <w:t xml:space="preserve">2.4 Os atos previstos como infrações administrativas na </w:t>
      </w:r>
      <w:hyperlink r:id="rId26" w:history="1">
        <w:r w:rsidRPr="001815CA">
          <w:rPr>
            <w:rStyle w:val="Hyperlink"/>
            <w:sz w:val="22"/>
            <w:szCs w:val="22"/>
          </w:rPr>
          <w:t>Lei nº 14.133, de 2021</w:t>
        </w:r>
      </w:hyperlink>
      <w:r w:rsidRPr="001815CA">
        <w:rPr>
          <w:sz w:val="22"/>
          <w:szCs w:val="22"/>
        </w:rPr>
        <w:t xml:space="preserve">, ou em outras leis de licitações e contratos da Administração Pública que também sejam tipificados como atos lesivos na </w:t>
      </w:r>
      <w:hyperlink r:id="rId27" w:history="1">
        <w:r w:rsidRPr="001815CA">
          <w:rPr>
            <w:rStyle w:val="Hyperlink"/>
            <w:sz w:val="22"/>
            <w:szCs w:val="22"/>
          </w:rPr>
          <w:t>Lei nº 12.846, de 2013</w:t>
        </w:r>
      </w:hyperlink>
      <w:r w:rsidRPr="001815CA">
        <w:rPr>
          <w:sz w:val="22"/>
          <w:szCs w:val="22"/>
        </w:rPr>
        <w:t>, serão apurados e julgados conjuntamente, nos mesmos autos, observados o rito procedimental e autoridade competente definidos na referida Lei (</w:t>
      </w:r>
      <w:hyperlink r:id="rId28" w:history="1">
        <w:r w:rsidRPr="001815CA">
          <w:rPr>
            <w:rStyle w:val="Hyperlink"/>
            <w:sz w:val="22"/>
            <w:szCs w:val="22"/>
          </w:rPr>
          <w:t>art. 159</w:t>
        </w:r>
      </w:hyperlink>
      <w:r w:rsidRPr="001815CA">
        <w:rPr>
          <w:sz w:val="22"/>
          <w:szCs w:val="22"/>
        </w:rPr>
        <w:t>).</w:t>
      </w:r>
    </w:p>
    <w:p w14:paraId="52FD3BFE"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9" w:anchor="art160" w:history="1">
        <w:r w:rsidRPr="001815CA">
          <w:rPr>
            <w:rStyle w:val="Hyperlink"/>
            <w:sz w:val="22"/>
            <w:szCs w:val="22"/>
          </w:rPr>
          <w:t>art. 160, da Lei nº 14.133, de 2021</w:t>
        </w:r>
      </w:hyperlink>
      <w:r w:rsidRPr="001815CA">
        <w:rPr>
          <w:sz w:val="22"/>
          <w:szCs w:val="22"/>
        </w:rPr>
        <w:t>).</w:t>
      </w:r>
    </w:p>
    <w:p w14:paraId="57F34EB2"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0" w:anchor="art161" w:history="1">
        <w:r w:rsidRPr="001815CA">
          <w:rPr>
            <w:rStyle w:val="Hyperlink"/>
            <w:sz w:val="22"/>
            <w:szCs w:val="22"/>
          </w:rPr>
          <w:t>Art. 161, da Lei nº 14.133, de 2021</w:t>
        </w:r>
      </w:hyperlink>
      <w:r w:rsidRPr="001815CA">
        <w:rPr>
          <w:sz w:val="22"/>
          <w:szCs w:val="22"/>
        </w:rPr>
        <w:t>).</w:t>
      </w:r>
    </w:p>
    <w:p w14:paraId="2C1EF12F"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2.7 As sanções de impedimento de licitar e contratar e declaração de inidoneidade para licitar ou contratar são passíveis de reabilitação na forma do </w:t>
      </w:r>
      <w:hyperlink r:id="rId31" w:anchor="163" w:history="1">
        <w:r w:rsidRPr="001815CA">
          <w:rPr>
            <w:rStyle w:val="Hyperlink"/>
            <w:sz w:val="22"/>
            <w:szCs w:val="22"/>
          </w:rPr>
          <w:t>art. 163 da Lei nº 14.133/21</w:t>
        </w:r>
      </w:hyperlink>
      <w:r w:rsidRPr="001815CA">
        <w:rPr>
          <w:sz w:val="22"/>
          <w:szCs w:val="22"/>
        </w:rPr>
        <w:t>.</w:t>
      </w:r>
    </w:p>
    <w:p w14:paraId="3A176ED8"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2" w:history="1">
        <w:r w:rsidRPr="001815CA">
          <w:rPr>
            <w:rStyle w:val="Hyperlink"/>
            <w:sz w:val="22"/>
            <w:szCs w:val="22"/>
          </w:rPr>
          <w:t>Normativa SEGES/ME nº 26, de 13 de abril de 2022</w:t>
        </w:r>
      </w:hyperlink>
      <w:r w:rsidRPr="001815CA">
        <w:rPr>
          <w:sz w:val="22"/>
          <w:szCs w:val="22"/>
        </w:rPr>
        <w:t xml:space="preserve">. </w:t>
      </w:r>
    </w:p>
    <w:p w14:paraId="300414FC" w14:textId="77777777" w:rsidR="00D53BF1" w:rsidRPr="001815CA" w:rsidRDefault="00D53BF1" w:rsidP="00D53BF1">
      <w:pPr>
        <w:pStyle w:val="Nivel2"/>
        <w:numPr>
          <w:ilvl w:val="0"/>
          <w:numId w:val="0"/>
        </w:numPr>
        <w:spacing w:before="0" w:after="0" w:line="240" w:lineRule="auto"/>
        <w:rPr>
          <w:b/>
          <w:sz w:val="22"/>
          <w:szCs w:val="22"/>
        </w:rPr>
      </w:pPr>
    </w:p>
    <w:p w14:paraId="27A5CA16" w14:textId="77777777" w:rsidR="00D53BF1" w:rsidRPr="001815CA" w:rsidRDefault="00D53BF1" w:rsidP="00713CA5">
      <w:pPr>
        <w:pStyle w:val="Nivel2"/>
        <w:numPr>
          <w:ilvl w:val="1"/>
          <w:numId w:val="8"/>
        </w:numPr>
        <w:spacing w:before="0" w:line="240" w:lineRule="auto"/>
        <w:ind w:left="0" w:firstLine="0"/>
        <w:rPr>
          <w:b/>
          <w:sz w:val="22"/>
          <w:szCs w:val="22"/>
        </w:rPr>
      </w:pPr>
      <w:r w:rsidRPr="001815CA">
        <w:rPr>
          <w:b/>
          <w:sz w:val="22"/>
          <w:szCs w:val="22"/>
        </w:rPr>
        <w:t>DAS OBRIGAÇÕES PERTINENTES À LGPD</w:t>
      </w:r>
    </w:p>
    <w:p w14:paraId="1E466CDC"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t xml:space="preserve">As partes deverão cumprir a </w:t>
      </w:r>
      <w:hyperlink r:id="rId33" w:history="1">
        <w:r w:rsidRPr="001815CA">
          <w:rPr>
            <w:rStyle w:val="Hyperlink"/>
            <w:color w:val="auto"/>
            <w:sz w:val="22"/>
            <w:szCs w:val="22"/>
          </w:rPr>
          <w:t>Lei nº 13.709, de 14 de agosto de 2018 (LGPD)</w:t>
        </w:r>
      </w:hyperlink>
      <w:r w:rsidRPr="001815C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ECAF69D" w14:textId="77777777" w:rsidR="00D53BF1" w:rsidRPr="001815CA" w:rsidRDefault="00D53BF1" w:rsidP="00713CA5">
      <w:pPr>
        <w:pStyle w:val="Nivel2"/>
        <w:numPr>
          <w:ilvl w:val="2"/>
          <w:numId w:val="8"/>
        </w:numPr>
        <w:spacing w:line="240" w:lineRule="auto"/>
        <w:ind w:left="0" w:firstLine="0"/>
        <w:rPr>
          <w:sz w:val="22"/>
          <w:szCs w:val="22"/>
        </w:rPr>
      </w:pPr>
      <w:r w:rsidRPr="001815CA">
        <w:rPr>
          <w:sz w:val="22"/>
          <w:szCs w:val="22"/>
        </w:rPr>
        <w:lastRenderedPageBreak/>
        <w:t xml:space="preserve">Os dados obtidos somente poderão ser utilizados para as finalidades que justificaram seu acesso e de acordo com a boa-fé e com os princípios do </w:t>
      </w:r>
      <w:hyperlink r:id="rId34" w:anchor="art6" w:history="1">
        <w:r w:rsidRPr="001815CA">
          <w:rPr>
            <w:rStyle w:val="Hyperlink"/>
            <w:color w:val="auto"/>
            <w:sz w:val="22"/>
            <w:szCs w:val="22"/>
          </w:rPr>
          <w:t>art. 6º da LGPD</w:t>
        </w:r>
      </w:hyperlink>
      <w:r w:rsidRPr="001815CA">
        <w:rPr>
          <w:sz w:val="22"/>
          <w:szCs w:val="22"/>
        </w:rPr>
        <w:t xml:space="preserve">. </w:t>
      </w:r>
    </w:p>
    <w:p w14:paraId="1B638B7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É vedado o compartilhamento com terceiros dos dados obtidos fora das hipóteses permitidas em Lei.</w:t>
      </w:r>
    </w:p>
    <w:p w14:paraId="54EA81C3"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A Administração deverá ser informada no prazo de 5 (cinco) dias úteis sobre todos os contratos de suboperação firmados ou que venham a ser celebrados pelo Contratado. </w:t>
      </w:r>
    </w:p>
    <w:p w14:paraId="438109C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Terminado o tratamento dos dados nos termos do </w:t>
      </w:r>
      <w:hyperlink r:id="rId35" w:anchor="art15" w:history="1">
        <w:r w:rsidRPr="001815CA">
          <w:rPr>
            <w:rStyle w:val="Hyperlink"/>
            <w:color w:val="auto"/>
            <w:sz w:val="22"/>
            <w:szCs w:val="22"/>
          </w:rPr>
          <w:t>art. 15 da LGPD</w:t>
        </w:r>
      </w:hyperlink>
      <w:r w:rsidRPr="001815CA">
        <w:rPr>
          <w:sz w:val="22"/>
          <w:szCs w:val="22"/>
        </w:rPr>
        <w:t xml:space="preserve">, é dever do contratado eliminá-los, com exceção das hipóteses do </w:t>
      </w:r>
      <w:hyperlink r:id="rId36" w:anchor="art16" w:history="1">
        <w:r w:rsidRPr="001815CA">
          <w:rPr>
            <w:rStyle w:val="Hyperlink"/>
            <w:color w:val="auto"/>
            <w:sz w:val="22"/>
            <w:szCs w:val="22"/>
          </w:rPr>
          <w:t>art. 16 da LGPD</w:t>
        </w:r>
      </w:hyperlink>
      <w:r w:rsidRPr="001815C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48600AE1"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É dever do contratado orientar e treinar seus empregados sobre os deveres, requisitos e responsabilidades decorrentes da LGPD. </w:t>
      </w:r>
    </w:p>
    <w:p w14:paraId="278E2472"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Contratado deverá exigir de suboperadores e subcontratados o cumprimento dos deveres da presente cláusula, permanecendo integralmente responsável por garantir sua observância.</w:t>
      </w:r>
    </w:p>
    <w:p w14:paraId="1318E090"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Contratante poderá realizar diligência para aferir o cumprimento dessa cláusula, devendo o Contratado atender prontamente eventuais pedidos de comprovação formulados. </w:t>
      </w:r>
    </w:p>
    <w:p w14:paraId="3C6BC22A"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D049489"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37" w:history="1">
        <w:r w:rsidRPr="001815CA">
          <w:rPr>
            <w:rStyle w:val="Hyperlink"/>
            <w:color w:val="auto"/>
            <w:sz w:val="22"/>
            <w:szCs w:val="22"/>
          </w:rPr>
          <w:t>LGPD, art. 37</w:t>
        </w:r>
      </w:hyperlink>
      <w:r w:rsidRPr="001815CA">
        <w:rPr>
          <w:sz w:val="22"/>
          <w:szCs w:val="22"/>
        </w:rPr>
        <w:t>), com cada acesso, data, horário e registro da finalidade, para efeito de responsabilização, em caso de eventuais omissões, desvios ou abusos.</w:t>
      </w:r>
    </w:p>
    <w:p w14:paraId="03C305FE" w14:textId="77777777" w:rsidR="00D53BF1" w:rsidRPr="001815CA" w:rsidRDefault="00D53BF1" w:rsidP="00713CA5">
      <w:pPr>
        <w:pStyle w:val="Nivel3"/>
        <w:numPr>
          <w:ilvl w:val="2"/>
          <w:numId w:val="8"/>
        </w:numPr>
        <w:spacing w:line="240" w:lineRule="auto"/>
        <w:ind w:left="0" w:firstLine="0"/>
        <w:rPr>
          <w:sz w:val="22"/>
          <w:szCs w:val="22"/>
        </w:rPr>
      </w:pPr>
      <w:r w:rsidRPr="001815CA">
        <w:rPr>
          <w:sz w:val="22"/>
          <w:szCs w:val="22"/>
        </w:rPr>
        <w:t>Os referidos bancos de dados devem ser desenvolvidos em formato interoperável, a fim de garantir a reutilização desses dados pela Administração nas hipóteses previstas na LGPD.</w:t>
      </w:r>
    </w:p>
    <w:p w14:paraId="6BC999EB" w14:textId="77777777" w:rsidR="00D53BF1" w:rsidRPr="001815CA" w:rsidRDefault="00D53BF1" w:rsidP="00713CA5">
      <w:pPr>
        <w:pStyle w:val="Nivel2"/>
        <w:numPr>
          <w:ilvl w:val="1"/>
          <w:numId w:val="8"/>
        </w:numPr>
        <w:spacing w:line="240" w:lineRule="auto"/>
        <w:ind w:left="0" w:firstLine="0"/>
        <w:rPr>
          <w:sz w:val="22"/>
          <w:szCs w:val="22"/>
        </w:rPr>
      </w:pPr>
      <w:r w:rsidRPr="001815C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3022B280" w14:textId="77777777" w:rsidR="00D53BF1" w:rsidRPr="001815CA" w:rsidRDefault="00D53BF1" w:rsidP="00713CA5">
      <w:pPr>
        <w:pStyle w:val="Nivel2"/>
        <w:numPr>
          <w:ilvl w:val="1"/>
          <w:numId w:val="8"/>
        </w:numPr>
        <w:spacing w:before="0" w:after="0" w:line="240" w:lineRule="auto"/>
        <w:ind w:left="0" w:firstLine="0"/>
        <w:rPr>
          <w:sz w:val="22"/>
          <w:szCs w:val="22"/>
        </w:rPr>
      </w:pPr>
      <w:r w:rsidRPr="001815CA">
        <w:rPr>
          <w:sz w:val="22"/>
          <w:szCs w:val="22"/>
        </w:rPr>
        <w:t xml:space="preserve">Os contratos e convênios de que trata o </w:t>
      </w:r>
      <w:hyperlink r:id="rId38" w:anchor="art26§1" w:history="1">
        <w:r w:rsidRPr="001815CA">
          <w:rPr>
            <w:rStyle w:val="Hyperlink"/>
            <w:color w:val="auto"/>
            <w:sz w:val="22"/>
            <w:szCs w:val="22"/>
          </w:rPr>
          <w:t>§ 1º do art. 26 da LGPD</w:t>
        </w:r>
      </w:hyperlink>
      <w:r w:rsidRPr="001815CA">
        <w:rPr>
          <w:sz w:val="22"/>
          <w:szCs w:val="22"/>
        </w:rPr>
        <w:t xml:space="preserve"> deverão ser comunicados à autoridade nacional.</w:t>
      </w:r>
    </w:p>
    <w:p w14:paraId="3E26A228" w14:textId="77777777" w:rsidR="00D53BF1" w:rsidRPr="001815CA" w:rsidRDefault="00D53BF1" w:rsidP="00D53BF1">
      <w:pPr>
        <w:jc w:val="both"/>
        <w:rPr>
          <w:rFonts w:ascii="Arial" w:hAnsi="Arial" w:cs="Arial"/>
          <w:sz w:val="22"/>
          <w:szCs w:val="22"/>
        </w:rPr>
      </w:pPr>
    </w:p>
    <w:p w14:paraId="6B27A13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primeira - das substituições</w:t>
      </w:r>
    </w:p>
    <w:p w14:paraId="6A6075CC" w14:textId="77777777" w:rsidR="00D53BF1" w:rsidRPr="001815CA" w:rsidRDefault="00D53BF1" w:rsidP="00D53BF1">
      <w:pPr>
        <w:rPr>
          <w:rFonts w:ascii="Arial" w:hAnsi="Arial" w:cs="Arial"/>
          <w:b/>
          <w:sz w:val="22"/>
          <w:szCs w:val="22"/>
        </w:rPr>
      </w:pPr>
    </w:p>
    <w:p w14:paraId="1194039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11.1</w:t>
      </w:r>
      <w:r w:rsidRPr="001815CA">
        <w:rPr>
          <w:rFonts w:ascii="Arial" w:hAnsi="Arial" w:cs="Arial"/>
          <w:b/>
          <w:sz w:val="22"/>
          <w:szCs w:val="22"/>
        </w:rPr>
        <w:tab/>
      </w:r>
      <w:r w:rsidRPr="001815CA">
        <w:rPr>
          <w:rFonts w:ascii="Arial" w:hAnsi="Arial" w:cs="Arial"/>
          <w:sz w:val="22"/>
          <w:szCs w:val="22"/>
        </w:rPr>
        <w:t>O presente contrato não poderá ser transferido a terceiros, sem prévia e expressa autorização da contratante.</w:t>
      </w:r>
    </w:p>
    <w:p w14:paraId="765A10E4" w14:textId="77777777" w:rsidR="00D53BF1" w:rsidRPr="001815CA" w:rsidRDefault="00D53BF1" w:rsidP="00D53BF1">
      <w:pPr>
        <w:jc w:val="both"/>
        <w:rPr>
          <w:rFonts w:ascii="Arial" w:hAnsi="Arial" w:cs="Arial"/>
          <w:sz w:val="22"/>
          <w:szCs w:val="22"/>
        </w:rPr>
      </w:pPr>
    </w:p>
    <w:p w14:paraId="7846E9A5"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segunda- dos casos omissos</w:t>
      </w:r>
    </w:p>
    <w:p w14:paraId="537E51A8" w14:textId="77777777" w:rsidR="00D53BF1" w:rsidRPr="001815CA" w:rsidRDefault="00D53BF1" w:rsidP="00D53BF1">
      <w:pPr>
        <w:ind w:firstLine="708"/>
        <w:rPr>
          <w:rFonts w:ascii="Arial" w:hAnsi="Arial" w:cs="Arial"/>
          <w:sz w:val="22"/>
          <w:szCs w:val="22"/>
        </w:rPr>
      </w:pPr>
    </w:p>
    <w:p w14:paraId="300F777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12.1</w:t>
      </w:r>
      <w:r w:rsidRPr="001815CA">
        <w:rPr>
          <w:rFonts w:ascii="Arial" w:hAnsi="Arial" w:cs="Arial"/>
          <w:b/>
          <w:sz w:val="22"/>
          <w:szCs w:val="22"/>
        </w:rPr>
        <w:tab/>
      </w:r>
      <w:r w:rsidRPr="001815CA">
        <w:rPr>
          <w:rFonts w:ascii="Arial" w:hAnsi="Arial" w:cs="Arial"/>
          <w:sz w:val="22"/>
          <w:szCs w:val="22"/>
        </w:rPr>
        <w:t xml:space="preserve">Os casos omissos serão regulados de conformidade com as disposições da Lei n.º 14.133/21 e suas alterações posteriores. </w:t>
      </w:r>
    </w:p>
    <w:p w14:paraId="5C66FD79" w14:textId="77777777" w:rsidR="00D53BF1" w:rsidRPr="001815CA" w:rsidRDefault="00D53BF1" w:rsidP="00D53BF1">
      <w:pPr>
        <w:jc w:val="both"/>
        <w:rPr>
          <w:rFonts w:ascii="Arial" w:hAnsi="Arial" w:cs="Arial"/>
          <w:sz w:val="22"/>
          <w:szCs w:val="22"/>
        </w:rPr>
      </w:pPr>
    </w:p>
    <w:p w14:paraId="761704B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terceira – das condições gerais</w:t>
      </w:r>
    </w:p>
    <w:p w14:paraId="6C1CC0B0" w14:textId="77777777" w:rsidR="00D53BF1" w:rsidRPr="001815CA" w:rsidRDefault="00D53BF1" w:rsidP="00D53BF1">
      <w:pPr>
        <w:jc w:val="both"/>
        <w:rPr>
          <w:rFonts w:ascii="Arial" w:hAnsi="Arial" w:cs="Arial"/>
          <w:b/>
          <w:sz w:val="22"/>
          <w:szCs w:val="22"/>
        </w:rPr>
      </w:pPr>
    </w:p>
    <w:p w14:paraId="26190278"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13.1</w:t>
      </w:r>
      <w:r w:rsidRPr="001815CA">
        <w:rPr>
          <w:rFonts w:ascii="Arial" w:hAnsi="Arial" w:cs="Arial"/>
          <w:b/>
          <w:sz w:val="22"/>
          <w:szCs w:val="22"/>
        </w:rPr>
        <w:tab/>
      </w:r>
      <w:r w:rsidRPr="001815CA">
        <w:rPr>
          <w:rFonts w:ascii="Arial" w:hAnsi="Arial" w:cs="Arial"/>
          <w:bCs/>
          <w:sz w:val="22"/>
          <w:szCs w:val="22"/>
        </w:rPr>
        <w:t>As partes elegem o foro da comarca de Três Lagoas/MS, para dirimir quaisquer litígios decorrentes deste termo, ficando excluído qualquer outro, por mais privilegiado que seja.</w:t>
      </w:r>
    </w:p>
    <w:p w14:paraId="28808A0A" w14:textId="77777777" w:rsidR="00D53BF1" w:rsidRPr="001815CA" w:rsidRDefault="00D53BF1" w:rsidP="00D53BF1">
      <w:pPr>
        <w:jc w:val="both"/>
        <w:rPr>
          <w:rFonts w:ascii="Arial" w:hAnsi="Arial" w:cs="Arial"/>
          <w:b/>
          <w:sz w:val="22"/>
          <w:szCs w:val="22"/>
        </w:rPr>
      </w:pPr>
      <w:r w:rsidRPr="001815CA">
        <w:rPr>
          <w:rFonts w:ascii="Arial" w:hAnsi="Arial" w:cs="Arial"/>
          <w:b/>
          <w:sz w:val="22"/>
          <w:szCs w:val="22"/>
        </w:rPr>
        <w:tab/>
      </w:r>
    </w:p>
    <w:p w14:paraId="663C704E"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lastRenderedPageBreak/>
        <w:t>13.2</w:t>
      </w:r>
      <w:r w:rsidRPr="001815CA">
        <w:rPr>
          <w:rFonts w:ascii="Arial" w:hAnsi="Arial" w:cs="Arial"/>
          <w:b/>
          <w:sz w:val="22"/>
          <w:szCs w:val="22"/>
        </w:rPr>
        <w:tab/>
      </w:r>
      <w:r w:rsidRPr="001815C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D55E6" w14:textId="77777777" w:rsidR="00D53BF1" w:rsidRPr="001815CA" w:rsidRDefault="00D53BF1" w:rsidP="00D53BF1">
      <w:pPr>
        <w:tabs>
          <w:tab w:val="center" w:pos="4536"/>
          <w:tab w:val="right" w:pos="9072"/>
        </w:tabs>
        <w:rPr>
          <w:rFonts w:ascii="Arial" w:hAnsi="Arial" w:cs="Arial"/>
          <w:sz w:val="22"/>
          <w:szCs w:val="22"/>
        </w:rPr>
      </w:pPr>
      <w:r w:rsidRPr="001815CA">
        <w:rPr>
          <w:rFonts w:ascii="Arial" w:hAnsi="Arial" w:cs="Arial"/>
          <w:sz w:val="22"/>
          <w:szCs w:val="22"/>
        </w:rPr>
        <w:tab/>
      </w:r>
    </w:p>
    <w:p w14:paraId="0FC5322C" w14:textId="52983B4F" w:rsidR="00D53BF1" w:rsidRPr="001815CA" w:rsidRDefault="00D53BF1" w:rsidP="00D53BF1">
      <w:pPr>
        <w:tabs>
          <w:tab w:val="center" w:pos="4536"/>
          <w:tab w:val="right" w:pos="9072"/>
        </w:tabs>
        <w:jc w:val="right"/>
        <w:rPr>
          <w:rFonts w:ascii="Arial" w:hAnsi="Arial" w:cs="Arial"/>
          <w:sz w:val="22"/>
          <w:szCs w:val="22"/>
        </w:rPr>
      </w:pPr>
      <w:r w:rsidRPr="001815CA">
        <w:rPr>
          <w:rFonts w:ascii="Arial" w:hAnsi="Arial" w:cs="Arial"/>
          <w:sz w:val="22"/>
          <w:szCs w:val="22"/>
        </w:rPr>
        <w:t>Serviria/MS, - xx de xxxx de 202</w:t>
      </w:r>
      <w:r w:rsidR="00131C74">
        <w:rPr>
          <w:rFonts w:ascii="Arial" w:hAnsi="Arial" w:cs="Arial"/>
          <w:sz w:val="22"/>
          <w:szCs w:val="22"/>
        </w:rPr>
        <w:t>6</w:t>
      </w:r>
      <w:r w:rsidRPr="001815CA">
        <w:rPr>
          <w:rFonts w:ascii="Arial" w:hAnsi="Arial" w:cs="Arial"/>
          <w:sz w:val="22"/>
          <w:szCs w:val="22"/>
        </w:rPr>
        <w:t>.</w:t>
      </w:r>
    </w:p>
    <w:p w14:paraId="1B227EC1" w14:textId="77777777" w:rsidR="00D53BF1" w:rsidRPr="001815CA" w:rsidRDefault="00D53BF1" w:rsidP="00D53BF1">
      <w:pPr>
        <w:jc w:val="center"/>
        <w:rPr>
          <w:rFonts w:ascii="Arial" w:hAnsi="Arial" w:cs="Arial"/>
          <w:sz w:val="22"/>
          <w:szCs w:val="22"/>
        </w:rPr>
      </w:pPr>
    </w:p>
    <w:p w14:paraId="15657181" w14:textId="77777777" w:rsidR="00D53BF1" w:rsidRPr="001815CA" w:rsidRDefault="00D53BF1" w:rsidP="00D53BF1">
      <w:pPr>
        <w:jc w:val="center"/>
        <w:rPr>
          <w:rFonts w:ascii="Arial" w:hAnsi="Arial" w:cs="Arial"/>
          <w:sz w:val="22"/>
          <w:szCs w:val="22"/>
        </w:rPr>
      </w:pPr>
      <w:r w:rsidRPr="001815CA">
        <w:rPr>
          <w:rFonts w:ascii="Arial" w:hAnsi="Arial" w:cs="Arial"/>
          <w:sz w:val="22"/>
          <w:szCs w:val="22"/>
        </w:rPr>
        <w:t>Assinatura Digital</w:t>
      </w:r>
    </w:p>
    <w:p w14:paraId="6FC02EF6" w14:textId="77777777" w:rsidR="00D53BF1" w:rsidRPr="001815CA" w:rsidRDefault="00D53BF1" w:rsidP="00D53BF1">
      <w:pPr>
        <w:jc w:val="center"/>
        <w:rPr>
          <w:rFonts w:ascii="Arial" w:hAnsi="Arial" w:cs="Arial"/>
          <w:b/>
          <w:sz w:val="22"/>
          <w:szCs w:val="22"/>
        </w:rPr>
      </w:pPr>
      <w:r w:rsidRPr="001815CA">
        <w:rPr>
          <w:rFonts w:ascii="Arial" w:hAnsi="Arial" w:cs="Arial"/>
          <w:b/>
          <w:sz w:val="22"/>
          <w:szCs w:val="22"/>
        </w:rPr>
        <w:t>JAIME SOARES FERREIRA</w:t>
      </w:r>
    </w:p>
    <w:p w14:paraId="3AD6900C" w14:textId="77777777" w:rsidR="00D53BF1" w:rsidRPr="001815CA" w:rsidRDefault="00D53BF1" w:rsidP="00D53BF1">
      <w:pPr>
        <w:jc w:val="center"/>
        <w:rPr>
          <w:rFonts w:ascii="Arial" w:hAnsi="Arial" w:cs="Arial"/>
          <w:bCs/>
          <w:iCs/>
          <w:sz w:val="22"/>
          <w:szCs w:val="22"/>
        </w:rPr>
      </w:pPr>
      <w:r w:rsidRPr="001815CA">
        <w:rPr>
          <w:rFonts w:ascii="Arial" w:hAnsi="Arial" w:cs="Arial"/>
          <w:sz w:val="22"/>
          <w:szCs w:val="22"/>
        </w:rPr>
        <w:t xml:space="preserve">Prefeito </w:t>
      </w:r>
      <w:r w:rsidRPr="001815CA">
        <w:rPr>
          <w:rFonts w:ascii="Arial" w:hAnsi="Arial" w:cs="Arial"/>
          <w:bCs/>
          <w:iCs/>
          <w:sz w:val="22"/>
          <w:szCs w:val="22"/>
        </w:rPr>
        <w:t>Municipal</w:t>
      </w:r>
    </w:p>
    <w:p w14:paraId="5460FFCA" w14:textId="77777777" w:rsidR="00D53BF1" w:rsidRDefault="00D53BF1" w:rsidP="00D53BF1">
      <w:pPr>
        <w:jc w:val="center"/>
        <w:rPr>
          <w:rFonts w:ascii="Arial" w:hAnsi="Arial" w:cs="Arial"/>
          <w:bCs/>
          <w:iCs/>
          <w:sz w:val="22"/>
          <w:szCs w:val="22"/>
        </w:rPr>
      </w:pPr>
    </w:p>
    <w:p w14:paraId="7C0AD5B1" w14:textId="77777777" w:rsidR="00756781" w:rsidRDefault="00756781" w:rsidP="00D53BF1">
      <w:pPr>
        <w:jc w:val="center"/>
        <w:rPr>
          <w:rFonts w:ascii="Arial" w:hAnsi="Arial" w:cs="Arial"/>
          <w:bCs/>
          <w:iCs/>
          <w:sz w:val="22"/>
          <w:szCs w:val="22"/>
        </w:rPr>
      </w:pPr>
    </w:p>
    <w:p w14:paraId="2CB8CA3F" w14:textId="77777777" w:rsidR="00D53BF1" w:rsidRPr="001815CA" w:rsidRDefault="00D53BF1" w:rsidP="00D53BF1">
      <w:pPr>
        <w:jc w:val="center"/>
        <w:rPr>
          <w:rFonts w:ascii="Arial" w:hAnsi="Arial" w:cs="Arial"/>
          <w:b/>
          <w:sz w:val="22"/>
          <w:szCs w:val="22"/>
        </w:rPr>
      </w:pPr>
    </w:p>
    <w:p w14:paraId="48339725" w14:textId="77777777" w:rsidR="00D53BF1" w:rsidRPr="001815CA" w:rsidRDefault="00D53BF1" w:rsidP="00D53BF1">
      <w:pPr>
        <w:jc w:val="both"/>
        <w:rPr>
          <w:rFonts w:ascii="Arial" w:hAnsi="Arial" w:cs="Arial"/>
          <w:b/>
          <w:sz w:val="22"/>
          <w:szCs w:val="22"/>
        </w:rPr>
      </w:pPr>
      <w:r w:rsidRPr="001815CA">
        <w:rPr>
          <w:rFonts w:ascii="Arial" w:hAnsi="Arial" w:cs="Arial"/>
          <w:sz w:val="22"/>
          <w:szCs w:val="22"/>
        </w:rPr>
        <w:t>Testemunhas:</w:t>
      </w:r>
    </w:p>
    <w:p w14:paraId="7E3A527C" w14:textId="77777777" w:rsidR="00D53BF1" w:rsidRPr="001815CA" w:rsidRDefault="00D53BF1" w:rsidP="00D53BF1">
      <w:pPr>
        <w:jc w:val="center"/>
        <w:rPr>
          <w:rFonts w:ascii="Arial" w:hAnsi="Arial" w:cs="Arial"/>
          <w:b/>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53BF1" w:rsidRPr="001815CA" w14:paraId="35CC2A21" w14:textId="77777777" w:rsidTr="00730A9D">
        <w:tc>
          <w:tcPr>
            <w:tcW w:w="4744" w:type="dxa"/>
          </w:tcPr>
          <w:p w14:paraId="1E7B5C67"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1. ___________________________________</w:t>
            </w:r>
          </w:p>
          <w:p w14:paraId="7D94B0E8"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c>
          <w:tcPr>
            <w:tcW w:w="4744" w:type="dxa"/>
          </w:tcPr>
          <w:p w14:paraId="4C53BE26"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2. _________________________________</w:t>
            </w:r>
          </w:p>
          <w:p w14:paraId="43B29A09" w14:textId="77777777" w:rsidR="00D53BF1" w:rsidRPr="001815CA" w:rsidRDefault="00D53BF1" w:rsidP="00730A9D">
            <w:pPr>
              <w:jc w:val="both"/>
              <w:rPr>
                <w:rFonts w:ascii="Arial" w:hAnsi="Arial" w:cs="Arial"/>
                <w:b/>
                <w:sz w:val="22"/>
                <w:szCs w:val="22"/>
              </w:rPr>
            </w:pPr>
            <w:r w:rsidRPr="001815CA">
              <w:rPr>
                <w:rFonts w:ascii="Arial" w:hAnsi="Arial" w:cs="Arial"/>
                <w:b/>
                <w:sz w:val="22"/>
                <w:szCs w:val="22"/>
              </w:rPr>
              <w:t>CPF:</w:t>
            </w:r>
          </w:p>
        </w:tc>
      </w:tr>
    </w:tbl>
    <w:p w14:paraId="74790C2D" w14:textId="77777777" w:rsidR="00D53BF1" w:rsidRPr="001815CA" w:rsidRDefault="00D53BF1" w:rsidP="00D53BF1">
      <w:pPr>
        <w:autoSpaceDE w:val="0"/>
        <w:autoSpaceDN w:val="0"/>
        <w:adjustRightInd w:val="0"/>
        <w:ind w:right="-2"/>
        <w:jc w:val="center"/>
        <w:rPr>
          <w:rFonts w:ascii="Arial" w:hAnsi="Arial" w:cs="Arial"/>
          <w:b/>
          <w:bCs/>
          <w:sz w:val="22"/>
          <w:szCs w:val="22"/>
        </w:rPr>
      </w:pPr>
    </w:p>
    <w:p w14:paraId="62D51288" w14:textId="77777777" w:rsidR="00D53BF1" w:rsidRPr="001815CA" w:rsidRDefault="00D53BF1" w:rsidP="00D53BF1">
      <w:pPr>
        <w:autoSpaceDE w:val="0"/>
        <w:autoSpaceDN w:val="0"/>
        <w:adjustRightInd w:val="0"/>
        <w:jc w:val="center"/>
        <w:rPr>
          <w:rFonts w:ascii="Arial" w:hAnsi="Arial" w:cs="Arial"/>
          <w:b/>
          <w:bCs/>
          <w:sz w:val="22"/>
          <w:szCs w:val="22"/>
        </w:rPr>
      </w:pPr>
    </w:p>
    <w:p w14:paraId="19B954AC" w14:textId="77777777" w:rsidR="00402D18" w:rsidRDefault="00402D18" w:rsidP="00706CCE">
      <w:pPr>
        <w:autoSpaceDE w:val="0"/>
        <w:autoSpaceDN w:val="0"/>
        <w:adjustRightInd w:val="0"/>
        <w:jc w:val="center"/>
        <w:rPr>
          <w:rFonts w:ascii="Arial" w:hAnsi="Arial" w:cs="Arial"/>
          <w:b/>
          <w:bCs/>
          <w:sz w:val="22"/>
          <w:szCs w:val="22"/>
        </w:rPr>
      </w:pPr>
    </w:p>
    <w:p w14:paraId="194A313A" w14:textId="77777777" w:rsidR="006162D6" w:rsidRDefault="006162D6" w:rsidP="00706CCE">
      <w:pPr>
        <w:autoSpaceDE w:val="0"/>
        <w:autoSpaceDN w:val="0"/>
        <w:adjustRightInd w:val="0"/>
        <w:jc w:val="center"/>
        <w:rPr>
          <w:rFonts w:ascii="Arial" w:hAnsi="Arial" w:cs="Arial"/>
          <w:b/>
          <w:bCs/>
          <w:sz w:val="22"/>
          <w:szCs w:val="22"/>
        </w:rPr>
      </w:pPr>
    </w:p>
    <w:p w14:paraId="5109C410" w14:textId="77777777" w:rsidR="006162D6" w:rsidRDefault="006162D6" w:rsidP="00706CCE">
      <w:pPr>
        <w:autoSpaceDE w:val="0"/>
        <w:autoSpaceDN w:val="0"/>
        <w:adjustRightInd w:val="0"/>
        <w:jc w:val="center"/>
        <w:rPr>
          <w:rFonts w:ascii="Arial" w:hAnsi="Arial" w:cs="Arial"/>
          <w:b/>
          <w:bCs/>
          <w:sz w:val="22"/>
          <w:szCs w:val="22"/>
        </w:rPr>
      </w:pPr>
    </w:p>
    <w:p w14:paraId="464E94FE" w14:textId="77777777" w:rsidR="006162D6" w:rsidRDefault="006162D6" w:rsidP="00706CCE">
      <w:pPr>
        <w:autoSpaceDE w:val="0"/>
        <w:autoSpaceDN w:val="0"/>
        <w:adjustRightInd w:val="0"/>
        <w:jc w:val="center"/>
        <w:rPr>
          <w:rFonts w:ascii="Arial" w:hAnsi="Arial" w:cs="Arial"/>
          <w:b/>
          <w:bCs/>
          <w:sz w:val="22"/>
          <w:szCs w:val="22"/>
        </w:rPr>
      </w:pPr>
    </w:p>
    <w:p w14:paraId="308CC5D3" w14:textId="77777777" w:rsidR="006162D6" w:rsidRDefault="006162D6" w:rsidP="00706CCE">
      <w:pPr>
        <w:autoSpaceDE w:val="0"/>
        <w:autoSpaceDN w:val="0"/>
        <w:adjustRightInd w:val="0"/>
        <w:jc w:val="center"/>
        <w:rPr>
          <w:rFonts w:ascii="Arial" w:hAnsi="Arial" w:cs="Arial"/>
          <w:b/>
          <w:bCs/>
          <w:sz w:val="22"/>
          <w:szCs w:val="22"/>
        </w:rPr>
      </w:pPr>
    </w:p>
    <w:p w14:paraId="1B7C3389" w14:textId="77777777" w:rsidR="006162D6" w:rsidRDefault="006162D6" w:rsidP="00706CCE">
      <w:pPr>
        <w:autoSpaceDE w:val="0"/>
        <w:autoSpaceDN w:val="0"/>
        <w:adjustRightInd w:val="0"/>
        <w:jc w:val="center"/>
        <w:rPr>
          <w:rFonts w:ascii="Arial" w:hAnsi="Arial" w:cs="Arial"/>
          <w:b/>
          <w:bCs/>
          <w:sz w:val="22"/>
          <w:szCs w:val="22"/>
        </w:rPr>
      </w:pPr>
    </w:p>
    <w:p w14:paraId="378BC2C4" w14:textId="77777777" w:rsidR="006162D6" w:rsidRDefault="006162D6" w:rsidP="00706CCE">
      <w:pPr>
        <w:autoSpaceDE w:val="0"/>
        <w:autoSpaceDN w:val="0"/>
        <w:adjustRightInd w:val="0"/>
        <w:jc w:val="center"/>
        <w:rPr>
          <w:rFonts w:ascii="Arial" w:hAnsi="Arial" w:cs="Arial"/>
          <w:b/>
          <w:bCs/>
          <w:sz w:val="22"/>
          <w:szCs w:val="22"/>
        </w:rPr>
      </w:pPr>
    </w:p>
    <w:p w14:paraId="47A53519" w14:textId="77777777" w:rsidR="006162D6" w:rsidRDefault="006162D6" w:rsidP="00706CCE">
      <w:pPr>
        <w:autoSpaceDE w:val="0"/>
        <w:autoSpaceDN w:val="0"/>
        <w:adjustRightInd w:val="0"/>
        <w:jc w:val="center"/>
        <w:rPr>
          <w:rFonts w:ascii="Arial" w:hAnsi="Arial" w:cs="Arial"/>
          <w:b/>
          <w:bCs/>
          <w:sz w:val="22"/>
          <w:szCs w:val="22"/>
        </w:rPr>
      </w:pPr>
    </w:p>
    <w:p w14:paraId="2AD881D2" w14:textId="77777777" w:rsidR="006162D6" w:rsidRDefault="006162D6" w:rsidP="00706CCE">
      <w:pPr>
        <w:autoSpaceDE w:val="0"/>
        <w:autoSpaceDN w:val="0"/>
        <w:adjustRightInd w:val="0"/>
        <w:jc w:val="center"/>
        <w:rPr>
          <w:rFonts w:ascii="Arial" w:hAnsi="Arial" w:cs="Arial"/>
          <w:b/>
          <w:bCs/>
          <w:sz w:val="22"/>
          <w:szCs w:val="22"/>
        </w:rPr>
      </w:pPr>
    </w:p>
    <w:p w14:paraId="47A62144" w14:textId="77777777" w:rsidR="006162D6" w:rsidRDefault="006162D6" w:rsidP="00706CCE">
      <w:pPr>
        <w:autoSpaceDE w:val="0"/>
        <w:autoSpaceDN w:val="0"/>
        <w:adjustRightInd w:val="0"/>
        <w:jc w:val="center"/>
        <w:rPr>
          <w:rFonts w:ascii="Arial" w:hAnsi="Arial" w:cs="Arial"/>
          <w:b/>
          <w:bCs/>
          <w:sz w:val="22"/>
          <w:szCs w:val="22"/>
        </w:rPr>
      </w:pPr>
    </w:p>
    <w:p w14:paraId="639E3E9E" w14:textId="77777777" w:rsidR="006162D6" w:rsidRDefault="006162D6" w:rsidP="00706CCE">
      <w:pPr>
        <w:autoSpaceDE w:val="0"/>
        <w:autoSpaceDN w:val="0"/>
        <w:adjustRightInd w:val="0"/>
        <w:jc w:val="center"/>
        <w:rPr>
          <w:rFonts w:ascii="Arial" w:hAnsi="Arial" w:cs="Arial"/>
          <w:b/>
          <w:bCs/>
          <w:sz w:val="22"/>
          <w:szCs w:val="22"/>
        </w:rPr>
      </w:pPr>
    </w:p>
    <w:p w14:paraId="61FA6555" w14:textId="77777777" w:rsidR="002E7DD4" w:rsidRDefault="002E7DD4" w:rsidP="00706CCE">
      <w:pPr>
        <w:autoSpaceDE w:val="0"/>
        <w:autoSpaceDN w:val="0"/>
        <w:adjustRightInd w:val="0"/>
        <w:jc w:val="center"/>
        <w:rPr>
          <w:rFonts w:ascii="Arial" w:hAnsi="Arial" w:cs="Arial"/>
          <w:b/>
          <w:bCs/>
          <w:sz w:val="22"/>
          <w:szCs w:val="22"/>
        </w:rPr>
      </w:pPr>
    </w:p>
    <w:p w14:paraId="366271B6" w14:textId="77777777" w:rsidR="00667EA4" w:rsidRDefault="00667EA4" w:rsidP="00706CCE">
      <w:pPr>
        <w:autoSpaceDE w:val="0"/>
        <w:autoSpaceDN w:val="0"/>
        <w:adjustRightInd w:val="0"/>
        <w:jc w:val="center"/>
        <w:rPr>
          <w:rFonts w:ascii="Arial" w:hAnsi="Arial" w:cs="Arial"/>
          <w:b/>
          <w:bCs/>
          <w:sz w:val="22"/>
          <w:szCs w:val="22"/>
        </w:rPr>
      </w:pPr>
    </w:p>
    <w:p w14:paraId="19E34989" w14:textId="77777777" w:rsidR="00667EA4" w:rsidRDefault="00667EA4" w:rsidP="00706CCE">
      <w:pPr>
        <w:autoSpaceDE w:val="0"/>
        <w:autoSpaceDN w:val="0"/>
        <w:adjustRightInd w:val="0"/>
        <w:jc w:val="center"/>
        <w:rPr>
          <w:rFonts w:ascii="Arial" w:hAnsi="Arial" w:cs="Arial"/>
          <w:b/>
          <w:bCs/>
          <w:sz w:val="22"/>
          <w:szCs w:val="22"/>
        </w:rPr>
      </w:pPr>
    </w:p>
    <w:p w14:paraId="7FBF1A77" w14:textId="77777777" w:rsidR="00667EA4" w:rsidRDefault="00667EA4" w:rsidP="00706CCE">
      <w:pPr>
        <w:autoSpaceDE w:val="0"/>
        <w:autoSpaceDN w:val="0"/>
        <w:adjustRightInd w:val="0"/>
        <w:jc w:val="center"/>
        <w:rPr>
          <w:rFonts w:ascii="Arial" w:hAnsi="Arial" w:cs="Arial"/>
          <w:b/>
          <w:bCs/>
          <w:sz w:val="22"/>
          <w:szCs w:val="22"/>
        </w:rPr>
      </w:pPr>
    </w:p>
    <w:p w14:paraId="506053C3" w14:textId="77777777" w:rsidR="00667EA4" w:rsidRDefault="00667EA4" w:rsidP="00706CCE">
      <w:pPr>
        <w:autoSpaceDE w:val="0"/>
        <w:autoSpaceDN w:val="0"/>
        <w:adjustRightInd w:val="0"/>
        <w:jc w:val="center"/>
        <w:rPr>
          <w:rFonts w:ascii="Arial" w:hAnsi="Arial" w:cs="Arial"/>
          <w:b/>
          <w:bCs/>
          <w:sz w:val="22"/>
          <w:szCs w:val="22"/>
        </w:rPr>
      </w:pPr>
    </w:p>
    <w:p w14:paraId="6011A237" w14:textId="77777777" w:rsidR="00667EA4" w:rsidRDefault="00667EA4" w:rsidP="00706CCE">
      <w:pPr>
        <w:autoSpaceDE w:val="0"/>
        <w:autoSpaceDN w:val="0"/>
        <w:adjustRightInd w:val="0"/>
        <w:jc w:val="center"/>
        <w:rPr>
          <w:rFonts w:ascii="Arial" w:hAnsi="Arial" w:cs="Arial"/>
          <w:b/>
          <w:bCs/>
          <w:sz w:val="22"/>
          <w:szCs w:val="22"/>
        </w:rPr>
      </w:pPr>
    </w:p>
    <w:p w14:paraId="6597A11A" w14:textId="77777777" w:rsidR="00667EA4" w:rsidRDefault="00667EA4" w:rsidP="00706CCE">
      <w:pPr>
        <w:autoSpaceDE w:val="0"/>
        <w:autoSpaceDN w:val="0"/>
        <w:adjustRightInd w:val="0"/>
        <w:jc w:val="center"/>
        <w:rPr>
          <w:rFonts w:ascii="Arial" w:hAnsi="Arial" w:cs="Arial"/>
          <w:b/>
          <w:bCs/>
          <w:sz w:val="22"/>
          <w:szCs w:val="22"/>
        </w:rPr>
      </w:pPr>
    </w:p>
    <w:p w14:paraId="463CF6F8" w14:textId="77777777" w:rsidR="00667EA4" w:rsidRDefault="00667EA4" w:rsidP="00706CCE">
      <w:pPr>
        <w:autoSpaceDE w:val="0"/>
        <w:autoSpaceDN w:val="0"/>
        <w:adjustRightInd w:val="0"/>
        <w:jc w:val="center"/>
        <w:rPr>
          <w:rFonts w:ascii="Arial" w:hAnsi="Arial" w:cs="Arial"/>
          <w:b/>
          <w:bCs/>
          <w:sz w:val="22"/>
          <w:szCs w:val="22"/>
        </w:rPr>
      </w:pPr>
    </w:p>
    <w:p w14:paraId="1AF8379C" w14:textId="77777777" w:rsidR="00667EA4" w:rsidRDefault="00667EA4" w:rsidP="00706CCE">
      <w:pPr>
        <w:autoSpaceDE w:val="0"/>
        <w:autoSpaceDN w:val="0"/>
        <w:adjustRightInd w:val="0"/>
        <w:jc w:val="center"/>
        <w:rPr>
          <w:rFonts w:ascii="Arial" w:hAnsi="Arial" w:cs="Arial"/>
          <w:b/>
          <w:bCs/>
          <w:sz w:val="22"/>
          <w:szCs w:val="22"/>
        </w:rPr>
      </w:pPr>
    </w:p>
    <w:p w14:paraId="4B24F9A3" w14:textId="77777777" w:rsidR="00667EA4" w:rsidRDefault="00667EA4" w:rsidP="00706CCE">
      <w:pPr>
        <w:autoSpaceDE w:val="0"/>
        <w:autoSpaceDN w:val="0"/>
        <w:adjustRightInd w:val="0"/>
        <w:jc w:val="center"/>
        <w:rPr>
          <w:rFonts w:ascii="Arial" w:hAnsi="Arial" w:cs="Arial"/>
          <w:b/>
          <w:bCs/>
          <w:sz w:val="22"/>
          <w:szCs w:val="22"/>
        </w:rPr>
      </w:pPr>
    </w:p>
    <w:p w14:paraId="13311490" w14:textId="77777777" w:rsidR="00667EA4" w:rsidRDefault="00667EA4" w:rsidP="00706CCE">
      <w:pPr>
        <w:autoSpaceDE w:val="0"/>
        <w:autoSpaceDN w:val="0"/>
        <w:adjustRightInd w:val="0"/>
        <w:jc w:val="center"/>
        <w:rPr>
          <w:rFonts w:ascii="Arial" w:hAnsi="Arial" w:cs="Arial"/>
          <w:b/>
          <w:bCs/>
          <w:sz w:val="22"/>
          <w:szCs w:val="22"/>
        </w:rPr>
      </w:pPr>
    </w:p>
    <w:p w14:paraId="47642B52" w14:textId="77777777" w:rsidR="00667EA4" w:rsidRDefault="00667EA4" w:rsidP="00706CCE">
      <w:pPr>
        <w:autoSpaceDE w:val="0"/>
        <w:autoSpaceDN w:val="0"/>
        <w:adjustRightInd w:val="0"/>
        <w:jc w:val="center"/>
        <w:rPr>
          <w:rFonts w:ascii="Arial" w:hAnsi="Arial" w:cs="Arial"/>
          <w:b/>
          <w:bCs/>
          <w:sz w:val="22"/>
          <w:szCs w:val="22"/>
        </w:rPr>
      </w:pPr>
    </w:p>
    <w:p w14:paraId="4547C760" w14:textId="77777777" w:rsidR="00667EA4" w:rsidRDefault="00667EA4" w:rsidP="00706CCE">
      <w:pPr>
        <w:autoSpaceDE w:val="0"/>
        <w:autoSpaceDN w:val="0"/>
        <w:adjustRightInd w:val="0"/>
        <w:jc w:val="center"/>
        <w:rPr>
          <w:rFonts w:ascii="Arial" w:hAnsi="Arial" w:cs="Arial"/>
          <w:b/>
          <w:bCs/>
          <w:sz w:val="22"/>
          <w:szCs w:val="22"/>
        </w:rPr>
      </w:pPr>
    </w:p>
    <w:p w14:paraId="5B4F683F" w14:textId="77777777" w:rsidR="00667EA4" w:rsidRDefault="00667EA4" w:rsidP="00706CCE">
      <w:pPr>
        <w:autoSpaceDE w:val="0"/>
        <w:autoSpaceDN w:val="0"/>
        <w:adjustRightInd w:val="0"/>
        <w:jc w:val="center"/>
        <w:rPr>
          <w:rFonts w:ascii="Arial" w:hAnsi="Arial" w:cs="Arial"/>
          <w:b/>
          <w:bCs/>
          <w:sz w:val="22"/>
          <w:szCs w:val="22"/>
        </w:rPr>
      </w:pPr>
    </w:p>
    <w:p w14:paraId="2BBCEB77" w14:textId="77777777" w:rsidR="00667EA4" w:rsidRDefault="00667EA4" w:rsidP="00706CCE">
      <w:pPr>
        <w:autoSpaceDE w:val="0"/>
        <w:autoSpaceDN w:val="0"/>
        <w:adjustRightInd w:val="0"/>
        <w:jc w:val="center"/>
        <w:rPr>
          <w:rFonts w:ascii="Arial" w:hAnsi="Arial" w:cs="Arial"/>
          <w:b/>
          <w:bCs/>
          <w:sz w:val="22"/>
          <w:szCs w:val="22"/>
        </w:rPr>
      </w:pPr>
    </w:p>
    <w:p w14:paraId="285621F9" w14:textId="77777777" w:rsidR="00667EA4" w:rsidRDefault="00667EA4" w:rsidP="00706CCE">
      <w:pPr>
        <w:autoSpaceDE w:val="0"/>
        <w:autoSpaceDN w:val="0"/>
        <w:adjustRightInd w:val="0"/>
        <w:jc w:val="center"/>
        <w:rPr>
          <w:rFonts w:ascii="Arial" w:hAnsi="Arial" w:cs="Arial"/>
          <w:b/>
          <w:bCs/>
          <w:sz w:val="22"/>
          <w:szCs w:val="22"/>
        </w:rPr>
      </w:pPr>
    </w:p>
    <w:p w14:paraId="4C48C5C9" w14:textId="77777777" w:rsidR="00667EA4" w:rsidRDefault="00667EA4" w:rsidP="00706CCE">
      <w:pPr>
        <w:autoSpaceDE w:val="0"/>
        <w:autoSpaceDN w:val="0"/>
        <w:adjustRightInd w:val="0"/>
        <w:jc w:val="center"/>
        <w:rPr>
          <w:rFonts w:ascii="Arial" w:hAnsi="Arial" w:cs="Arial"/>
          <w:b/>
          <w:bCs/>
          <w:sz w:val="22"/>
          <w:szCs w:val="22"/>
        </w:rPr>
      </w:pPr>
    </w:p>
    <w:p w14:paraId="74FC8548" w14:textId="77777777" w:rsidR="00667EA4" w:rsidRDefault="00667EA4" w:rsidP="00706CCE">
      <w:pPr>
        <w:autoSpaceDE w:val="0"/>
        <w:autoSpaceDN w:val="0"/>
        <w:adjustRightInd w:val="0"/>
        <w:jc w:val="center"/>
        <w:rPr>
          <w:rFonts w:ascii="Arial" w:hAnsi="Arial" w:cs="Arial"/>
          <w:b/>
          <w:bCs/>
          <w:sz w:val="22"/>
          <w:szCs w:val="22"/>
        </w:rPr>
      </w:pPr>
    </w:p>
    <w:p w14:paraId="79E65B91" w14:textId="77777777" w:rsidR="00667EA4" w:rsidRDefault="00667EA4" w:rsidP="00706CCE">
      <w:pPr>
        <w:autoSpaceDE w:val="0"/>
        <w:autoSpaceDN w:val="0"/>
        <w:adjustRightInd w:val="0"/>
        <w:jc w:val="center"/>
        <w:rPr>
          <w:rFonts w:ascii="Arial" w:hAnsi="Arial" w:cs="Arial"/>
          <w:b/>
          <w:bCs/>
          <w:sz w:val="22"/>
          <w:szCs w:val="22"/>
        </w:rPr>
      </w:pPr>
    </w:p>
    <w:p w14:paraId="4BA260D5" w14:textId="77777777" w:rsidR="00667EA4" w:rsidRDefault="00667EA4" w:rsidP="00706CCE">
      <w:pPr>
        <w:autoSpaceDE w:val="0"/>
        <w:autoSpaceDN w:val="0"/>
        <w:adjustRightInd w:val="0"/>
        <w:jc w:val="center"/>
        <w:rPr>
          <w:rFonts w:ascii="Arial" w:hAnsi="Arial" w:cs="Arial"/>
          <w:b/>
          <w:bCs/>
          <w:sz w:val="22"/>
          <w:szCs w:val="22"/>
        </w:rPr>
      </w:pPr>
    </w:p>
    <w:p w14:paraId="0147DA4A" w14:textId="77777777" w:rsidR="00667EA4" w:rsidRDefault="00667EA4" w:rsidP="00706CCE">
      <w:pPr>
        <w:autoSpaceDE w:val="0"/>
        <w:autoSpaceDN w:val="0"/>
        <w:adjustRightInd w:val="0"/>
        <w:jc w:val="center"/>
        <w:rPr>
          <w:rFonts w:ascii="Arial" w:hAnsi="Arial" w:cs="Arial"/>
          <w:b/>
          <w:bCs/>
          <w:sz w:val="22"/>
          <w:szCs w:val="22"/>
        </w:rPr>
      </w:pPr>
    </w:p>
    <w:p w14:paraId="2E0E877C" w14:textId="77777777" w:rsidR="00667EA4" w:rsidRDefault="00667EA4" w:rsidP="00706CCE">
      <w:pPr>
        <w:autoSpaceDE w:val="0"/>
        <w:autoSpaceDN w:val="0"/>
        <w:adjustRightInd w:val="0"/>
        <w:jc w:val="center"/>
        <w:rPr>
          <w:rFonts w:ascii="Arial" w:hAnsi="Arial" w:cs="Arial"/>
          <w:b/>
          <w:bCs/>
          <w:sz w:val="22"/>
          <w:szCs w:val="22"/>
        </w:rPr>
      </w:pPr>
    </w:p>
    <w:p w14:paraId="39C1E501" w14:textId="77777777" w:rsidR="00667EA4" w:rsidRDefault="00667EA4" w:rsidP="00706CCE">
      <w:pPr>
        <w:autoSpaceDE w:val="0"/>
        <w:autoSpaceDN w:val="0"/>
        <w:adjustRightInd w:val="0"/>
        <w:jc w:val="center"/>
        <w:rPr>
          <w:rFonts w:ascii="Arial" w:hAnsi="Arial" w:cs="Arial"/>
          <w:b/>
          <w:bCs/>
          <w:sz w:val="22"/>
          <w:szCs w:val="22"/>
        </w:rPr>
      </w:pPr>
    </w:p>
    <w:p w14:paraId="34190C39" w14:textId="77777777" w:rsidR="00667EA4" w:rsidRDefault="00667EA4" w:rsidP="00706CCE">
      <w:pPr>
        <w:autoSpaceDE w:val="0"/>
        <w:autoSpaceDN w:val="0"/>
        <w:adjustRightInd w:val="0"/>
        <w:jc w:val="center"/>
        <w:rPr>
          <w:rFonts w:ascii="Arial" w:hAnsi="Arial" w:cs="Arial"/>
          <w:b/>
          <w:bCs/>
          <w:sz w:val="22"/>
          <w:szCs w:val="22"/>
        </w:rPr>
      </w:pPr>
    </w:p>
    <w:p w14:paraId="7169AFFB" w14:textId="77777777" w:rsidR="002E7DD4" w:rsidRDefault="002E7DD4" w:rsidP="00706CCE">
      <w:pPr>
        <w:autoSpaceDE w:val="0"/>
        <w:autoSpaceDN w:val="0"/>
        <w:adjustRightInd w:val="0"/>
        <w:jc w:val="center"/>
        <w:rPr>
          <w:rFonts w:ascii="Arial" w:hAnsi="Arial" w:cs="Arial"/>
          <w:b/>
          <w:bCs/>
          <w:sz w:val="22"/>
          <w:szCs w:val="22"/>
        </w:rPr>
      </w:pPr>
    </w:p>
    <w:p w14:paraId="1F794010" w14:textId="77777777" w:rsidR="002E7DD4" w:rsidRDefault="002E7DD4" w:rsidP="00706CCE">
      <w:pPr>
        <w:autoSpaceDE w:val="0"/>
        <w:autoSpaceDN w:val="0"/>
        <w:adjustRightInd w:val="0"/>
        <w:jc w:val="center"/>
        <w:rPr>
          <w:rFonts w:ascii="Arial" w:hAnsi="Arial" w:cs="Arial"/>
          <w:b/>
          <w:bCs/>
          <w:sz w:val="22"/>
          <w:szCs w:val="22"/>
        </w:rPr>
      </w:pPr>
    </w:p>
    <w:p w14:paraId="42C0E37D" w14:textId="2912B918" w:rsidR="002E7DD4" w:rsidRPr="00600ADA" w:rsidRDefault="002E7DD4" w:rsidP="002E7DD4">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7CE4116A" w14:textId="77777777" w:rsidR="002E7DD4" w:rsidRPr="00600ADA" w:rsidRDefault="002E7DD4" w:rsidP="002E7DD4">
      <w:pPr>
        <w:pStyle w:val="NormalWeb"/>
        <w:spacing w:before="0" w:beforeAutospacing="0" w:after="0" w:afterAutospacing="0"/>
        <w:jc w:val="center"/>
        <w:rPr>
          <w:rFonts w:ascii="Arial" w:hAnsi="Arial" w:cs="Arial"/>
          <w:b/>
          <w:color w:val="000000"/>
          <w:sz w:val="22"/>
          <w:szCs w:val="22"/>
        </w:rPr>
      </w:pPr>
    </w:p>
    <w:p w14:paraId="547D1BFF" w14:textId="77777777" w:rsidR="002E7DD4" w:rsidRPr="00600ADA" w:rsidRDefault="002E7DD4" w:rsidP="002E7DD4">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5EA7F5A7" w14:textId="77777777" w:rsidR="002E7DD4" w:rsidRPr="00600ADA" w:rsidRDefault="002E7DD4" w:rsidP="002E7DD4">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6C87F6B6" w14:textId="4A252AFE" w:rsidR="002E7DD4" w:rsidRPr="00600ADA" w:rsidRDefault="002E7DD4" w:rsidP="002E7DD4">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Pr>
          <w:rFonts w:ascii="Arial" w:hAnsi="Arial" w:cs="Arial"/>
          <w:b/>
          <w:bCs/>
          <w:color w:val="000000"/>
          <w:sz w:val="22"/>
          <w:szCs w:val="22"/>
          <w:shd w:val="clear" w:color="auto" w:fill="FFFFFF"/>
        </w:rPr>
        <w:t>0</w:t>
      </w:r>
      <w:r w:rsidR="00667EA4">
        <w:rPr>
          <w:rFonts w:ascii="Arial" w:hAnsi="Arial" w:cs="Arial"/>
          <w:b/>
          <w:bCs/>
          <w:color w:val="000000"/>
          <w:sz w:val="22"/>
          <w:szCs w:val="22"/>
          <w:shd w:val="clear" w:color="auto" w:fill="FFFFFF"/>
        </w:rPr>
        <w:t>62</w:t>
      </w:r>
      <w:r>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 xml:space="preserve">6 - </w:t>
      </w:r>
      <w:r w:rsidRPr="00600ADA">
        <w:rPr>
          <w:rFonts w:ascii="Arial" w:hAnsi="Arial" w:cs="Arial"/>
          <w:b/>
          <w:bCs/>
          <w:color w:val="000000"/>
          <w:sz w:val="22"/>
          <w:szCs w:val="22"/>
          <w:shd w:val="clear" w:color="auto" w:fill="FFFFFF"/>
        </w:rPr>
        <w:t>P</w:t>
      </w:r>
      <w:r>
        <w:rPr>
          <w:rFonts w:ascii="Arial" w:hAnsi="Arial" w:cs="Arial"/>
          <w:b/>
          <w:bCs/>
          <w:color w:val="000000"/>
          <w:sz w:val="22"/>
          <w:szCs w:val="22"/>
          <w:shd w:val="clear" w:color="auto" w:fill="FFFFFF"/>
        </w:rPr>
        <w:t>E</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667EA4">
        <w:rPr>
          <w:rFonts w:ascii="Arial" w:hAnsi="Arial" w:cs="Arial"/>
          <w:b/>
          <w:bCs/>
          <w:color w:val="000000"/>
          <w:sz w:val="22"/>
          <w:szCs w:val="22"/>
          <w:shd w:val="clear" w:color="auto" w:fill="FFFFFF"/>
        </w:rPr>
        <w:t>16</w:t>
      </w:r>
      <w:r w:rsidRPr="00600ADA">
        <w:rPr>
          <w:rFonts w:ascii="Arial" w:hAnsi="Arial" w:cs="Arial"/>
          <w:b/>
          <w:bCs/>
          <w:color w:val="000000"/>
          <w:sz w:val="22"/>
          <w:szCs w:val="22"/>
          <w:shd w:val="clear" w:color="auto" w:fill="FFFFFF"/>
        </w:rPr>
        <w:t>/202</w:t>
      </w:r>
      <w:r>
        <w:rPr>
          <w:rFonts w:ascii="Arial" w:hAnsi="Arial" w:cs="Arial"/>
          <w:b/>
          <w:bCs/>
          <w:color w:val="000000"/>
          <w:sz w:val="22"/>
          <w:szCs w:val="22"/>
          <w:shd w:val="clear" w:color="auto" w:fill="FFFFFF"/>
        </w:rPr>
        <w:t>6.</w:t>
      </w:r>
    </w:p>
    <w:p w14:paraId="3710854D" w14:textId="77777777" w:rsidR="002E7DD4" w:rsidRPr="00600ADA" w:rsidRDefault="002E7DD4" w:rsidP="002E7DD4">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0FD6A514" w14:textId="77777777" w:rsidR="002E7DD4" w:rsidRPr="00600ADA" w:rsidRDefault="002E7DD4" w:rsidP="002E7DD4">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3887BC65" w14:textId="77777777" w:rsidR="002E7DD4" w:rsidRPr="008C5975" w:rsidRDefault="002E7DD4" w:rsidP="002E7DD4">
      <w:pPr>
        <w:pStyle w:val="Ttulo"/>
        <w:jc w:val="both"/>
        <w:rPr>
          <w:rFonts w:ascii="Arial" w:hAnsi="Arial" w:cs="Arial"/>
          <w:sz w:val="20"/>
        </w:rPr>
      </w:pPr>
    </w:p>
    <w:p w14:paraId="4A533726" w14:textId="77777777" w:rsidR="002E7DD4" w:rsidRPr="008C5975" w:rsidRDefault="002E7DD4" w:rsidP="002E7DD4">
      <w:pPr>
        <w:pStyle w:val="Ttulo"/>
        <w:jc w:val="both"/>
        <w:rPr>
          <w:rFonts w:ascii="Arial" w:hAnsi="Arial" w:cs="Arial"/>
          <w:sz w:val="20"/>
        </w:rPr>
      </w:pPr>
    </w:p>
    <w:p w14:paraId="75777914" w14:textId="77777777" w:rsidR="002E7DD4" w:rsidRPr="008C5975" w:rsidRDefault="002E7DD4" w:rsidP="002E7DD4">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39"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036CF106" w14:textId="77777777" w:rsidR="002E7DD4" w:rsidRPr="008C5975" w:rsidRDefault="002E7DD4" w:rsidP="002E7DD4">
      <w:pPr>
        <w:pStyle w:val="Ttulo"/>
        <w:jc w:val="both"/>
        <w:rPr>
          <w:rFonts w:ascii="Arial" w:hAnsi="Arial" w:cs="Arial"/>
          <w:sz w:val="22"/>
          <w:szCs w:val="22"/>
        </w:rPr>
      </w:pPr>
    </w:p>
    <w:p w14:paraId="0567374B" w14:textId="77777777" w:rsidR="002E7DD4" w:rsidRPr="00600ADA" w:rsidRDefault="002E7DD4" w:rsidP="002E7DD4">
      <w:pPr>
        <w:pStyle w:val="Ttulo"/>
        <w:jc w:val="both"/>
        <w:rPr>
          <w:rFonts w:ascii="Arial" w:hAnsi="Arial" w:cs="Arial"/>
          <w:sz w:val="22"/>
          <w:szCs w:val="22"/>
        </w:rPr>
      </w:pPr>
    </w:p>
    <w:p w14:paraId="63C0EFFE" w14:textId="77777777" w:rsidR="002E7DD4" w:rsidRPr="00600ADA" w:rsidRDefault="002E7DD4" w:rsidP="002E7DD4">
      <w:pPr>
        <w:pStyle w:val="Ttulo"/>
        <w:jc w:val="both"/>
        <w:rPr>
          <w:rFonts w:ascii="Arial" w:hAnsi="Arial" w:cs="Arial"/>
          <w:sz w:val="22"/>
          <w:szCs w:val="22"/>
        </w:rPr>
      </w:pPr>
    </w:p>
    <w:p w14:paraId="7BC3C281" w14:textId="77777777" w:rsidR="002E7DD4" w:rsidRPr="00600ADA" w:rsidRDefault="002E7DD4" w:rsidP="002E7DD4">
      <w:pPr>
        <w:pStyle w:val="Ttulo"/>
        <w:jc w:val="both"/>
        <w:rPr>
          <w:rFonts w:ascii="Arial" w:hAnsi="Arial" w:cs="Arial"/>
          <w:sz w:val="22"/>
          <w:szCs w:val="22"/>
        </w:rPr>
      </w:pPr>
    </w:p>
    <w:p w14:paraId="2009C9E6" w14:textId="77777777" w:rsidR="002E7DD4" w:rsidRPr="00600ADA" w:rsidRDefault="002E7DD4" w:rsidP="002E7DD4">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Pr>
          <w:rFonts w:ascii="Arial" w:hAnsi="Arial" w:cs="Arial"/>
          <w:sz w:val="22"/>
          <w:szCs w:val="22"/>
        </w:rPr>
        <w:t>6</w:t>
      </w:r>
      <w:r w:rsidRPr="00600ADA">
        <w:rPr>
          <w:rFonts w:ascii="Arial" w:hAnsi="Arial" w:cs="Arial"/>
          <w:sz w:val="22"/>
          <w:szCs w:val="22"/>
        </w:rPr>
        <w:t>.</w:t>
      </w:r>
    </w:p>
    <w:p w14:paraId="329339EC" w14:textId="77777777" w:rsidR="002E7DD4" w:rsidRPr="00600ADA" w:rsidRDefault="002E7DD4" w:rsidP="002E7DD4">
      <w:pPr>
        <w:widowControl w:val="0"/>
        <w:autoSpaceDE w:val="0"/>
        <w:autoSpaceDN w:val="0"/>
        <w:adjustRightInd w:val="0"/>
        <w:jc w:val="right"/>
        <w:rPr>
          <w:rFonts w:ascii="Arial" w:hAnsi="Arial" w:cs="Arial"/>
          <w:sz w:val="22"/>
          <w:szCs w:val="22"/>
        </w:rPr>
      </w:pPr>
    </w:p>
    <w:p w14:paraId="5521E382" w14:textId="77777777" w:rsidR="002E7DD4" w:rsidRPr="00600ADA" w:rsidRDefault="002E7DD4" w:rsidP="002E7DD4">
      <w:pPr>
        <w:widowControl w:val="0"/>
        <w:autoSpaceDE w:val="0"/>
        <w:autoSpaceDN w:val="0"/>
        <w:adjustRightInd w:val="0"/>
        <w:jc w:val="center"/>
        <w:rPr>
          <w:rFonts w:ascii="Arial" w:hAnsi="Arial" w:cs="Arial"/>
          <w:sz w:val="22"/>
          <w:szCs w:val="22"/>
        </w:rPr>
      </w:pPr>
    </w:p>
    <w:p w14:paraId="1021C4BA" w14:textId="77777777" w:rsidR="002E7DD4" w:rsidRPr="00600ADA" w:rsidRDefault="002E7DD4" w:rsidP="002E7DD4">
      <w:pPr>
        <w:widowControl w:val="0"/>
        <w:jc w:val="center"/>
        <w:rPr>
          <w:rFonts w:ascii="Arial" w:hAnsi="Arial" w:cs="Arial"/>
          <w:sz w:val="22"/>
          <w:szCs w:val="22"/>
        </w:rPr>
      </w:pPr>
    </w:p>
    <w:p w14:paraId="7A84C685" w14:textId="77777777" w:rsidR="002E7DD4" w:rsidRPr="00D529E0" w:rsidRDefault="002E7DD4" w:rsidP="002E7DD4">
      <w:pPr>
        <w:pStyle w:val="Corpodetexto"/>
        <w:ind w:right="-2"/>
        <w:jc w:val="center"/>
        <w:rPr>
          <w:rFonts w:ascii="Arial" w:hAnsi="Arial" w:cs="Arial"/>
          <w:sz w:val="22"/>
          <w:szCs w:val="22"/>
          <w:u w:val="none"/>
        </w:rPr>
      </w:pPr>
    </w:p>
    <w:p w14:paraId="52C0C9F0" w14:textId="77777777" w:rsidR="002E7DD4" w:rsidRPr="00D529E0" w:rsidRDefault="002E7DD4" w:rsidP="002E7DD4">
      <w:pPr>
        <w:pStyle w:val="Corpodetexto"/>
        <w:ind w:right="-2"/>
        <w:jc w:val="center"/>
        <w:rPr>
          <w:rFonts w:ascii="Arial" w:hAnsi="Arial" w:cs="Arial"/>
          <w:sz w:val="22"/>
          <w:szCs w:val="22"/>
          <w:u w:val="none"/>
        </w:rPr>
      </w:pPr>
    </w:p>
    <w:p w14:paraId="490FCC23" w14:textId="77777777" w:rsidR="002E7DD4" w:rsidRPr="00D529E0" w:rsidRDefault="002E7DD4" w:rsidP="002E7DD4">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7E172D48" w14:textId="77777777" w:rsidR="002E7DD4" w:rsidRPr="00D529E0" w:rsidRDefault="002E7DD4" w:rsidP="002E7DD4">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5A3129CD" w14:textId="77777777" w:rsidR="002E7DD4" w:rsidRPr="00D529E0" w:rsidRDefault="002E7DD4" w:rsidP="002E7DD4">
      <w:pPr>
        <w:pStyle w:val="Corpodetexto"/>
        <w:ind w:right="-2"/>
        <w:rPr>
          <w:rFonts w:ascii="Arial" w:hAnsi="Arial" w:cs="Arial"/>
          <w:sz w:val="22"/>
          <w:szCs w:val="22"/>
          <w:u w:val="none"/>
        </w:rPr>
      </w:pPr>
    </w:p>
    <w:p w14:paraId="2B1D870C" w14:textId="77777777" w:rsidR="002E7DD4" w:rsidRPr="00D529E0" w:rsidRDefault="002E7DD4" w:rsidP="002E7DD4">
      <w:pPr>
        <w:pStyle w:val="Corpodetexto"/>
        <w:ind w:right="-2"/>
        <w:rPr>
          <w:rFonts w:ascii="Arial" w:hAnsi="Arial" w:cs="Arial"/>
          <w:sz w:val="22"/>
          <w:szCs w:val="22"/>
          <w:u w:val="none"/>
        </w:rPr>
      </w:pPr>
    </w:p>
    <w:p w14:paraId="26D2AE94" w14:textId="77777777" w:rsidR="002E7DD4" w:rsidRPr="00D529E0" w:rsidRDefault="002E7DD4" w:rsidP="002E7DD4">
      <w:pPr>
        <w:pStyle w:val="Corpodetexto"/>
        <w:ind w:right="-2"/>
        <w:rPr>
          <w:rFonts w:ascii="Arial" w:hAnsi="Arial" w:cs="Arial"/>
          <w:sz w:val="22"/>
          <w:szCs w:val="22"/>
          <w:u w:val="none"/>
        </w:rPr>
      </w:pPr>
    </w:p>
    <w:p w14:paraId="7B8027B9" w14:textId="77777777" w:rsidR="002E7DD4" w:rsidRPr="00D529E0" w:rsidRDefault="002E7DD4" w:rsidP="002E7DD4">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habilitado(s).</w:t>
      </w:r>
      <w:r>
        <w:rPr>
          <w:rFonts w:ascii="Arial" w:hAnsi="Arial" w:cs="Arial"/>
          <w:b w:val="0"/>
          <w:bCs/>
          <w:sz w:val="22"/>
          <w:szCs w:val="22"/>
          <w:u w:val="none"/>
        </w:rPr>
        <w:t>(Apenas efeito de cadastro, não implica irregularidade com o edital)</w:t>
      </w:r>
    </w:p>
    <w:p w14:paraId="2BB11009" w14:textId="77777777" w:rsidR="002E7DD4" w:rsidRDefault="002E7DD4" w:rsidP="00706CCE">
      <w:pPr>
        <w:autoSpaceDE w:val="0"/>
        <w:autoSpaceDN w:val="0"/>
        <w:adjustRightInd w:val="0"/>
        <w:jc w:val="center"/>
        <w:rPr>
          <w:rFonts w:ascii="Arial" w:hAnsi="Arial" w:cs="Arial"/>
          <w:b/>
          <w:bCs/>
          <w:sz w:val="22"/>
          <w:szCs w:val="22"/>
        </w:rPr>
      </w:pPr>
    </w:p>
    <w:p w14:paraId="3155643A" w14:textId="77777777" w:rsidR="006162D6" w:rsidRDefault="006162D6" w:rsidP="00706CCE">
      <w:pPr>
        <w:autoSpaceDE w:val="0"/>
        <w:autoSpaceDN w:val="0"/>
        <w:adjustRightInd w:val="0"/>
        <w:jc w:val="center"/>
        <w:rPr>
          <w:rFonts w:ascii="Arial" w:hAnsi="Arial" w:cs="Arial"/>
          <w:b/>
          <w:bCs/>
          <w:sz w:val="22"/>
          <w:szCs w:val="22"/>
        </w:rPr>
      </w:pPr>
    </w:p>
    <w:p w14:paraId="0866D66C" w14:textId="77777777" w:rsidR="006162D6" w:rsidRDefault="006162D6" w:rsidP="00706CCE">
      <w:pPr>
        <w:autoSpaceDE w:val="0"/>
        <w:autoSpaceDN w:val="0"/>
        <w:adjustRightInd w:val="0"/>
        <w:jc w:val="center"/>
        <w:rPr>
          <w:rFonts w:ascii="Arial" w:hAnsi="Arial" w:cs="Arial"/>
          <w:b/>
          <w:bCs/>
          <w:sz w:val="22"/>
          <w:szCs w:val="22"/>
        </w:rPr>
      </w:pPr>
    </w:p>
    <w:p w14:paraId="6D8970CE" w14:textId="77777777" w:rsidR="006162D6" w:rsidRDefault="006162D6" w:rsidP="00706CCE">
      <w:pPr>
        <w:autoSpaceDE w:val="0"/>
        <w:autoSpaceDN w:val="0"/>
        <w:adjustRightInd w:val="0"/>
        <w:jc w:val="center"/>
        <w:rPr>
          <w:rFonts w:ascii="Arial" w:hAnsi="Arial" w:cs="Arial"/>
          <w:b/>
          <w:bCs/>
          <w:sz w:val="22"/>
          <w:szCs w:val="22"/>
        </w:rPr>
      </w:pPr>
    </w:p>
    <w:p w14:paraId="7A6CA953" w14:textId="77777777" w:rsidR="002E7DD4" w:rsidRDefault="002E7DD4" w:rsidP="00706CCE">
      <w:pPr>
        <w:autoSpaceDE w:val="0"/>
        <w:autoSpaceDN w:val="0"/>
        <w:adjustRightInd w:val="0"/>
        <w:jc w:val="center"/>
        <w:rPr>
          <w:rFonts w:ascii="Arial" w:hAnsi="Arial" w:cs="Arial"/>
          <w:b/>
          <w:bCs/>
          <w:sz w:val="22"/>
          <w:szCs w:val="22"/>
        </w:rPr>
      </w:pPr>
    </w:p>
    <w:p w14:paraId="288F5B7F" w14:textId="77777777" w:rsidR="002E7DD4" w:rsidRDefault="002E7DD4" w:rsidP="00706CCE">
      <w:pPr>
        <w:autoSpaceDE w:val="0"/>
        <w:autoSpaceDN w:val="0"/>
        <w:adjustRightInd w:val="0"/>
        <w:jc w:val="center"/>
        <w:rPr>
          <w:rFonts w:ascii="Arial" w:hAnsi="Arial" w:cs="Arial"/>
          <w:b/>
          <w:bCs/>
          <w:sz w:val="22"/>
          <w:szCs w:val="22"/>
        </w:rPr>
      </w:pPr>
    </w:p>
    <w:p w14:paraId="44521F59" w14:textId="77777777" w:rsidR="002E7DD4" w:rsidRDefault="002E7DD4" w:rsidP="00706CCE">
      <w:pPr>
        <w:autoSpaceDE w:val="0"/>
        <w:autoSpaceDN w:val="0"/>
        <w:adjustRightInd w:val="0"/>
        <w:jc w:val="center"/>
        <w:rPr>
          <w:rFonts w:ascii="Arial" w:hAnsi="Arial" w:cs="Arial"/>
          <w:b/>
          <w:bCs/>
          <w:sz w:val="22"/>
          <w:szCs w:val="22"/>
        </w:rPr>
      </w:pPr>
    </w:p>
    <w:p w14:paraId="3B3FA5BD" w14:textId="77777777" w:rsidR="002E7DD4" w:rsidRDefault="002E7DD4" w:rsidP="00706CCE">
      <w:pPr>
        <w:autoSpaceDE w:val="0"/>
        <w:autoSpaceDN w:val="0"/>
        <w:adjustRightInd w:val="0"/>
        <w:jc w:val="center"/>
        <w:rPr>
          <w:rFonts w:ascii="Arial" w:hAnsi="Arial" w:cs="Arial"/>
          <w:b/>
          <w:bCs/>
          <w:sz w:val="22"/>
          <w:szCs w:val="22"/>
        </w:rPr>
      </w:pPr>
    </w:p>
    <w:p w14:paraId="2F83CA69" w14:textId="77777777" w:rsidR="002E7DD4" w:rsidRDefault="002E7DD4" w:rsidP="00706CCE">
      <w:pPr>
        <w:autoSpaceDE w:val="0"/>
        <w:autoSpaceDN w:val="0"/>
        <w:adjustRightInd w:val="0"/>
        <w:jc w:val="center"/>
        <w:rPr>
          <w:rFonts w:ascii="Arial" w:hAnsi="Arial" w:cs="Arial"/>
          <w:b/>
          <w:bCs/>
          <w:sz w:val="22"/>
          <w:szCs w:val="22"/>
        </w:rPr>
      </w:pPr>
    </w:p>
    <w:p w14:paraId="01057A2F" w14:textId="77777777" w:rsidR="006162D6" w:rsidRDefault="006162D6" w:rsidP="00706CCE">
      <w:pPr>
        <w:autoSpaceDE w:val="0"/>
        <w:autoSpaceDN w:val="0"/>
        <w:adjustRightInd w:val="0"/>
        <w:jc w:val="center"/>
        <w:rPr>
          <w:rFonts w:ascii="Arial" w:hAnsi="Arial" w:cs="Arial"/>
          <w:b/>
          <w:bCs/>
          <w:sz w:val="22"/>
          <w:szCs w:val="22"/>
        </w:rPr>
      </w:pPr>
    </w:p>
    <w:p w14:paraId="0E05D708" w14:textId="24392326" w:rsidR="00C05624" w:rsidRPr="00600ADA" w:rsidRDefault="00C05624" w:rsidP="00C05624">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X</w:t>
      </w:r>
    </w:p>
    <w:p w14:paraId="1116F5B2" w14:textId="77777777" w:rsidR="00C05624" w:rsidRPr="00E63A42" w:rsidRDefault="00C05624" w:rsidP="00C05624">
      <w:pPr>
        <w:jc w:val="center"/>
        <w:rPr>
          <w:rFonts w:ascii="Arial" w:hAnsi="Arial" w:cs="Arial"/>
          <w:b/>
          <w:bCs/>
          <w:sz w:val="22"/>
          <w:szCs w:val="22"/>
        </w:rPr>
      </w:pPr>
    </w:p>
    <w:p w14:paraId="38DC7273" w14:textId="77777777" w:rsidR="00C05624" w:rsidRPr="00E63A42" w:rsidRDefault="00C05624" w:rsidP="00C05624">
      <w:pPr>
        <w:jc w:val="center"/>
        <w:rPr>
          <w:rFonts w:ascii="Arial" w:hAnsi="Arial" w:cs="Arial"/>
          <w:b/>
          <w:bCs/>
          <w:sz w:val="22"/>
          <w:szCs w:val="22"/>
        </w:rPr>
      </w:pPr>
    </w:p>
    <w:p w14:paraId="7C1F75DF" w14:textId="77777777" w:rsidR="00C05624" w:rsidRDefault="00C05624" w:rsidP="00C05624">
      <w:pPr>
        <w:jc w:val="center"/>
        <w:rPr>
          <w:rFonts w:ascii="Arial" w:hAnsi="Arial" w:cs="Arial"/>
          <w:b/>
          <w:sz w:val="22"/>
          <w:szCs w:val="22"/>
        </w:rPr>
      </w:pPr>
      <w:r w:rsidRPr="0014586C">
        <w:rPr>
          <w:rFonts w:ascii="Arial" w:hAnsi="Arial" w:cs="Arial"/>
          <w:b/>
          <w:sz w:val="22"/>
          <w:szCs w:val="22"/>
        </w:rPr>
        <w:t>DECLARAÇÃO DE CONTRATOS COM ADMINISTRAÇÃO PÚBLICA</w:t>
      </w:r>
    </w:p>
    <w:p w14:paraId="5DF9F2E2" w14:textId="77777777" w:rsidR="00C05624" w:rsidRDefault="00C05624" w:rsidP="00C05624">
      <w:pPr>
        <w:jc w:val="center"/>
        <w:rPr>
          <w:rFonts w:ascii="Arial" w:hAnsi="Arial" w:cs="Arial"/>
          <w:b/>
          <w:sz w:val="22"/>
          <w:szCs w:val="22"/>
        </w:rPr>
      </w:pPr>
    </w:p>
    <w:p w14:paraId="58E7A024" w14:textId="77777777" w:rsidR="00C05624" w:rsidRDefault="00C05624" w:rsidP="00C05624">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48F76F54" w14:textId="77777777" w:rsidR="00C05624" w:rsidRPr="00E63A42" w:rsidRDefault="00C05624" w:rsidP="00C05624">
      <w:pPr>
        <w:jc w:val="both"/>
        <w:rPr>
          <w:rFonts w:ascii="Arial" w:hAnsi="Arial" w:cs="Arial"/>
          <w:b/>
          <w:bCs/>
          <w:sz w:val="22"/>
          <w:szCs w:val="22"/>
        </w:rPr>
      </w:pPr>
    </w:p>
    <w:p w14:paraId="5776B2B8" w14:textId="77777777" w:rsidR="00C05624" w:rsidRPr="00E63A42" w:rsidRDefault="00C05624" w:rsidP="00C05624">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7FB32870" w14:textId="77777777" w:rsidR="00C05624" w:rsidRPr="00E63A42" w:rsidRDefault="00C05624" w:rsidP="00C05624">
      <w:pPr>
        <w:jc w:val="both"/>
        <w:rPr>
          <w:rFonts w:ascii="Arial" w:hAnsi="Arial" w:cs="Arial"/>
          <w:bCs/>
          <w:sz w:val="22"/>
          <w:szCs w:val="22"/>
        </w:rPr>
      </w:pPr>
    </w:p>
    <w:p w14:paraId="17234A99" w14:textId="77777777" w:rsidR="00C05624" w:rsidRPr="00E63A42" w:rsidRDefault="00C05624" w:rsidP="00C05624">
      <w:pPr>
        <w:jc w:val="both"/>
        <w:rPr>
          <w:rFonts w:ascii="Arial" w:hAnsi="Arial" w:cs="Arial"/>
          <w:bCs/>
          <w:sz w:val="22"/>
          <w:szCs w:val="22"/>
        </w:rPr>
      </w:pPr>
    </w:p>
    <w:p w14:paraId="3FF19770" w14:textId="77777777" w:rsidR="00C05624" w:rsidRPr="00E63A42" w:rsidRDefault="00C05624" w:rsidP="00C05624">
      <w:pPr>
        <w:jc w:val="both"/>
        <w:rPr>
          <w:rFonts w:ascii="Arial" w:hAnsi="Arial" w:cs="Arial"/>
          <w:bCs/>
          <w:sz w:val="22"/>
          <w:szCs w:val="22"/>
        </w:rPr>
      </w:pPr>
    </w:p>
    <w:p w14:paraId="324B84F2" w14:textId="37D74EE7" w:rsidR="00C05624" w:rsidRDefault="00C05624" w:rsidP="00C05624">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2E7DD4">
        <w:rPr>
          <w:rFonts w:ascii="Arial" w:hAnsi="Arial" w:cs="Arial"/>
          <w:b/>
          <w:bCs/>
          <w:sz w:val="22"/>
          <w:szCs w:val="22"/>
        </w:rPr>
        <w:t>1</w:t>
      </w:r>
      <w:r w:rsidR="00667EA4">
        <w:rPr>
          <w:rFonts w:ascii="Arial" w:hAnsi="Arial" w:cs="Arial"/>
          <w:b/>
          <w:bCs/>
          <w:sz w:val="22"/>
          <w:szCs w:val="22"/>
        </w:rPr>
        <w:t>6</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Pr>
          <w:rFonts w:ascii="Arial" w:hAnsi="Arial" w:cs="Arial"/>
          <w:b/>
          <w:bCs/>
          <w:sz w:val="22"/>
          <w:szCs w:val="22"/>
        </w:rPr>
        <w:t>ELETRONICO</w:t>
      </w:r>
      <w:r w:rsidRPr="00E63A42">
        <w:rPr>
          <w:rFonts w:ascii="Arial" w:hAnsi="Arial" w:cs="Arial"/>
          <w:b/>
          <w:bCs/>
          <w:sz w:val="22"/>
          <w:szCs w:val="22"/>
        </w:rPr>
        <w:t xml:space="preserve"> N.º 0</w:t>
      </w:r>
      <w:r w:rsidR="00667EA4">
        <w:rPr>
          <w:rFonts w:ascii="Arial" w:hAnsi="Arial" w:cs="Arial"/>
          <w:b/>
          <w:bCs/>
          <w:sz w:val="22"/>
          <w:szCs w:val="22"/>
        </w:rPr>
        <w:t>62</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163808EA" w14:textId="77777777" w:rsidR="00C05624" w:rsidRDefault="00C05624" w:rsidP="00C05624">
      <w:pPr>
        <w:pStyle w:val="Corpodetexto2"/>
        <w:spacing w:after="0" w:line="240" w:lineRule="auto"/>
        <w:ind w:firstLine="851"/>
        <w:jc w:val="both"/>
        <w:rPr>
          <w:rFonts w:ascii="Arial" w:hAnsi="Arial" w:cs="Arial"/>
          <w:bCs/>
          <w:sz w:val="22"/>
          <w:szCs w:val="22"/>
        </w:rPr>
      </w:pPr>
    </w:p>
    <w:p w14:paraId="7EBABA0B"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 não se enquadra como ME/EPP, empresa do tipo DEMAIS/OUTRAS.</w:t>
      </w:r>
    </w:p>
    <w:p w14:paraId="5C802B4F" w14:textId="77777777" w:rsidR="00C05624" w:rsidRDefault="00C05624" w:rsidP="00C05624">
      <w:pPr>
        <w:pStyle w:val="Corpodetexto2"/>
        <w:spacing w:after="0" w:line="240" w:lineRule="auto"/>
        <w:ind w:firstLine="851"/>
        <w:jc w:val="both"/>
        <w:rPr>
          <w:rFonts w:ascii="Arial" w:hAnsi="Arial" w:cs="Arial"/>
          <w:bCs/>
          <w:sz w:val="22"/>
          <w:szCs w:val="22"/>
        </w:rPr>
      </w:pPr>
    </w:p>
    <w:p w14:paraId="3C0A648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75BF0E97" w14:textId="77777777" w:rsidR="00C05624" w:rsidRDefault="00C05624" w:rsidP="00C05624">
      <w:pPr>
        <w:pStyle w:val="Corpodetexto2"/>
        <w:spacing w:after="0" w:line="240" w:lineRule="auto"/>
        <w:ind w:firstLine="851"/>
        <w:jc w:val="both"/>
        <w:rPr>
          <w:rFonts w:ascii="Arial" w:hAnsi="Arial" w:cs="Arial"/>
          <w:bCs/>
          <w:sz w:val="22"/>
          <w:szCs w:val="22"/>
        </w:rPr>
      </w:pPr>
    </w:p>
    <w:p w14:paraId="3D9FB39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w:t>
      </w:r>
      <w:r>
        <w:rPr>
          <w:rFonts w:ascii="Arial" w:hAnsi="Arial" w:cs="Arial"/>
          <w:bCs/>
          <w:sz w:val="22"/>
          <w:szCs w:val="22"/>
        </w:rPr>
        <w:t>, atualmente; ´</w:t>
      </w:r>
    </w:p>
    <w:p w14:paraId="32BA5225" w14:textId="77777777" w:rsidR="00C05624" w:rsidRDefault="00C05624" w:rsidP="00C05624">
      <w:pPr>
        <w:pStyle w:val="Corpodetexto2"/>
        <w:spacing w:after="0" w:line="240" w:lineRule="auto"/>
        <w:jc w:val="both"/>
        <w:rPr>
          <w:rFonts w:ascii="Arial" w:hAnsi="Arial" w:cs="Arial"/>
          <w:bCs/>
          <w:sz w:val="22"/>
          <w:szCs w:val="22"/>
        </w:rPr>
      </w:pPr>
    </w:p>
    <w:p w14:paraId="30EE338D"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Ou,</w:t>
      </w:r>
    </w:p>
    <w:p w14:paraId="3D3C8775" w14:textId="77777777" w:rsidR="00C05624" w:rsidRDefault="00C05624" w:rsidP="00C05624">
      <w:pPr>
        <w:pStyle w:val="Corpodetexto2"/>
        <w:spacing w:after="0" w:line="240" w:lineRule="auto"/>
        <w:jc w:val="both"/>
        <w:rPr>
          <w:rFonts w:ascii="Arial" w:hAnsi="Arial" w:cs="Arial"/>
          <w:bCs/>
          <w:sz w:val="22"/>
          <w:szCs w:val="22"/>
        </w:rPr>
      </w:pPr>
    </w:p>
    <w:p w14:paraId="5625682C"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 xml:space="preserve">) possui </w:t>
      </w:r>
      <w:r>
        <w:rPr>
          <w:rFonts w:ascii="Arial" w:hAnsi="Arial" w:cs="Arial"/>
          <w:bCs/>
          <w:sz w:val="22"/>
          <w:szCs w:val="22"/>
        </w:rPr>
        <w:t xml:space="preserve">____ ( )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___</w:t>
      </w:r>
      <w:r w:rsidRPr="00883130">
        <w:rPr>
          <w:rFonts w:ascii="Arial" w:hAnsi="Arial" w:cs="Arial"/>
          <w:bCs/>
          <w:sz w:val="22"/>
          <w:szCs w:val="22"/>
        </w:rPr>
        <w:t>,</w:t>
      </w:r>
      <w:r>
        <w:rPr>
          <w:rFonts w:ascii="Arial" w:hAnsi="Arial" w:cs="Arial"/>
          <w:bCs/>
          <w:sz w:val="22"/>
          <w:szCs w:val="22"/>
        </w:rPr>
        <w:t>( ).</w:t>
      </w:r>
    </w:p>
    <w:p w14:paraId="741A4390" w14:textId="77777777" w:rsidR="00C05624" w:rsidRDefault="00C05624" w:rsidP="00C05624">
      <w:pPr>
        <w:pStyle w:val="Corpodetexto2"/>
        <w:spacing w:after="0" w:line="240" w:lineRule="auto"/>
        <w:jc w:val="both"/>
        <w:rPr>
          <w:rFonts w:ascii="Arial" w:hAnsi="Arial" w:cs="Arial"/>
          <w:bCs/>
          <w:sz w:val="22"/>
          <w:szCs w:val="22"/>
        </w:rPr>
      </w:pPr>
    </w:p>
    <w:p w14:paraId="2E9ED483" w14:textId="77777777" w:rsidR="00C05624" w:rsidRDefault="00C05624" w:rsidP="00C05624">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1E4B8055" w14:textId="77777777" w:rsidR="00C05624" w:rsidRDefault="00C05624" w:rsidP="00C05624">
      <w:pPr>
        <w:pStyle w:val="Corpodetexto2"/>
        <w:spacing w:after="0" w:line="240" w:lineRule="auto"/>
        <w:jc w:val="both"/>
        <w:rPr>
          <w:rFonts w:ascii="Arial" w:hAnsi="Arial" w:cs="Arial"/>
          <w:bCs/>
          <w:sz w:val="22"/>
          <w:szCs w:val="22"/>
        </w:rPr>
      </w:pPr>
    </w:p>
    <w:p w14:paraId="5186EF15"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8EC6EE"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0726B2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086B1EF"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A64D8B8" w14:textId="77777777" w:rsidR="00C05624" w:rsidRDefault="00C05624" w:rsidP="00C05624">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19DADBD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C30B9F8" w14:textId="77777777" w:rsidR="00C05624" w:rsidRPr="00E63A42" w:rsidRDefault="00C05624" w:rsidP="00C05624">
      <w:pPr>
        <w:pStyle w:val="Corpodetexto2"/>
        <w:spacing w:after="0" w:line="240" w:lineRule="auto"/>
        <w:ind w:firstLine="708"/>
        <w:rPr>
          <w:rFonts w:ascii="Arial" w:hAnsi="Arial" w:cs="Arial"/>
          <w:bCs/>
          <w:sz w:val="22"/>
          <w:szCs w:val="22"/>
        </w:rPr>
      </w:pPr>
    </w:p>
    <w:p w14:paraId="745B4A63" w14:textId="77777777" w:rsidR="00C05624" w:rsidRPr="00E63A42" w:rsidRDefault="00C05624" w:rsidP="00C05624">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Pr>
          <w:rFonts w:ascii="Arial" w:hAnsi="Arial" w:cs="Arial"/>
          <w:bCs/>
          <w:sz w:val="22"/>
          <w:szCs w:val="22"/>
        </w:rPr>
        <w:t>6</w:t>
      </w:r>
    </w:p>
    <w:p w14:paraId="6D41BC5C" w14:textId="77777777" w:rsidR="00C05624" w:rsidRPr="00E63A42" w:rsidRDefault="00C05624" w:rsidP="00C05624">
      <w:pPr>
        <w:pStyle w:val="Corpodetexto2"/>
        <w:spacing w:after="0" w:line="240" w:lineRule="auto"/>
        <w:ind w:firstLine="708"/>
        <w:rPr>
          <w:rFonts w:ascii="Arial" w:hAnsi="Arial" w:cs="Arial"/>
          <w:bCs/>
          <w:sz w:val="22"/>
          <w:szCs w:val="22"/>
        </w:rPr>
      </w:pPr>
    </w:p>
    <w:p w14:paraId="0DE41421" w14:textId="77777777" w:rsidR="00C05624" w:rsidRPr="00E63A42" w:rsidRDefault="00C05624" w:rsidP="00C05624">
      <w:pPr>
        <w:pStyle w:val="Corpodetexto2"/>
        <w:spacing w:after="0" w:line="240" w:lineRule="auto"/>
        <w:ind w:firstLine="708"/>
        <w:rPr>
          <w:rFonts w:ascii="Arial" w:hAnsi="Arial" w:cs="Arial"/>
          <w:bCs/>
          <w:sz w:val="22"/>
          <w:szCs w:val="22"/>
        </w:rPr>
      </w:pPr>
    </w:p>
    <w:p w14:paraId="01E4EF76"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46C3418E"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BB6CD90" w14:textId="77777777" w:rsidR="00C05624" w:rsidRDefault="00C05624" w:rsidP="00C05624">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3EF8EA26" w14:textId="77777777" w:rsidR="00C05624" w:rsidRDefault="00C05624" w:rsidP="00C05624">
      <w:pPr>
        <w:pStyle w:val="Corpodetexto2"/>
        <w:spacing w:after="0" w:line="240" w:lineRule="auto"/>
        <w:ind w:firstLine="708"/>
        <w:jc w:val="center"/>
        <w:rPr>
          <w:rFonts w:ascii="Arial" w:hAnsi="Arial" w:cs="Arial"/>
          <w:bCs/>
          <w:sz w:val="22"/>
          <w:szCs w:val="22"/>
        </w:rPr>
      </w:pPr>
    </w:p>
    <w:p w14:paraId="6E3B8FAA" w14:textId="77777777" w:rsidR="00C05624" w:rsidRPr="00E63A42" w:rsidRDefault="00C05624" w:rsidP="00C05624">
      <w:pPr>
        <w:pStyle w:val="Corpodetexto2"/>
        <w:spacing w:after="0" w:line="240" w:lineRule="auto"/>
        <w:ind w:firstLine="708"/>
        <w:jc w:val="center"/>
        <w:rPr>
          <w:rFonts w:ascii="Arial" w:hAnsi="Arial" w:cs="Arial"/>
          <w:bCs/>
          <w:sz w:val="22"/>
          <w:szCs w:val="22"/>
        </w:rPr>
      </w:pPr>
    </w:p>
    <w:p w14:paraId="7E03611E" w14:textId="77777777" w:rsidR="00C05624" w:rsidRDefault="00C05624" w:rsidP="00C05624">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Pr>
          <w:rFonts w:ascii="Arial" w:hAnsi="Arial" w:cs="Arial"/>
          <w:b/>
          <w:sz w:val="22"/>
          <w:szCs w:val="22"/>
        </w:rPr>
        <w:t xml:space="preserve">em cumprimento da Lei 14.133/21, e para preferência de contratação caso edital traga o efeito do mesmo,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474BAFCC" w14:textId="77777777" w:rsidR="006162D6" w:rsidRDefault="006162D6" w:rsidP="00706CCE">
      <w:pPr>
        <w:autoSpaceDE w:val="0"/>
        <w:autoSpaceDN w:val="0"/>
        <w:adjustRightInd w:val="0"/>
        <w:jc w:val="center"/>
        <w:rPr>
          <w:rFonts w:ascii="Arial" w:hAnsi="Arial" w:cs="Arial"/>
          <w:b/>
          <w:bCs/>
          <w:sz w:val="22"/>
          <w:szCs w:val="22"/>
        </w:rPr>
      </w:pPr>
    </w:p>
    <w:p w14:paraId="58B1D3DA" w14:textId="77777777" w:rsidR="006162D6" w:rsidRDefault="006162D6" w:rsidP="00706CCE">
      <w:pPr>
        <w:autoSpaceDE w:val="0"/>
        <w:autoSpaceDN w:val="0"/>
        <w:adjustRightInd w:val="0"/>
        <w:jc w:val="center"/>
        <w:rPr>
          <w:rFonts w:ascii="Arial" w:hAnsi="Arial" w:cs="Arial"/>
          <w:b/>
          <w:bCs/>
          <w:sz w:val="22"/>
          <w:szCs w:val="22"/>
        </w:rPr>
      </w:pPr>
    </w:p>
    <w:p w14:paraId="17563473" w14:textId="77777777" w:rsidR="006162D6" w:rsidRDefault="006162D6" w:rsidP="00706CCE">
      <w:pPr>
        <w:autoSpaceDE w:val="0"/>
        <w:autoSpaceDN w:val="0"/>
        <w:adjustRightInd w:val="0"/>
        <w:jc w:val="center"/>
        <w:rPr>
          <w:rFonts w:ascii="Arial" w:hAnsi="Arial" w:cs="Arial"/>
          <w:b/>
          <w:bCs/>
          <w:sz w:val="22"/>
          <w:szCs w:val="22"/>
        </w:rPr>
      </w:pPr>
    </w:p>
    <w:p w14:paraId="2D1DECC6" w14:textId="77777777" w:rsidR="006162D6" w:rsidRDefault="006162D6" w:rsidP="00706CCE">
      <w:pPr>
        <w:autoSpaceDE w:val="0"/>
        <w:autoSpaceDN w:val="0"/>
        <w:adjustRightInd w:val="0"/>
        <w:jc w:val="center"/>
        <w:rPr>
          <w:rFonts w:ascii="Arial" w:hAnsi="Arial" w:cs="Arial"/>
          <w:b/>
          <w:bCs/>
          <w:sz w:val="22"/>
          <w:szCs w:val="22"/>
        </w:rPr>
      </w:pPr>
    </w:p>
    <w:p w14:paraId="429AEE6D" w14:textId="77777777" w:rsidR="00C05624" w:rsidRDefault="00C05624" w:rsidP="00706CCE">
      <w:pPr>
        <w:autoSpaceDE w:val="0"/>
        <w:autoSpaceDN w:val="0"/>
        <w:adjustRightInd w:val="0"/>
        <w:jc w:val="center"/>
        <w:rPr>
          <w:rFonts w:ascii="Arial" w:hAnsi="Arial" w:cs="Arial"/>
          <w:b/>
          <w:bCs/>
          <w:sz w:val="22"/>
          <w:szCs w:val="22"/>
        </w:rPr>
      </w:pPr>
    </w:p>
    <w:p w14:paraId="0A349E0B" w14:textId="77777777" w:rsidR="00C05624" w:rsidRDefault="00C05624" w:rsidP="00706CCE">
      <w:pPr>
        <w:autoSpaceDE w:val="0"/>
        <w:autoSpaceDN w:val="0"/>
        <w:adjustRightInd w:val="0"/>
        <w:jc w:val="center"/>
        <w:rPr>
          <w:rFonts w:ascii="Arial" w:hAnsi="Arial" w:cs="Arial"/>
          <w:b/>
          <w:bCs/>
          <w:sz w:val="22"/>
          <w:szCs w:val="22"/>
        </w:rPr>
      </w:pPr>
    </w:p>
    <w:p w14:paraId="704E8CC4" w14:textId="6BC1371C" w:rsidR="005504D7" w:rsidRPr="005C7722" w:rsidRDefault="005504D7" w:rsidP="005504D7">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107B3B09" w14:textId="77777777" w:rsidR="005504D7" w:rsidRPr="005C7722" w:rsidRDefault="005504D7" w:rsidP="005504D7">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6294773F" w14:textId="77777777" w:rsidR="005504D7" w:rsidRDefault="005504D7" w:rsidP="005504D7">
      <w:pPr>
        <w:jc w:val="center"/>
        <w:rPr>
          <w:rFonts w:ascii="Arial" w:hAnsi="Arial" w:cs="Arial"/>
          <w:b/>
          <w:sz w:val="22"/>
          <w:szCs w:val="22"/>
        </w:rPr>
      </w:pPr>
      <w:r w:rsidRPr="0014586C">
        <w:rPr>
          <w:rFonts w:ascii="Arial" w:hAnsi="Arial" w:cs="Arial"/>
          <w:b/>
          <w:sz w:val="22"/>
          <w:szCs w:val="22"/>
        </w:rPr>
        <w:t>DECLARAÇÃO D</w:t>
      </w:r>
      <w:r>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Pr>
          <w:rFonts w:ascii="Arial" w:hAnsi="Arial" w:cs="Arial"/>
          <w:b/>
          <w:sz w:val="22"/>
          <w:szCs w:val="22"/>
        </w:rPr>
        <w:t xml:space="preserve"> </w:t>
      </w:r>
    </w:p>
    <w:p w14:paraId="74AFA7D1" w14:textId="77777777" w:rsidR="005504D7" w:rsidRDefault="005504D7" w:rsidP="005504D7">
      <w:pPr>
        <w:jc w:val="center"/>
        <w:rPr>
          <w:rFonts w:ascii="Arial" w:hAnsi="Arial" w:cs="Arial"/>
          <w:b/>
          <w:sz w:val="22"/>
          <w:szCs w:val="22"/>
        </w:rPr>
      </w:pPr>
    </w:p>
    <w:p w14:paraId="11C5E767" w14:textId="77777777" w:rsidR="005504D7" w:rsidRDefault="005504D7" w:rsidP="005504D7">
      <w:pPr>
        <w:jc w:val="center"/>
        <w:rPr>
          <w:rFonts w:ascii="Arial" w:hAnsi="Arial" w:cs="Arial"/>
          <w:b/>
          <w:sz w:val="22"/>
          <w:szCs w:val="22"/>
        </w:rPr>
      </w:pPr>
      <w:r>
        <w:rPr>
          <w:rFonts w:ascii="Arial" w:hAnsi="Arial" w:cs="Arial"/>
          <w:b/>
          <w:sz w:val="22"/>
          <w:szCs w:val="22"/>
        </w:rPr>
        <w:t xml:space="preserve">VEDAÇÃO </w:t>
      </w:r>
      <w:r w:rsidRPr="0014586C">
        <w:rPr>
          <w:rFonts w:ascii="Arial" w:hAnsi="Arial" w:cs="Arial"/>
          <w:b/>
          <w:sz w:val="22"/>
          <w:szCs w:val="22"/>
        </w:rPr>
        <w:t>CONTIDA NO ART. 4</w:t>
      </w:r>
      <w:r>
        <w:rPr>
          <w:rFonts w:ascii="Arial" w:hAnsi="Arial" w:cs="Arial"/>
          <w:b/>
          <w:sz w:val="22"/>
          <w:szCs w:val="22"/>
        </w:rPr>
        <w:t>8</w:t>
      </w:r>
      <w:r w:rsidRPr="0014586C">
        <w:rPr>
          <w:rFonts w:ascii="Arial" w:hAnsi="Arial" w:cs="Arial"/>
          <w:b/>
          <w:sz w:val="22"/>
          <w:szCs w:val="22"/>
        </w:rPr>
        <w:t xml:space="preserve">, </w:t>
      </w:r>
      <w:r>
        <w:rPr>
          <w:rFonts w:ascii="Arial" w:hAnsi="Arial" w:cs="Arial"/>
          <w:b/>
          <w:sz w:val="22"/>
          <w:szCs w:val="22"/>
        </w:rPr>
        <w:t>PARAGRAFO ÚNICO,</w:t>
      </w:r>
      <w:r w:rsidRPr="0014586C">
        <w:rPr>
          <w:rFonts w:ascii="Arial" w:hAnsi="Arial" w:cs="Arial"/>
          <w:b/>
          <w:sz w:val="22"/>
          <w:szCs w:val="22"/>
        </w:rPr>
        <w:t xml:space="preserve"> DA LEI DE LICITAÇÕES 14.133/2021</w:t>
      </w:r>
    </w:p>
    <w:p w14:paraId="704B123D" w14:textId="77777777" w:rsidR="005504D7" w:rsidRPr="005C7722" w:rsidRDefault="005504D7" w:rsidP="005504D7">
      <w:pPr>
        <w:pStyle w:val="Corpodetexto"/>
        <w:jc w:val="center"/>
        <w:rPr>
          <w:rFonts w:ascii="Arial" w:hAnsi="Arial" w:cs="Arial"/>
          <w:bCs/>
          <w:sz w:val="22"/>
          <w:szCs w:val="22"/>
        </w:rPr>
      </w:pPr>
    </w:p>
    <w:p w14:paraId="0B07945E" w14:textId="77777777" w:rsidR="005504D7" w:rsidRDefault="005504D7" w:rsidP="005504D7">
      <w:pPr>
        <w:jc w:val="both"/>
        <w:rPr>
          <w:rFonts w:ascii="Arial" w:hAnsi="Arial" w:cs="Arial"/>
          <w:sz w:val="22"/>
          <w:szCs w:val="22"/>
        </w:rPr>
      </w:pPr>
    </w:p>
    <w:p w14:paraId="3CD38455" w14:textId="08BE42D0" w:rsidR="005504D7" w:rsidRPr="00D846D5" w:rsidRDefault="005504D7" w:rsidP="005504D7">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w:t>
      </w:r>
      <w:r w:rsidR="002E7DD4">
        <w:rPr>
          <w:rFonts w:ascii="Arial" w:hAnsi="Arial" w:cs="Arial"/>
          <w:b/>
          <w:bCs/>
          <w:sz w:val="22"/>
          <w:szCs w:val="22"/>
        </w:rPr>
        <w:t>1</w:t>
      </w:r>
      <w:r w:rsidR="00667EA4">
        <w:rPr>
          <w:rFonts w:ascii="Arial" w:hAnsi="Arial" w:cs="Arial"/>
          <w:b/>
          <w:bCs/>
          <w:sz w:val="22"/>
          <w:szCs w:val="22"/>
        </w:rPr>
        <w:t>6</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6C5AA8">
        <w:rPr>
          <w:rFonts w:ascii="Arial" w:hAnsi="Arial" w:cs="Arial"/>
          <w:b/>
          <w:bCs/>
          <w:sz w:val="22"/>
          <w:szCs w:val="22"/>
        </w:rPr>
        <w:t>ELETRONICO</w:t>
      </w:r>
      <w:r w:rsidRPr="00E63A42">
        <w:rPr>
          <w:rFonts w:ascii="Arial" w:hAnsi="Arial" w:cs="Arial"/>
          <w:b/>
          <w:bCs/>
          <w:sz w:val="22"/>
          <w:szCs w:val="22"/>
        </w:rPr>
        <w:t xml:space="preserve"> N.º 0</w:t>
      </w:r>
      <w:r w:rsidR="00667EA4">
        <w:rPr>
          <w:rFonts w:ascii="Arial" w:hAnsi="Arial" w:cs="Arial"/>
          <w:b/>
          <w:bCs/>
          <w:sz w:val="22"/>
          <w:szCs w:val="22"/>
        </w:rPr>
        <w:t>62</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 xml:space="preserve">o </w:t>
      </w:r>
      <w:r w:rsidRPr="00D846D5">
        <w:rPr>
          <w:rFonts w:ascii="Arial" w:hAnsi="Arial" w:cs="Arial"/>
          <w:bCs/>
          <w:sz w:val="22"/>
          <w:szCs w:val="22"/>
        </w:rPr>
        <w:t>cumprimento do art.º 48, e que conhece e aceita o teor</w:t>
      </w:r>
      <w:r>
        <w:rPr>
          <w:rFonts w:ascii="Arial" w:hAnsi="Arial" w:cs="Arial"/>
          <w:bCs/>
          <w:sz w:val="22"/>
          <w:szCs w:val="22"/>
        </w:rPr>
        <w:t xml:space="preserve"> da lei 14.133/21. </w:t>
      </w:r>
    </w:p>
    <w:p w14:paraId="198894D6" w14:textId="77777777" w:rsidR="005504D7" w:rsidRPr="00D846D5" w:rsidRDefault="005504D7" w:rsidP="005504D7">
      <w:pPr>
        <w:jc w:val="both"/>
        <w:rPr>
          <w:rFonts w:ascii="Arial" w:hAnsi="Arial" w:cs="Arial"/>
          <w:sz w:val="22"/>
          <w:szCs w:val="22"/>
        </w:rPr>
      </w:pPr>
    </w:p>
    <w:p w14:paraId="27C2950F" w14:textId="77777777" w:rsidR="005504D7" w:rsidRDefault="005504D7" w:rsidP="005504D7">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6EDD2694" w14:textId="77777777" w:rsidR="005504D7" w:rsidRPr="007963C3" w:rsidRDefault="005504D7" w:rsidP="005504D7">
      <w:pPr>
        <w:tabs>
          <w:tab w:val="left" w:pos="6063"/>
        </w:tabs>
        <w:jc w:val="both"/>
        <w:rPr>
          <w:rFonts w:ascii="Arial" w:hAnsi="Arial" w:cs="Arial"/>
          <w:sz w:val="22"/>
          <w:szCs w:val="22"/>
        </w:rPr>
      </w:pPr>
    </w:p>
    <w:p w14:paraId="351DFC91" w14:textId="77777777" w:rsidR="005504D7" w:rsidRDefault="005504D7" w:rsidP="005504D7">
      <w:pPr>
        <w:tabs>
          <w:tab w:val="left" w:pos="6063"/>
        </w:tabs>
        <w:jc w:val="both"/>
        <w:rPr>
          <w:rFonts w:ascii="Arial" w:hAnsi="Arial" w:cs="Arial"/>
          <w:sz w:val="22"/>
          <w:szCs w:val="22"/>
        </w:rPr>
      </w:pPr>
      <w:bookmarkStart w:id="10" w:name="art48i"/>
      <w:bookmarkStart w:id="11" w:name="art48p"/>
      <w:bookmarkEnd w:id="10"/>
      <w:bookmarkEnd w:id="11"/>
      <w:r w:rsidRPr="007963C3">
        <w:rPr>
          <w:rFonts w:ascii="Arial" w:hAnsi="Arial" w:cs="Arial"/>
          <w:sz w:val="22"/>
          <w:szCs w:val="22"/>
        </w:rPr>
        <w:t>I - indicar pessoas expressamente nominadas para executar direta ou indiretamente o objeto contratado;</w:t>
      </w:r>
    </w:p>
    <w:p w14:paraId="5A6F29CE" w14:textId="77777777" w:rsidR="005504D7" w:rsidRPr="007963C3" w:rsidRDefault="005504D7" w:rsidP="005504D7">
      <w:pPr>
        <w:tabs>
          <w:tab w:val="left" w:pos="6063"/>
        </w:tabs>
        <w:jc w:val="both"/>
        <w:rPr>
          <w:rFonts w:ascii="Arial" w:hAnsi="Arial" w:cs="Arial"/>
          <w:sz w:val="22"/>
          <w:szCs w:val="22"/>
        </w:rPr>
      </w:pPr>
    </w:p>
    <w:p w14:paraId="75A3A996" w14:textId="77777777" w:rsidR="005504D7" w:rsidRDefault="005504D7" w:rsidP="005504D7">
      <w:pPr>
        <w:tabs>
          <w:tab w:val="left" w:pos="6063"/>
        </w:tabs>
        <w:jc w:val="both"/>
        <w:rPr>
          <w:rFonts w:ascii="Arial" w:hAnsi="Arial" w:cs="Arial"/>
          <w:sz w:val="22"/>
          <w:szCs w:val="22"/>
        </w:rPr>
      </w:pPr>
      <w:bookmarkStart w:id="12" w:name="art48ii"/>
      <w:bookmarkEnd w:id="12"/>
      <w:r w:rsidRPr="007963C3">
        <w:rPr>
          <w:rFonts w:ascii="Arial" w:hAnsi="Arial" w:cs="Arial"/>
          <w:sz w:val="22"/>
          <w:szCs w:val="22"/>
        </w:rPr>
        <w:t>II - fixar salário inferior ao definido em lei ou em ato normativo a ser pago pelo contratado;</w:t>
      </w:r>
    </w:p>
    <w:p w14:paraId="22ADD2F5" w14:textId="77777777" w:rsidR="005504D7" w:rsidRPr="007963C3" w:rsidRDefault="005504D7" w:rsidP="005504D7">
      <w:pPr>
        <w:tabs>
          <w:tab w:val="left" w:pos="6063"/>
        </w:tabs>
        <w:jc w:val="both"/>
        <w:rPr>
          <w:rFonts w:ascii="Arial" w:hAnsi="Arial" w:cs="Arial"/>
          <w:sz w:val="22"/>
          <w:szCs w:val="22"/>
        </w:rPr>
      </w:pPr>
    </w:p>
    <w:p w14:paraId="0182D766" w14:textId="77777777" w:rsidR="005504D7" w:rsidRDefault="005504D7" w:rsidP="005504D7">
      <w:pPr>
        <w:tabs>
          <w:tab w:val="left" w:pos="6063"/>
        </w:tabs>
        <w:jc w:val="both"/>
        <w:rPr>
          <w:rFonts w:ascii="Arial" w:hAnsi="Arial" w:cs="Arial"/>
          <w:sz w:val="22"/>
          <w:szCs w:val="22"/>
        </w:rPr>
      </w:pPr>
      <w:bookmarkStart w:id="13" w:name="art48iii"/>
      <w:bookmarkEnd w:id="13"/>
      <w:r w:rsidRPr="007963C3">
        <w:rPr>
          <w:rFonts w:ascii="Arial" w:hAnsi="Arial" w:cs="Arial"/>
          <w:sz w:val="22"/>
          <w:szCs w:val="22"/>
        </w:rPr>
        <w:t>III - estabelecer vínculo de subordinação com funcionário de empresa prestadora de serviço terceirizado;</w:t>
      </w:r>
    </w:p>
    <w:p w14:paraId="138E2818" w14:textId="77777777" w:rsidR="005504D7" w:rsidRPr="007963C3" w:rsidRDefault="005504D7" w:rsidP="005504D7">
      <w:pPr>
        <w:tabs>
          <w:tab w:val="left" w:pos="6063"/>
        </w:tabs>
        <w:jc w:val="both"/>
        <w:rPr>
          <w:rFonts w:ascii="Arial" w:hAnsi="Arial" w:cs="Arial"/>
          <w:sz w:val="22"/>
          <w:szCs w:val="22"/>
        </w:rPr>
      </w:pPr>
    </w:p>
    <w:p w14:paraId="4FA4D17F" w14:textId="77777777" w:rsidR="005504D7" w:rsidRDefault="005504D7" w:rsidP="005504D7">
      <w:pPr>
        <w:tabs>
          <w:tab w:val="left" w:pos="6063"/>
        </w:tabs>
        <w:jc w:val="both"/>
        <w:rPr>
          <w:rFonts w:ascii="Arial" w:hAnsi="Arial" w:cs="Arial"/>
          <w:sz w:val="22"/>
          <w:szCs w:val="22"/>
        </w:rPr>
      </w:pPr>
      <w:bookmarkStart w:id="14" w:name="art48iv"/>
      <w:bookmarkEnd w:id="14"/>
      <w:r w:rsidRPr="007963C3">
        <w:rPr>
          <w:rFonts w:ascii="Arial" w:hAnsi="Arial" w:cs="Arial"/>
          <w:sz w:val="22"/>
          <w:szCs w:val="22"/>
        </w:rPr>
        <w:t>IV - definir forma de pagamento mediante exclusivo reembolso dos salários pagos;</w:t>
      </w:r>
    </w:p>
    <w:p w14:paraId="0105E3FF" w14:textId="77777777" w:rsidR="005504D7" w:rsidRPr="007963C3" w:rsidRDefault="005504D7" w:rsidP="005504D7">
      <w:pPr>
        <w:tabs>
          <w:tab w:val="left" w:pos="6063"/>
        </w:tabs>
        <w:jc w:val="both"/>
        <w:rPr>
          <w:rFonts w:ascii="Arial" w:hAnsi="Arial" w:cs="Arial"/>
          <w:sz w:val="22"/>
          <w:szCs w:val="22"/>
        </w:rPr>
      </w:pPr>
    </w:p>
    <w:p w14:paraId="5A086A2D" w14:textId="77777777" w:rsidR="005504D7" w:rsidRDefault="005504D7" w:rsidP="005504D7">
      <w:pPr>
        <w:tabs>
          <w:tab w:val="left" w:pos="6063"/>
        </w:tabs>
        <w:jc w:val="both"/>
        <w:rPr>
          <w:rFonts w:ascii="Arial" w:hAnsi="Arial" w:cs="Arial"/>
          <w:sz w:val="22"/>
          <w:szCs w:val="22"/>
        </w:rPr>
      </w:pPr>
      <w:bookmarkStart w:id="15" w:name="art48v"/>
      <w:bookmarkEnd w:id="15"/>
      <w:r w:rsidRPr="007963C3">
        <w:rPr>
          <w:rFonts w:ascii="Arial" w:hAnsi="Arial" w:cs="Arial"/>
          <w:sz w:val="22"/>
          <w:szCs w:val="22"/>
        </w:rPr>
        <w:t>V - demandar a funcionário de empresa prestadora de serviço terceirizado a execução de tarefas fora do escopo do objeto da contratação;</w:t>
      </w:r>
    </w:p>
    <w:p w14:paraId="0FDE3790" w14:textId="77777777" w:rsidR="005504D7" w:rsidRPr="007963C3" w:rsidRDefault="005504D7" w:rsidP="005504D7">
      <w:pPr>
        <w:tabs>
          <w:tab w:val="left" w:pos="6063"/>
        </w:tabs>
        <w:jc w:val="both"/>
        <w:rPr>
          <w:rFonts w:ascii="Arial" w:hAnsi="Arial" w:cs="Arial"/>
          <w:sz w:val="22"/>
          <w:szCs w:val="22"/>
        </w:rPr>
      </w:pPr>
    </w:p>
    <w:p w14:paraId="5B064DE0" w14:textId="77777777" w:rsidR="005504D7" w:rsidRDefault="005504D7" w:rsidP="005504D7">
      <w:pPr>
        <w:tabs>
          <w:tab w:val="left" w:pos="6063"/>
        </w:tabs>
        <w:jc w:val="both"/>
        <w:rPr>
          <w:rFonts w:ascii="Arial" w:hAnsi="Arial" w:cs="Arial"/>
          <w:sz w:val="22"/>
          <w:szCs w:val="22"/>
        </w:rPr>
      </w:pPr>
      <w:bookmarkStart w:id="16" w:name="art48vi"/>
      <w:bookmarkEnd w:id="16"/>
      <w:r w:rsidRPr="007963C3">
        <w:rPr>
          <w:rFonts w:ascii="Arial" w:hAnsi="Arial" w:cs="Arial"/>
          <w:sz w:val="22"/>
          <w:szCs w:val="22"/>
        </w:rPr>
        <w:t>VI - prever em edital exigências que constituam intervenção indevida da Administração na gestão interna do contratado.</w:t>
      </w:r>
    </w:p>
    <w:p w14:paraId="1BE67DEB" w14:textId="77777777" w:rsidR="005504D7" w:rsidRPr="007963C3" w:rsidRDefault="005504D7" w:rsidP="005504D7">
      <w:pPr>
        <w:tabs>
          <w:tab w:val="left" w:pos="6063"/>
        </w:tabs>
        <w:jc w:val="both"/>
        <w:rPr>
          <w:rFonts w:ascii="Arial" w:hAnsi="Arial" w:cs="Arial"/>
          <w:sz w:val="22"/>
          <w:szCs w:val="22"/>
        </w:rPr>
      </w:pPr>
    </w:p>
    <w:p w14:paraId="7479574A" w14:textId="77777777" w:rsidR="005504D7" w:rsidRPr="007963C3" w:rsidRDefault="005504D7" w:rsidP="005504D7">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6E16B78D" w14:textId="77777777" w:rsidR="005504D7" w:rsidRPr="00D846D5" w:rsidRDefault="005504D7" w:rsidP="005504D7">
      <w:pPr>
        <w:jc w:val="both"/>
        <w:rPr>
          <w:rFonts w:ascii="Arial" w:hAnsi="Arial" w:cs="Arial"/>
          <w:sz w:val="22"/>
          <w:szCs w:val="22"/>
        </w:rPr>
      </w:pPr>
    </w:p>
    <w:p w14:paraId="788C9E38" w14:textId="77777777" w:rsidR="005504D7" w:rsidRPr="00D846D5" w:rsidRDefault="005504D7" w:rsidP="005504D7">
      <w:pPr>
        <w:jc w:val="both"/>
        <w:rPr>
          <w:rFonts w:ascii="Arial" w:hAnsi="Arial" w:cs="Arial"/>
          <w:sz w:val="22"/>
          <w:szCs w:val="22"/>
        </w:rPr>
      </w:pPr>
    </w:p>
    <w:p w14:paraId="459ED03E" w14:textId="77777777" w:rsidR="005504D7" w:rsidRDefault="005504D7" w:rsidP="005504D7">
      <w:pPr>
        <w:jc w:val="both"/>
        <w:rPr>
          <w:rFonts w:ascii="Arial" w:hAnsi="Arial" w:cs="Arial"/>
          <w:sz w:val="22"/>
          <w:szCs w:val="22"/>
        </w:rPr>
      </w:pPr>
    </w:p>
    <w:p w14:paraId="78A7A4C6" w14:textId="77777777" w:rsidR="005504D7" w:rsidRPr="00DB2305" w:rsidRDefault="005504D7" w:rsidP="005504D7">
      <w:pPr>
        <w:jc w:val="right"/>
        <w:rPr>
          <w:rFonts w:ascii="Arial" w:hAnsi="Arial" w:cs="Arial"/>
          <w:sz w:val="22"/>
          <w:szCs w:val="22"/>
        </w:rPr>
      </w:pPr>
      <w:r>
        <w:rPr>
          <w:rFonts w:ascii="Arial" w:hAnsi="Arial" w:cs="Arial"/>
          <w:sz w:val="22"/>
          <w:szCs w:val="22"/>
        </w:rPr>
        <w:t>Cidade/UF, dia de mês de 2026.</w:t>
      </w:r>
    </w:p>
    <w:p w14:paraId="5269405B" w14:textId="77777777" w:rsidR="005504D7" w:rsidRDefault="005504D7" w:rsidP="005504D7">
      <w:pPr>
        <w:jc w:val="center"/>
        <w:rPr>
          <w:rFonts w:ascii="Arial" w:hAnsi="Arial" w:cs="Arial"/>
          <w:sz w:val="22"/>
          <w:szCs w:val="22"/>
        </w:rPr>
      </w:pPr>
    </w:p>
    <w:p w14:paraId="2AD6C9C9" w14:textId="77777777" w:rsidR="005504D7" w:rsidRDefault="005504D7" w:rsidP="005504D7">
      <w:pPr>
        <w:jc w:val="center"/>
        <w:rPr>
          <w:rFonts w:ascii="Arial" w:hAnsi="Arial" w:cs="Arial"/>
          <w:sz w:val="22"/>
          <w:szCs w:val="22"/>
        </w:rPr>
      </w:pPr>
    </w:p>
    <w:p w14:paraId="0D07FEFC" w14:textId="77777777" w:rsidR="005504D7" w:rsidRPr="00DB2305" w:rsidRDefault="005504D7" w:rsidP="005504D7">
      <w:pPr>
        <w:jc w:val="center"/>
        <w:rPr>
          <w:rFonts w:ascii="Arial" w:hAnsi="Arial" w:cs="Arial"/>
          <w:sz w:val="22"/>
          <w:szCs w:val="22"/>
        </w:rPr>
      </w:pPr>
    </w:p>
    <w:p w14:paraId="06CDD0A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w:t>
      </w:r>
    </w:p>
    <w:p w14:paraId="20CA7EF8" w14:textId="77777777" w:rsidR="005504D7" w:rsidRPr="00DB2305" w:rsidRDefault="005504D7" w:rsidP="005504D7">
      <w:pPr>
        <w:jc w:val="center"/>
        <w:rPr>
          <w:rFonts w:ascii="Arial" w:hAnsi="Arial" w:cs="Arial"/>
          <w:sz w:val="22"/>
          <w:szCs w:val="22"/>
        </w:rPr>
      </w:pPr>
      <w:r w:rsidRPr="00DB2305">
        <w:rPr>
          <w:rFonts w:ascii="Arial" w:hAnsi="Arial" w:cs="Arial"/>
          <w:sz w:val="22"/>
          <w:szCs w:val="22"/>
        </w:rPr>
        <w:t>Nome e número da identidade do declarante</w:t>
      </w:r>
    </w:p>
    <w:p w14:paraId="1375C3F1" w14:textId="77777777" w:rsidR="005504D7" w:rsidRDefault="005504D7" w:rsidP="005504D7">
      <w:pPr>
        <w:jc w:val="center"/>
        <w:rPr>
          <w:rFonts w:ascii="Arial" w:hAnsi="Arial" w:cs="Arial"/>
          <w:sz w:val="22"/>
          <w:szCs w:val="22"/>
        </w:rPr>
      </w:pPr>
      <w:r w:rsidRPr="00DB2305">
        <w:rPr>
          <w:rFonts w:ascii="Arial" w:hAnsi="Arial" w:cs="Arial"/>
          <w:sz w:val="22"/>
          <w:szCs w:val="22"/>
        </w:rPr>
        <w:t>(representante legal da empresa)</w:t>
      </w:r>
    </w:p>
    <w:p w14:paraId="45FCF94E" w14:textId="77777777" w:rsidR="006C26D3" w:rsidRDefault="006C26D3" w:rsidP="005504D7">
      <w:pPr>
        <w:jc w:val="center"/>
        <w:rPr>
          <w:rFonts w:ascii="Arial" w:hAnsi="Arial" w:cs="Arial"/>
          <w:sz w:val="22"/>
          <w:szCs w:val="22"/>
        </w:rPr>
      </w:pPr>
    </w:p>
    <w:p w14:paraId="6ED51E92" w14:textId="77777777" w:rsidR="006C26D3" w:rsidRDefault="006C26D3" w:rsidP="005504D7">
      <w:pPr>
        <w:jc w:val="center"/>
        <w:rPr>
          <w:rFonts w:ascii="Arial" w:hAnsi="Arial" w:cs="Arial"/>
          <w:sz w:val="22"/>
          <w:szCs w:val="22"/>
        </w:rPr>
      </w:pPr>
    </w:p>
    <w:p w14:paraId="6368BE45" w14:textId="77777777" w:rsidR="006C26D3" w:rsidRDefault="006C26D3" w:rsidP="005504D7">
      <w:pPr>
        <w:jc w:val="center"/>
        <w:rPr>
          <w:rFonts w:ascii="Arial" w:hAnsi="Arial" w:cs="Arial"/>
          <w:sz w:val="22"/>
          <w:szCs w:val="22"/>
        </w:rPr>
      </w:pPr>
    </w:p>
    <w:p w14:paraId="0A8F3945" w14:textId="77777777" w:rsidR="006C26D3" w:rsidRDefault="006C26D3" w:rsidP="005504D7">
      <w:pPr>
        <w:jc w:val="center"/>
        <w:rPr>
          <w:rFonts w:ascii="Arial" w:hAnsi="Arial" w:cs="Arial"/>
          <w:sz w:val="22"/>
          <w:szCs w:val="22"/>
        </w:rPr>
      </w:pPr>
    </w:p>
    <w:p w14:paraId="059F2F07" w14:textId="77777777" w:rsidR="006C26D3" w:rsidRPr="005C7722" w:rsidRDefault="006C26D3" w:rsidP="006C26D3">
      <w:pPr>
        <w:pStyle w:val="Corpodetexto"/>
        <w:jc w:val="center"/>
        <w:rPr>
          <w:rFonts w:ascii="Arial" w:hAnsi="Arial" w:cs="Arial"/>
          <w:bCs/>
          <w:sz w:val="22"/>
          <w:szCs w:val="22"/>
        </w:rPr>
      </w:pPr>
      <w:r w:rsidRPr="005C7722">
        <w:rPr>
          <w:rFonts w:ascii="Arial" w:hAnsi="Arial" w:cs="Arial"/>
          <w:bCs/>
          <w:sz w:val="22"/>
          <w:szCs w:val="22"/>
        </w:rPr>
        <w:lastRenderedPageBreak/>
        <w:t>ANEXO - XI</w:t>
      </w:r>
      <w:r>
        <w:rPr>
          <w:rFonts w:ascii="Arial" w:hAnsi="Arial" w:cs="Arial"/>
          <w:bCs/>
          <w:sz w:val="22"/>
          <w:szCs w:val="22"/>
        </w:rPr>
        <w:t>I</w:t>
      </w:r>
    </w:p>
    <w:p w14:paraId="46DBCC46" w14:textId="77777777" w:rsidR="006C26D3" w:rsidRPr="005C7722" w:rsidRDefault="006C26D3" w:rsidP="006C26D3">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79388420" w14:textId="77777777" w:rsidR="006C26D3" w:rsidRPr="005C7722" w:rsidRDefault="006C26D3" w:rsidP="006C26D3">
      <w:pPr>
        <w:pStyle w:val="Corpodetexto"/>
        <w:jc w:val="center"/>
        <w:rPr>
          <w:rFonts w:ascii="Arial" w:hAnsi="Arial" w:cs="Arial"/>
          <w:bCs/>
          <w:sz w:val="22"/>
          <w:szCs w:val="22"/>
        </w:rPr>
      </w:pPr>
    </w:p>
    <w:p w14:paraId="0831B2A5" w14:textId="1D30B447" w:rsidR="006C26D3" w:rsidRPr="005C7722" w:rsidRDefault="006C26D3" w:rsidP="006C26D3">
      <w:pPr>
        <w:pStyle w:val="Corpodetexto"/>
        <w:jc w:val="center"/>
        <w:rPr>
          <w:rFonts w:ascii="Arial" w:hAnsi="Arial" w:cs="Arial"/>
          <w:bCs/>
          <w:sz w:val="22"/>
          <w:szCs w:val="22"/>
        </w:rPr>
      </w:pPr>
      <w:r w:rsidRPr="005C7722">
        <w:rPr>
          <w:rFonts w:ascii="Arial" w:hAnsi="Arial" w:cs="Arial"/>
          <w:bCs/>
          <w:sz w:val="22"/>
          <w:szCs w:val="22"/>
        </w:rPr>
        <w:t xml:space="preserve">Modelo de Declaração Pessoal </w:t>
      </w:r>
      <w:r w:rsidR="00667EA4">
        <w:rPr>
          <w:rFonts w:ascii="Arial" w:hAnsi="Arial" w:cs="Arial"/>
          <w:bCs/>
          <w:sz w:val="22"/>
          <w:szCs w:val="22"/>
        </w:rPr>
        <w:t>Profissionais de Apoio</w:t>
      </w:r>
      <w:r w:rsidR="00373519">
        <w:rPr>
          <w:rFonts w:ascii="Arial" w:hAnsi="Arial" w:cs="Arial"/>
          <w:bCs/>
          <w:sz w:val="22"/>
          <w:szCs w:val="22"/>
        </w:rPr>
        <w:t xml:space="preserve"> e equipamentos</w:t>
      </w:r>
    </w:p>
    <w:p w14:paraId="759F1085" w14:textId="77777777" w:rsidR="006C26D3" w:rsidRPr="00DB2305" w:rsidRDefault="006C26D3" w:rsidP="006C26D3">
      <w:pPr>
        <w:ind w:left="1416"/>
        <w:jc w:val="center"/>
        <w:rPr>
          <w:rFonts w:ascii="Arial" w:hAnsi="Arial" w:cs="Arial"/>
          <w:b/>
          <w:bCs/>
          <w:sz w:val="22"/>
          <w:szCs w:val="22"/>
        </w:rPr>
      </w:pPr>
    </w:p>
    <w:p w14:paraId="7249C170" w14:textId="77777777" w:rsidR="006C26D3" w:rsidRPr="00DB2305" w:rsidRDefault="006C26D3" w:rsidP="006C26D3">
      <w:pPr>
        <w:ind w:left="1416"/>
        <w:jc w:val="both"/>
        <w:rPr>
          <w:rFonts w:ascii="Arial" w:hAnsi="Arial" w:cs="Arial"/>
          <w:b/>
          <w:bCs/>
          <w:sz w:val="22"/>
          <w:szCs w:val="22"/>
        </w:rPr>
      </w:pPr>
    </w:p>
    <w:p w14:paraId="128EE119" w14:textId="77777777" w:rsidR="006C26D3" w:rsidRPr="00DB2305" w:rsidRDefault="006C26D3" w:rsidP="006C26D3">
      <w:pPr>
        <w:ind w:left="1416"/>
        <w:jc w:val="both"/>
        <w:rPr>
          <w:rFonts w:ascii="Arial" w:hAnsi="Arial" w:cs="Arial"/>
          <w:b/>
          <w:bCs/>
          <w:sz w:val="22"/>
          <w:szCs w:val="22"/>
        </w:rPr>
      </w:pPr>
    </w:p>
    <w:p w14:paraId="0E5E35DB" w14:textId="54C0162D" w:rsidR="006C26D3" w:rsidRPr="00DB2305" w:rsidRDefault="006C26D3" w:rsidP="006C26D3">
      <w:pPr>
        <w:jc w:val="center"/>
        <w:rPr>
          <w:rFonts w:ascii="Arial" w:hAnsi="Arial" w:cs="Arial"/>
          <w:b/>
          <w:sz w:val="22"/>
          <w:szCs w:val="22"/>
        </w:rPr>
      </w:pPr>
      <w:r>
        <w:rPr>
          <w:rFonts w:ascii="Arial" w:hAnsi="Arial" w:cs="Arial"/>
          <w:b/>
          <w:sz w:val="22"/>
          <w:szCs w:val="22"/>
        </w:rPr>
        <w:t>Processo Administrativo n.º 0</w:t>
      </w:r>
      <w:r w:rsidR="00667EA4">
        <w:rPr>
          <w:rFonts w:ascii="Arial" w:hAnsi="Arial" w:cs="Arial"/>
          <w:b/>
          <w:sz w:val="22"/>
          <w:szCs w:val="22"/>
        </w:rPr>
        <w:t>62</w:t>
      </w:r>
      <w:r>
        <w:rPr>
          <w:rFonts w:ascii="Arial" w:hAnsi="Arial" w:cs="Arial"/>
          <w:b/>
          <w:sz w:val="22"/>
          <w:szCs w:val="22"/>
        </w:rPr>
        <w:t>/26 – Pregão Eletrônico n.º 0</w:t>
      </w:r>
      <w:r w:rsidR="00667EA4">
        <w:rPr>
          <w:rFonts w:ascii="Arial" w:hAnsi="Arial" w:cs="Arial"/>
          <w:b/>
          <w:sz w:val="22"/>
          <w:szCs w:val="22"/>
        </w:rPr>
        <w:t>16</w:t>
      </w:r>
      <w:r>
        <w:rPr>
          <w:rFonts w:ascii="Arial" w:hAnsi="Arial" w:cs="Arial"/>
          <w:b/>
          <w:sz w:val="22"/>
          <w:szCs w:val="22"/>
        </w:rPr>
        <w:t>/2026</w:t>
      </w:r>
      <w:r w:rsidRPr="00DB2305">
        <w:rPr>
          <w:rFonts w:ascii="Arial" w:hAnsi="Arial" w:cs="Arial"/>
          <w:b/>
          <w:sz w:val="22"/>
          <w:szCs w:val="22"/>
        </w:rPr>
        <w:t>.</w:t>
      </w:r>
    </w:p>
    <w:p w14:paraId="4F44C7C2" w14:textId="77777777" w:rsidR="006C26D3" w:rsidRPr="00DB2305" w:rsidRDefault="006C26D3" w:rsidP="006C26D3">
      <w:pPr>
        <w:jc w:val="both"/>
        <w:rPr>
          <w:rFonts w:ascii="Arial" w:hAnsi="Arial" w:cs="Arial"/>
          <w:b/>
          <w:sz w:val="22"/>
          <w:szCs w:val="22"/>
        </w:rPr>
      </w:pPr>
    </w:p>
    <w:p w14:paraId="1CB035F8" w14:textId="77777777" w:rsidR="006C26D3" w:rsidRPr="00DB2305" w:rsidRDefault="006C26D3" w:rsidP="006C26D3">
      <w:pPr>
        <w:jc w:val="both"/>
        <w:rPr>
          <w:rFonts w:ascii="Arial" w:hAnsi="Arial" w:cs="Arial"/>
          <w:b/>
          <w:sz w:val="22"/>
          <w:szCs w:val="22"/>
        </w:rPr>
      </w:pPr>
    </w:p>
    <w:p w14:paraId="2F13326D" w14:textId="77777777" w:rsidR="006C26D3" w:rsidRPr="00DB2305" w:rsidRDefault="006C26D3" w:rsidP="006C26D3">
      <w:pPr>
        <w:jc w:val="both"/>
        <w:rPr>
          <w:rFonts w:ascii="Arial" w:hAnsi="Arial" w:cs="Arial"/>
          <w:sz w:val="22"/>
          <w:szCs w:val="22"/>
        </w:rPr>
      </w:pPr>
    </w:p>
    <w:p w14:paraId="0E825671" w14:textId="5A34FD0B" w:rsidR="006C26D3" w:rsidRPr="00DB2305" w:rsidRDefault="006C26D3" w:rsidP="006C26D3">
      <w:pPr>
        <w:jc w:val="both"/>
        <w:rPr>
          <w:rFonts w:ascii="Arial" w:hAnsi="Arial" w:cs="Arial"/>
          <w:sz w:val="22"/>
          <w:szCs w:val="22"/>
        </w:rPr>
      </w:pPr>
      <w:r w:rsidRPr="00DB2305">
        <w:rPr>
          <w:rFonts w:ascii="Arial" w:hAnsi="Arial" w:cs="Arial"/>
          <w:sz w:val="22"/>
          <w:szCs w:val="22"/>
        </w:rPr>
        <w:tab/>
      </w:r>
      <w:r w:rsidRPr="00DB2305">
        <w:rPr>
          <w:rFonts w:ascii="Arial" w:hAnsi="Arial" w:cs="Arial"/>
          <w:sz w:val="22"/>
          <w:szCs w:val="22"/>
        </w:rPr>
        <w:tab/>
        <w:t xml:space="preserve">(NOME DA EMPRESA) ........................................................................., inscrita no CNPJ/MF nº........................................, sediada a Rua/Av............................., nº........., Bairro..................., Cep:...................., Município de ...................... - ...., declara sob as penas da lei, que tem </w:t>
      </w:r>
      <w:bookmarkStart w:id="17" w:name="_Hlk220774594"/>
      <w:r w:rsidRPr="00DB2305">
        <w:rPr>
          <w:rFonts w:ascii="Arial" w:hAnsi="Arial" w:cs="Arial"/>
          <w:sz w:val="22"/>
          <w:szCs w:val="22"/>
        </w:rPr>
        <w:t xml:space="preserve">disponibilidade de todo o pessoal </w:t>
      </w:r>
      <w:r w:rsidR="00667EA4">
        <w:rPr>
          <w:rFonts w:ascii="Arial" w:hAnsi="Arial" w:cs="Arial"/>
          <w:sz w:val="22"/>
          <w:szCs w:val="22"/>
        </w:rPr>
        <w:t>Profissional de apoio</w:t>
      </w:r>
      <w:r w:rsidRPr="00DB2305">
        <w:rPr>
          <w:rFonts w:ascii="Arial" w:hAnsi="Arial" w:cs="Arial"/>
          <w:sz w:val="22"/>
          <w:szCs w:val="22"/>
        </w:rPr>
        <w:t>, equipamento e instalações</w:t>
      </w:r>
      <w:bookmarkEnd w:id="17"/>
      <w:r w:rsidRPr="00DB2305">
        <w:rPr>
          <w:rFonts w:ascii="Arial" w:hAnsi="Arial" w:cs="Arial"/>
          <w:sz w:val="22"/>
          <w:szCs w:val="22"/>
        </w:rPr>
        <w:t>, durante toda a execução do</w:t>
      </w:r>
      <w:r>
        <w:rPr>
          <w:rFonts w:ascii="Arial" w:hAnsi="Arial" w:cs="Arial"/>
          <w:sz w:val="22"/>
          <w:szCs w:val="22"/>
        </w:rPr>
        <w:t>s</w:t>
      </w:r>
      <w:r w:rsidRPr="00DB2305">
        <w:rPr>
          <w:rFonts w:ascii="Arial" w:hAnsi="Arial" w:cs="Arial"/>
          <w:sz w:val="22"/>
          <w:szCs w:val="22"/>
        </w:rPr>
        <w:t xml:space="preserve"> </w:t>
      </w:r>
      <w:r>
        <w:rPr>
          <w:rFonts w:ascii="Arial" w:hAnsi="Arial" w:cs="Arial"/>
          <w:sz w:val="22"/>
          <w:szCs w:val="22"/>
        </w:rPr>
        <w:t>serviços</w:t>
      </w:r>
      <w:r w:rsidRPr="00DB2305">
        <w:rPr>
          <w:rFonts w:ascii="Arial" w:hAnsi="Arial" w:cs="Arial"/>
          <w:sz w:val="22"/>
          <w:szCs w:val="22"/>
        </w:rPr>
        <w:t xml:space="preserve">, necessários e essenciais para o fiel cumprimento do objeto desta licitação, </w:t>
      </w:r>
      <w:r w:rsidR="00902A30">
        <w:rPr>
          <w:rFonts w:ascii="Arial" w:hAnsi="Arial" w:cs="Arial"/>
          <w:sz w:val="22"/>
          <w:szCs w:val="22"/>
        </w:rPr>
        <w:t xml:space="preserve">sem necessidade de comprovação prévia, e </w:t>
      </w:r>
      <w:r w:rsidRPr="00DB2305">
        <w:rPr>
          <w:rFonts w:ascii="Arial" w:hAnsi="Arial" w:cs="Arial"/>
          <w:sz w:val="22"/>
          <w:szCs w:val="22"/>
        </w:rPr>
        <w:t>ciente da obrigatoriedade de declarar ocorrências posteriores</w:t>
      </w:r>
      <w:r w:rsidR="007F4A92">
        <w:rPr>
          <w:rFonts w:ascii="Arial" w:hAnsi="Arial" w:cs="Arial"/>
          <w:sz w:val="22"/>
          <w:szCs w:val="22"/>
        </w:rPr>
        <w:t>, e se compromete a:</w:t>
      </w:r>
    </w:p>
    <w:p w14:paraId="393AF488" w14:textId="77777777" w:rsidR="006C26D3" w:rsidRDefault="006C26D3" w:rsidP="006C26D3">
      <w:pPr>
        <w:jc w:val="both"/>
        <w:rPr>
          <w:rFonts w:ascii="Arial" w:hAnsi="Arial" w:cs="Arial"/>
          <w:sz w:val="22"/>
          <w:szCs w:val="22"/>
        </w:rPr>
      </w:pPr>
    </w:p>
    <w:p w14:paraId="4F7A4915" w14:textId="1BAA3E79" w:rsidR="00F242A1" w:rsidRPr="0073621A" w:rsidRDefault="00F242A1">
      <w:pPr>
        <w:numPr>
          <w:ilvl w:val="0"/>
          <w:numId w:val="10"/>
        </w:numPr>
        <w:jc w:val="both"/>
        <w:rPr>
          <w:rFonts w:ascii="Arial" w:eastAsia="SimSun" w:hAnsi="Arial" w:cs="Arial"/>
          <w:kern w:val="3"/>
          <w:sz w:val="22"/>
          <w:szCs w:val="22"/>
          <w:lang w:eastAsia="zh-CN" w:bidi="hi-IN"/>
        </w:rPr>
      </w:pPr>
      <w:r w:rsidRPr="00AC00FA">
        <w:rPr>
          <w:rFonts w:ascii="Arial" w:eastAsia="SimSun" w:hAnsi="Arial" w:cs="Arial"/>
          <w:b/>
          <w:bCs/>
          <w:kern w:val="3"/>
          <w:sz w:val="22"/>
          <w:szCs w:val="22"/>
          <w:lang w:eastAsia="zh-CN" w:bidi="hi-IN"/>
        </w:rPr>
        <w:t>Compromete-se a mobilizar</w:t>
      </w:r>
      <w:r w:rsidRPr="00AC00FA">
        <w:rPr>
          <w:rFonts w:ascii="Arial" w:eastAsia="SimSun" w:hAnsi="Arial" w:cs="Arial"/>
          <w:kern w:val="3"/>
          <w:sz w:val="22"/>
          <w:szCs w:val="22"/>
          <w:lang w:eastAsia="zh-CN" w:bidi="hi-IN"/>
        </w:rPr>
        <w:t xml:space="preserve"> a totalidade da equipe acima mencionada </w:t>
      </w:r>
      <w:r w:rsidRPr="0073621A">
        <w:rPr>
          <w:rStyle w:val="t286pc"/>
          <w:rFonts w:ascii="Arial" w:hAnsi="Arial" w:cs="Arial"/>
          <w:sz w:val="22"/>
          <w:szCs w:val="22"/>
        </w:rPr>
        <w:t xml:space="preserve">conforme o prazo de até </w:t>
      </w:r>
      <w:r w:rsidR="00667EA4">
        <w:rPr>
          <w:rStyle w:val="t286pc"/>
          <w:rFonts w:ascii="Arial" w:hAnsi="Arial" w:cs="Arial"/>
          <w:sz w:val="22"/>
          <w:szCs w:val="22"/>
        </w:rPr>
        <w:t>03</w:t>
      </w:r>
      <w:r w:rsidRPr="0073621A">
        <w:rPr>
          <w:rStyle w:val="t286pc"/>
          <w:rFonts w:ascii="Arial" w:hAnsi="Arial" w:cs="Arial"/>
          <w:sz w:val="22"/>
          <w:szCs w:val="22"/>
        </w:rPr>
        <w:t xml:space="preserve"> dias</w:t>
      </w:r>
      <w:r w:rsidR="00667EA4">
        <w:rPr>
          <w:rStyle w:val="t286pc"/>
          <w:rFonts w:ascii="Arial" w:hAnsi="Arial" w:cs="Arial"/>
          <w:sz w:val="22"/>
          <w:szCs w:val="22"/>
        </w:rPr>
        <w:t xml:space="preserve"> (uteis)</w:t>
      </w:r>
      <w:r w:rsidRPr="0073621A">
        <w:rPr>
          <w:rStyle w:val="t286pc"/>
          <w:rFonts w:ascii="Arial" w:hAnsi="Arial" w:cs="Arial"/>
          <w:sz w:val="22"/>
          <w:szCs w:val="22"/>
        </w:rPr>
        <w:t xml:space="preserve"> </w:t>
      </w:r>
      <w:r w:rsidR="00667EA4">
        <w:rPr>
          <w:rStyle w:val="t286pc"/>
          <w:rFonts w:ascii="Arial" w:hAnsi="Arial" w:cs="Arial"/>
          <w:sz w:val="22"/>
          <w:szCs w:val="22"/>
        </w:rPr>
        <w:t>após a emi</w:t>
      </w:r>
      <w:r w:rsidRPr="0073621A">
        <w:rPr>
          <w:rStyle w:val="t286pc"/>
          <w:rFonts w:ascii="Arial" w:hAnsi="Arial" w:cs="Arial"/>
          <w:sz w:val="22"/>
          <w:szCs w:val="22"/>
        </w:rPr>
        <w:t xml:space="preserve">ssão da Ordem de Serviço, definido pela Secretaria de </w:t>
      </w:r>
      <w:r w:rsidR="00667EA4">
        <w:rPr>
          <w:rStyle w:val="t286pc"/>
          <w:rFonts w:ascii="Arial" w:hAnsi="Arial" w:cs="Arial"/>
          <w:sz w:val="22"/>
          <w:szCs w:val="22"/>
        </w:rPr>
        <w:t>Educação</w:t>
      </w:r>
      <w:r w:rsidRPr="0073621A">
        <w:rPr>
          <w:rStyle w:val="t286pc"/>
          <w:rFonts w:ascii="Arial" w:hAnsi="Arial" w:cs="Arial"/>
          <w:sz w:val="22"/>
          <w:szCs w:val="22"/>
        </w:rPr>
        <w:t>, para a p</w:t>
      </w:r>
      <w:r w:rsidRPr="00AC00FA">
        <w:rPr>
          <w:rFonts w:ascii="Arial" w:eastAsia="SimSun" w:hAnsi="Arial" w:cs="Arial"/>
          <w:kern w:val="3"/>
          <w:sz w:val="22"/>
          <w:szCs w:val="22"/>
          <w:lang w:eastAsia="zh-CN" w:bidi="hi-IN"/>
        </w:rPr>
        <w:t>restação dos serviços, caso declarada vencedora, com a devida regularidade trabalhista.</w:t>
      </w:r>
    </w:p>
    <w:p w14:paraId="215284D8" w14:textId="77777777" w:rsidR="00F242A1" w:rsidRPr="00AC00FA" w:rsidRDefault="00F242A1" w:rsidP="00F242A1">
      <w:pPr>
        <w:ind w:left="720"/>
        <w:jc w:val="both"/>
        <w:rPr>
          <w:rFonts w:ascii="Arial" w:eastAsia="SimSun" w:hAnsi="Arial" w:cs="Arial"/>
          <w:kern w:val="3"/>
          <w:sz w:val="22"/>
          <w:szCs w:val="22"/>
          <w:lang w:eastAsia="zh-CN" w:bidi="hi-IN"/>
        </w:rPr>
      </w:pPr>
    </w:p>
    <w:p w14:paraId="75BF209E" w14:textId="77777777" w:rsidR="00F242A1" w:rsidRPr="0073621A" w:rsidRDefault="00F242A1">
      <w:pPr>
        <w:pStyle w:val="df3vjf"/>
        <w:numPr>
          <w:ilvl w:val="0"/>
          <w:numId w:val="10"/>
        </w:numPr>
        <w:spacing w:before="0" w:beforeAutospacing="0" w:after="0" w:afterAutospacing="0"/>
        <w:jc w:val="both"/>
        <w:rPr>
          <w:rFonts w:ascii="Arial" w:hAnsi="Arial" w:cs="Arial"/>
          <w:sz w:val="22"/>
          <w:szCs w:val="22"/>
        </w:rPr>
      </w:pPr>
      <w:r w:rsidRPr="0073621A">
        <w:rPr>
          <w:rStyle w:val="Forte"/>
          <w:rFonts w:ascii="Arial" w:hAnsi="Arial" w:cs="Arial"/>
          <w:sz w:val="22"/>
          <w:szCs w:val="22"/>
        </w:rPr>
        <w:t>Compromete-se a fornecer</w:t>
      </w:r>
      <w:r w:rsidRPr="0073621A">
        <w:rPr>
          <w:rStyle w:val="t286pc"/>
          <w:rFonts w:ascii="Arial" w:hAnsi="Arial" w:cs="Arial"/>
          <w:sz w:val="22"/>
          <w:szCs w:val="22"/>
        </w:rPr>
        <w:t xml:space="preserve"> todos os Equipamentos de Proteção Individual (EPIs) e fardamento necessários aos funcionários, </w:t>
      </w:r>
      <w:r w:rsidRPr="0073621A">
        <w:rPr>
          <w:rFonts w:ascii="Arial" w:hAnsi="Arial" w:cs="Arial"/>
          <w:sz w:val="22"/>
          <w:szCs w:val="22"/>
        </w:rPr>
        <w:t>na data de início dos serviços, em conformidade com as normas de segurança.</w:t>
      </w:r>
    </w:p>
    <w:p w14:paraId="2DEF46C2" w14:textId="77777777" w:rsidR="00F242A1" w:rsidRPr="00DB2305" w:rsidRDefault="00F242A1" w:rsidP="006C26D3">
      <w:pPr>
        <w:jc w:val="both"/>
        <w:rPr>
          <w:rFonts w:ascii="Arial" w:hAnsi="Arial" w:cs="Arial"/>
          <w:sz w:val="22"/>
          <w:szCs w:val="22"/>
        </w:rPr>
      </w:pPr>
    </w:p>
    <w:p w14:paraId="25C3EA30" w14:textId="77777777" w:rsidR="006C26D3" w:rsidRPr="00DB2305" w:rsidRDefault="006C26D3" w:rsidP="006C26D3">
      <w:pPr>
        <w:jc w:val="both"/>
        <w:rPr>
          <w:rFonts w:ascii="Arial" w:hAnsi="Arial" w:cs="Arial"/>
          <w:sz w:val="22"/>
          <w:szCs w:val="22"/>
        </w:rPr>
      </w:pPr>
      <w:r w:rsidRPr="00DB2305">
        <w:rPr>
          <w:rFonts w:ascii="Arial" w:hAnsi="Arial" w:cs="Arial"/>
          <w:sz w:val="22"/>
          <w:szCs w:val="22"/>
        </w:rPr>
        <w:tab/>
      </w:r>
    </w:p>
    <w:p w14:paraId="67FBF2AD" w14:textId="77777777" w:rsidR="006C26D3" w:rsidRDefault="006C26D3" w:rsidP="006C26D3">
      <w:pPr>
        <w:jc w:val="right"/>
        <w:rPr>
          <w:rFonts w:ascii="Arial" w:hAnsi="Arial" w:cs="Arial"/>
          <w:sz w:val="22"/>
          <w:szCs w:val="22"/>
        </w:rPr>
      </w:pPr>
    </w:p>
    <w:p w14:paraId="4799BC60" w14:textId="77777777" w:rsidR="006C26D3" w:rsidRPr="00DB2305" w:rsidRDefault="006C26D3" w:rsidP="006C26D3">
      <w:pPr>
        <w:jc w:val="right"/>
        <w:rPr>
          <w:rFonts w:ascii="Arial" w:hAnsi="Arial" w:cs="Arial"/>
          <w:sz w:val="22"/>
          <w:szCs w:val="22"/>
        </w:rPr>
      </w:pPr>
    </w:p>
    <w:p w14:paraId="6FDC8D6F" w14:textId="77777777" w:rsidR="006C26D3" w:rsidRPr="00DB2305" w:rsidRDefault="006C26D3" w:rsidP="006C26D3">
      <w:pPr>
        <w:jc w:val="right"/>
        <w:rPr>
          <w:rFonts w:ascii="Arial" w:hAnsi="Arial" w:cs="Arial"/>
          <w:sz w:val="22"/>
          <w:szCs w:val="22"/>
        </w:rPr>
      </w:pPr>
      <w:r>
        <w:rPr>
          <w:rFonts w:ascii="Arial" w:hAnsi="Arial" w:cs="Arial"/>
          <w:sz w:val="22"/>
          <w:szCs w:val="22"/>
        </w:rPr>
        <w:t>Cidade/UF, dia de mês de 2026.</w:t>
      </w:r>
    </w:p>
    <w:p w14:paraId="7B2ABE00" w14:textId="77777777" w:rsidR="006C26D3" w:rsidRDefault="006C26D3" w:rsidP="006C26D3">
      <w:pPr>
        <w:jc w:val="center"/>
        <w:rPr>
          <w:rFonts w:ascii="Arial" w:hAnsi="Arial" w:cs="Arial"/>
          <w:sz w:val="22"/>
          <w:szCs w:val="22"/>
        </w:rPr>
      </w:pPr>
    </w:p>
    <w:p w14:paraId="31C80EBF" w14:textId="77777777" w:rsidR="006C26D3" w:rsidRDefault="006C26D3" w:rsidP="006C26D3">
      <w:pPr>
        <w:jc w:val="center"/>
        <w:rPr>
          <w:rFonts w:ascii="Arial" w:hAnsi="Arial" w:cs="Arial"/>
          <w:sz w:val="22"/>
          <w:szCs w:val="22"/>
        </w:rPr>
      </w:pPr>
    </w:p>
    <w:p w14:paraId="62EA7BE4" w14:textId="77777777" w:rsidR="006C26D3" w:rsidRPr="00DB2305" w:rsidRDefault="006C26D3" w:rsidP="006C26D3">
      <w:pPr>
        <w:jc w:val="center"/>
        <w:rPr>
          <w:rFonts w:ascii="Arial" w:hAnsi="Arial" w:cs="Arial"/>
          <w:sz w:val="22"/>
          <w:szCs w:val="22"/>
        </w:rPr>
      </w:pPr>
    </w:p>
    <w:p w14:paraId="589FD71B" w14:textId="77777777" w:rsidR="006C26D3" w:rsidRPr="00DB2305" w:rsidRDefault="006C26D3" w:rsidP="006C26D3">
      <w:pPr>
        <w:jc w:val="center"/>
        <w:rPr>
          <w:rFonts w:ascii="Arial" w:hAnsi="Arial" w:cs="Arial"/>
          <w:sz w:val="22"/>
          <w:szCs w:val="22"/>
        </w:rPr>
      </w:pPr>
      <w:r w:rsidRPr="00DB2305">
        <w:rPr>
          <w:rFonts w:ascii="Arial" w:hAnsi="Arial" w:cs="Arial"/>
          <w:sz w:val="22"/>
          <w:szCs w:val="22"/>
        </w:rPr>
        <w:t>...........................................................................</w:t>
      </w:r>
    </w:p>
    <w:p w14:paraId="070C1BA0" w14:textId="77777777" w:rsidR="006C26D3" w:rsidRPr="00DB2305" w:rsidRDefault="006C26D3" w:rsidP="006C26D3">
      <w:pPr>
        <w:jc w:val="center"/>
        <w:rPr>
          <w:rFonts w:ascii="Arial" w:hAnsi="Arial" w:cs="Arial"/>
          <w:sz w:val="22"/>
          <w:szCs w:val="22"/>
        </w:rPr>
      </w:pPr>
      <w:r w:rsidRPr="00DB2305">
        <w:rPr>
          <w:rFonts w:ascii="Arial" w:hAnsi="Arial" w:cs="Arial"/>
          <w:sz w:val="22"/>
          <w:szCs w:val="22"/>
        </w:rPr>
        <w:t>Nome e número da identidade do declarante</w:t>
      </w:r>
    </w:p>
    <w:p w14:paraId="768C836B" w14:textId="77777777" w:rsidR="006C26D3" w:rsidRDefault="006C26D3" w:rsidP="006C26D3">
      <w:pPr>
        <w:jc w:val="center"/>
        <w:rPr>
          <w:rFonts w:ascii="Arial" w:hAnsi="Arial" w:cs="Arial"/>
          <w:sz w:val="22"/>
          <w:szCs w:val="22"/>
        </w:rPr>
      </w:pPr>
      <w:r w:rsidRPr="00DB2305">
        <w:rPr>
          <w:rFonts w:ascii="Arial" w:hAnsi="Arial" w:cs="Arial"/>
          <w:sz w:val="22"/>
          <w:szCs w:val="22"/>
        </w:rPr>
        <w:t>(representante legal da empresa)</w:t>
      </w:r>
    </w:p>
    <w:p w14:paraId="7D91BC99" w14:textId="77777777" w:rsidR="0072031F" w:rsidRDefault="0072031F" w:rsidP="006C26D3">
      <w:pPr>
        <w:jc w:val="center"/>
        <w:rPr>
          <w:rFonts w:ascii="Arial" w:hAnsi="Arial" w:cs="Arial"/>
          <w:sz w:val="22"/>
          <w:szCs w:val="22"/>
        </w:rPr>
      </w:pPr>
    </w:p>
    <w:p w14:paraId="4178F05A" w14:textId="77777777" w:rsidR="0072031F" w:rsidRDefault="0072031F" w:rsidP="006C26D3">
      <w:pPr>
        <w:jc w:val="center"/>
        <w:rPr>
          <w:rFonts w:ascii="Arial" w:hAnsi="Arial" w:cs="Arial"/>
          <w:sz w:val="22"/>
          <w:szCs w:val="22"/>
        </w:rPr>
      </w:pPr>
    </w:p>
    <w:p w14:paraId="1F1F15FC" w14:textId="77777777" w:rsidR="0072031F" w:rsidRDefault="0072031F" w:rsidP="006C26D3">
      <w:pPr>
        <w:jc w:val="center"/>
        <w:rPr>
          <w:rFonts w:ascii="Arial" w:hAnsi="Arial" w:cs="Arial"/>
          <w:sz w:val="22"/>
          <w:szCs w:val="22"/>
        </w:rPr>
      </w:pPr>
    </w:p>
    <w:p w14:paraId="09C12FA7" w14:textId="77777777" w:rsidR="0072031F" w:rsidRDefault="0072031F" w:rsidP="006C26D3">
      <w:pPr>
        <w:jc w:val="center"/>
        <w:rPr>
          <w:rFonts w:ascii="Arial" w:hAnsi="Arial" w:cs="Arial"/>
          <w:sz w:val="22"/>
          <w:szCs w:val="22"/>
        </w:rPr>
      </w:pPr>
    </w:p>
    <w:p w14:paraId="6C256634" w14:textId="77777777" w:rsidR="0072031F" w:rsidRDefault="0072031F" w:rsidP="006C26D3">
      <w:pPr>
        <w:jc w:val="center"/>
        <w:rPr>
          <w:rFonts w:ascii="Arial" w:hAnsi="Arial" w:cs="Arial"/>
          <w:sz w:val="22"/>
          <w:szCs w:val="22"/>
        </w:rPr>
      </w:pPr>
    </w:p>
    <w:p w14:paraId="2620AE44" w14:textId="77777777" w:rsidR="0072031F" w:rsidRDefault="0072031F" w:rsidP="006C26D3">
      <w:pPr>
        <w:jc w:val="center"/>
        <w:rPr>
          <w:rFonts w:ascii="Arial" w:hAnsi="Arial" w:cs="Arial"/>
          <w:sz w:val="22"/>
          <w:szCs w:val="22"/>
        </w:rPr>
      </w:pPr>
    </w:p>
    <w:p w14:paraId="3C55119F" w14:textId="77777777" w:rsidR="0072031F" w:rsidRDefault="0072031F" w:rsidP="006C26D3">
      <w:pPr>
        <w:jc w:val="center"/>
        <w:rPr>
          <w:rFonts w:ascii="Arial" w:hAnsi="Arial" w:cs="Arial"/>
          <w:sz w:val="22"/>
          <w:szCs w:val="22"/>
        </w:rPr>
      </w:pPr>
    </w:p>
    <w:p w14:paraId="44F4D22F" w14:textId="77777777" w:rsidR="0072031F" w:rsidRDefault="0072031F" w:rsidP="006C26D3">
      <w:pPr>
        <w:jc w:val="center"/>
        <w:rPr>
          <w:rFonts w:ascii="Arial" w:hAnsi="Arial" w:cs="Arial"/>
          <w:sz w:val="22"/>
          <w:szCs w:val="22"/>
        </w:rPr>
      </w:pPr>
    </w:p>
    <w:p w14:paraId="7941F91F" w14:textId="77777777" w:rsidR="0072031F" w:rsidRDefault="0072031F" w:rsidP="006C26D3">
      <w:pPr>
        <w:jc w:val="center"/>
        <w:rPr>
          <w:rFonts w:ascii="Arial" w:hAnsi="Arial" w:cs="Arial"/>
          <w:sz w:val="22"/>
          <w:szCs w:val="22"/>
        </w:rPr>
      </w:pPr>
    </w:p>
    <w:p w14:paraId="3E652776" w14:textId="77777777" w:rsidR="0072031F" w:rsidRDefault="0072031F" w:rsidP="006C26D3">
      <w:pPr>
        <w:jc w:val="center"/>
        <w:rPr>
          <w:rFonts w:ascii="Arial" w:hAnsi="Arial" w:cs="Arial"/>
          <w:sz w:val="22"/>
          <w:szCs w:val="22"/>
        </w:rPr>
      </w:pPr>
    </w:p>
    <w:p w14:paraId="42D0EAFA" w14:textId="77777777" w:rsidR="0072031F" w:rsidRDefault="0072031F" w:rsidP="006C26D3">
      <w:pPr>
        <w:jc w:val="center"/>
        <w:rPr>
          <w:rFonts w:ascii="Arial" w:hAnsi="Arial" w:cs="Arial"/>
          <w:sz w:val="22"/>
          <w:szCs w:val="22"/>
        </w:rPr>
      </w:pPr>
    </w:p>
    <w:p w14:paraId="3C08BB39" w14:textId="77777777" w:rsidR="0072031F" w:rsidRDefault="0072031F" w:rsidP="006C26D3">
      <w:pPr>
        <w:jc w:val="center"/>
        <w:rPr>
          <w:rFonts w:ascii="Arial" w:hAnsi="Arial" w:cs="Arial"/>
          <w:sz w:val="22"/>
          <w:szCs w:val="22"/>
        </w:rPr>
      </w:pPr>
    </w:p>
    <w:p w14:paraId="39276DD7" w14:textId="77777777" w:rsidR="0072031F" w:rsidRDefault="0072031F" w:rsidP="006C26D3">
      <w:pPr>
        <w:jc w:val="center"/>
        <w:rPr>
          <w:rFonts w:ascii="Arial" w:hAnsi="Arial" w:cs="Arial"/>
          <w:sz w:val="22"/>
          <w:szCs w:val="22"/>
        </w:rPr>
      </w:pPr>
    </w:p>
    <w:p w14:paraId="7B050641" w14:textId="77777777" w:rsidR="0072031F" w:rsidRDefault="0072031F" w:rsidP="006C26D3">
      <w:pPr>
        <w:jc w:val="center"/>
        <w:rPr>
          <w:rFonts w:ascii="Arial" w:hAnsi="Arial" w:cs="Arial"/>
          <w:sz w:val="22"/>
          <w:szCs w:val="22"/>
        </w:rPr>
      </w:pPr>
    </w:p>
    <w:p w14:paraId="16869D93" w14:textId="77777777" w:rsidR="0072031F" w:rsidRDefault="0072031F" w:rsidP="006C26D3">
      <w:pPr>
        <w:jc w:val="center"/>
        <w:rPr>
          <w:rFonts w:ascii="Arial" w:hAnsi="Arial" w:cs="Arial"/>
          <w:sz w:val="22"/>
          <w:szCs w:val="22"/>
        </w:rPr>
      </w:pPr>
    </w:p>
    <w:p w14:paraId="55F65E65" w14:textId="77777777" w:rsidR="0072031F" w:rsidRDefault="0072031F" w:rsidP="006C26D3">
      <w:pPr>
        <w:jc w:val="center"/>
        <w:rPr>
          <w:rFonts w:ascii="Arial" w:hAnsi="Arial" w:cs="Arial"/>
          <w:sz w:val="22"/>
          <w:szCs w:val="22"/>
        </w:rPr>
      </w:pPr>
    </w:p>
    <w:p w14:paraId="23C53C53" w14:textId="77777777" w:rsidR="0072031F" w:rsidRDefault="0072031F" w:rsidP="006C26D3">
      <w:pPr>
        <w:jc w:val="center"/>
        <w:rPr>
          <w:rFonts w:ascii="Arial" w:hAnsi="Arial" w:cs="Arial"/>
          <w:sz w:val="22"/>
          <w:szCs w:val="22"/>
        </w:rPr>
      </w:pPr>
    </w:p>
    <w:p w14:paraId="287244B3" w14:textId="77777777" w:rsidR="0072031F" w:rsidRDefault="0072031F" w:rsidP="006C26D3">
      <w:pPr>
        <w:jc w:val="center"/>
        <w:rPr>
          <w:rFonts w:ascii="Arial" w:hAnsi="Arial" w:cs="Arial"/>
          <w:sz w:val="22"/>
          <w:szCs w:val="22"/>
        </w:rPr>
      </w:pPr>
    </w:p>
    <w:p w14:paraId="772BE1C1" w14:textId="77777777" w:rsidR="0072031F" w:rsidRPr="00301EA2" w:rsidRDefault="0072031F" w:rsidP="0072031F">
      <w:pPr>
        <w:pStyle w:val="Ttulo1"/>
        <w:rPr>
          <w:rFonts w:ascii="Arial" w:hAnsi="Arial" w:cs="Arial"/>
          <w:sz w:val="22"/>
          <w:szCs w:val="22"/>
          <w:u w:val="none"/>
        </w:rPr>
      </w:pPr>
      <w:r w:rsidRPr="00301EA2">
        <w:rPr>
          <w:rFonts w:ascii="Arial" w:hAnsi="Arial" w:cs="Arial"/>
          <w:sz w:val="22"/>
          <w:szCs w:val="22"/>
          <w:u w:val="none"/>
        </w:rPr>
        <w:t>ANEXO XIII - TERMO DE USO DA PLATAFORMA ELETRÔNICA</w:t>
      </w:r>
    </w:p>
    <w:p w14:paraId="6980A292" w14:textId="77777777" w:rsidR="0072031F" w:rsidRPr="00301EA2" w:rsidRDefault="0072031F" w:rsidP="0072031F">
      <w:pPr>
        <w:pStyle w:val="Ttulo2"/>
        <w:rPr>
          <w:rFonts w:ascii="Arial" w:hAnsi="Arial" w:cs="Arial"/>
          <w:sz w:val="22"/>
          <w:szCs w:val="22"/>
        </w:rPr>
      </w:pPr>
    </w:p>
    <w:p w14:paraId="06E9A5D1" w14:textId="77777777" w:rsidR="0072031F" w:rsidRDefault="0072031F" w:rsidP="0072031F">
      <w:pPr>
        <w:pStyle w:val="Ttulo2"/>
        <w:jc w:val="center"/>
        <w:rPr>
          <w:rFonts w:ascii="Arial" w:hAnsi="Arial" w:cs="Arial"/>
          <w:sz w:val="22"/>
          <w:szCs w:val="22"/>
        </w:rPr>
      </w:pPr>
      <w:r w:rsidRPr="00301EA2">
        <w:rPr>
          <w:rFonts w:ascii="Arial" w:hAnsi="Arial" w:cs="Arial"/>
          <w:sz w:val="22"/>
          <w:szCs w:val="22"/>
        </w:rPr>
        <w:t>Informativos de uso ao Sistema SCPI - PORTAL DE COMPRAS"</w:t>
      </w:r>
    </w:p>
    <w:p w14:paraId="4C8AF02F" w14:textId="77777777" w:rsidR="0072031F" w:rsidRPr="0052558E" w:rsidRDefault="0072031F" w:rsidP="0072031F">
      <w:pPr>
        <w:jc w:val="center"/>
        <w:rPr>
          <w:rFonts w:ascii="Arial" w:hAnsi="Arial" w:cs="Arial"/>
          <w:b/>
          <w:bCs/>
          <w:sz w:val="22"/>
          <w:szCs w:val="22"/>
        </w:rPr>
      </w:pPr>
      <w:r w:rsidRPr="0052558E">
        <w:rPr>
          <w:rFonts w:ascii="Arial" w:hAnsi="Arial" w:cs="Arial"/>
          <w:b/>
          <w:bCs/>
          <w:sz w:val="22"/>
          <w:szCs w:val="22"/>
        </w:rPr>
        <w:t>Não é documento de habilitação</w:t>
      </w:r>
    </w:p>
    <w:p w14:paraId="092D09D4" w14:textId="77777777" w:rsidR="0072031F" w:rsidRPr="00301EA2" w:rsidRDefault="0072031F" w:rsidP="0072031F">
      <w:pPr>
        <w:pStyle w:val="Ttulo2"/>
        <w:rPr>
          <w:rFonts w:ascii="Arial" w:hAnsi="Arial" w:cs="Arial"/>
          <w:sz w:val="22"/>
          <w:szCs w:val="22"/>
        </w:rPr>
      </w:pPr>
    </w:p>
    <w:p w14:paraId="1FDEB9D2"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1. DO OBJETO</w:t>
      </w:r>
    </w:p>
    <w:p w14:paraId="3E8B82C8"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 xml:space="preserve">O presente Termo de Uso disciplina as condições de utilização da plataforma eletrônica destinada à operacionalização dos procedimentos licitatórios e contratações públicas promovidas pela Administração Pública, em conformidade com a </w:t>
      </w:r>
      <w:r w:rsidRPr="00301EA2">
        <w:rPr>
          <w:rStyle w:val="whitespace-normal"/>
          <w:rFonts w:ascii="Arial" w:hAnsi="Arial" w:cs="Arial"/>
          <w:sz w:val="22"/>
          <w:szCs w:val="22"/>
        </w:rPr>
        <w:t>Lei nº 14.133/2021</w:t>
      </w:r>
      <w:r w:rsidRPr="00301EA2">
        <w:rPr>
          <w:rFonts w:ascii="Arial" w:hAnsi="Arial" w:cs="Arial"/>
          <w:sz w:val="22"/>
          <w:szCs w:val="22"/>
        </w:rPr>
        <w:t>, legislações correlatas, princípios administrativos constitucionais e normas complementares aplicáveis.</w:t>
      </w:r>
    </w:p>
    <w:p w14:paraId="0925162A"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A utilização da plataforma implica ciência inequívoca, concordância integral e vinculação automática às regras aqui estabelecidas.</w:t>
      </w:r>
    </w:p>
    <w:p w14:paraId="6ED0051F"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2. DAS OBRIGAÇÕES DO FORNECEDOR/LICITANTE</w:t>
      </w:r>
    </w:p>
    <w:p w14:paraId="3D617B7C"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O fornecedor/licitante compromete-se a:</w:t>
      </w:r>
    </w:p>
    <w:p w14:paraId="5FCB1C63" w14:textId="77777777" w:rsidR="0072031F" w:rsidRPr="00301EA2" w:rsidRDefault="0072031F" w:rsidP="0072031F">
      <w:pPr>
        <w:pStyle w:val="Ttulo3"/>
        <w:jc w:val="both"/>
        <w:rPr>
          <w:rFonts w:ascii="Arial" w:hAnsi="Arial" w:cs="Arial"/>
          <w:sz w:val="22"/>
          <w:szCs w:val="22"/>
        </w:rPr>
      </w:pPr>
      <w:r w:rsidRPr="00301EA2">
        <w:rPr>
          <w:rFonts w:ascii="Arial" w:hAnsi="Arial" w:cs="Arial"/>
          <w:sz w:val="22"/>
          <w:szCs w:val="22"/>
        </w:rPr>
        <w:t>I – Uso Regular da Plataforma</w:t>
      </w:r>
    </w:p>
    <w:p w14:paraId="0E0CE1BA"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Utilizar a plataforma exclusivamente para fins lícitos, vinculados aos procedimentos licitatórios e atos correlatos, vedada qualquer utilização fraudulenta, abusiva, ilícita ou que comprometa a segurança do ambiente eletrônico.</w:t>
      </w:r>
    </w:p>
    <w:p w14:paraId="1F3C554B" w14:textId="77777777" w:rsidR="0072031F" w:rsidRPr="00301EA2" w:rsidRDefault="0072031F" w:rsidP="0072031F">
      <w:pPr>
        <w:pStyle w:val="Ttulo3"/>
        <w:jc w:val="both"/>
        <w:rPr>
          <w:rFonts w:ascii="Arial" w:hAnsi="Arial" w:cs="Arial"/>
          <w:sz w:val="22"/>
          <w:szCs w:val="22"/>
        </w:rPr>
      </w:pPr>
      <w:r w:rsidRPr="00301EA2">
        <w:rPr>
          <w:rFonts w:ascii="Arial" w:hAnsi="Arial" w:cs="Arial"/>
          <w:sz w:val="22"/>
          <w:szCs w:val="22"/>
        </w:rPr>
        <w:t>II – Sigilo e Responsabilidade de Credenciais</w:t>
      </w:r>
    </w:p>
    <w:p w14:paraId="68A0E4FA"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Manter absoluto sigilo quanto ao login, senha, certificado digital e demais credenciais de acesso, responsabilizando-se integralmente pelos atos praticados em sua conta, inclusive por terceiros decorrentes de uso indevido ou negligência na guarda das credenciais.</w:t>
      </w:r>
    </w:p>
    <w:p w14:paraId="7F7D36A3" w14:textId="77777777" w:rsidR="0072031F" w:rsidRPr="00301EA2" w:rsidRDefault="0072031F" w:rsidP="0072031F">
      <w:pPr>
        <w:pStyle w:val="Ttulo3"/>
        <w:jc w:val="both"/>
        <w:rPr>
          <w:rFonts w:ascii="Arial" w:hAnsi="Arial" w:cs="Arial"/>
          <w:sz w:val="22"/>
          <w:szCs w:val="22"/>
        </w:rPr>
      </w:pPr>
      <w:r w:rsidRPr="00301EA2">
        <w:rPr>
          <w:rFonts w:ascii="Arial" w:hAnsi="Arial" w:cs="Arial"/>
          <w:sz w:val="22"/>
          <w:szCs w:val="22"/>
        </w:rPr>
        <w:t>III – Integridade das Informações</w:t>
      </w:r>
    </w:p>
    <w:p w14:paraId="01A61A08"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Garantir a veracidade, autenticidade, integridade e legitimidade das informações, documentos e declarações inseridas na plataforma, respondendo civil, administrativa e criminalmente por eventual falsidade documental ou ideológica.</w:t>
      </w:r>
    </w:p>
    <w:p w14:paraId="5C416079" w14:textId="77777777" w:rsidR="0072031F" w:rsidRPr="00301EA2" w:rsidRDefault="0072031F" w:rsidP="0072031F">
      <w:pPr>
        <w:pStyle w:val="Ttulo3"/>
        <w:jc w:val="both"/>
        <w:rPr>
          <w:rFonts w:ascii="Arial" w:hAnsi="Arial" w:cs="Arial"/>
          <w:sz w:val="22"/>
          <w:szCs w:val="22"/>
        </w:rPr>
      </w:pPr>
      <w:r w:rsidRPr="00301EA2">
        <w:rPr>
          <w:rFonts w:ascii="Arial" w:hAnsi="Arial" w:cs="Arial"/>
          <w:sz w:val="22"/>
          <w:szCs w:val="22"/>
        </w:rPr>
        <w:t>IV – Validade Jurídica dos Registros Eletrônicos</w:t>
      </w:r>
    </w:p>
    <w:p w14:paraId="531EEB4E"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Reconhecer a validade jurídica, autenticidade, integridade, temporalidade e força probatória dos registros eletrônicos, logs de sistema, protocolos digitais, recibos de transmissão, documentos assinados eletronicamente e demais evidências digitais produzidas na plataforma.</w:t>
      </w:r>
    </w:p>
    <w:p w14:paraId="64360379" w14:textId="77777777" w:rsidR="0072031F" w:rsidRPr="00301EA2" w:rsidRDefault="0072031F" w:rsidP="0072031F">
      <w:pPr>
        <w:pStyle w:val="Ttulo3"/>
        <w:jc w:val="both"/>
        <w:rPr>
          <w:rFonts w:ascii="Arial" w:hAnsi="Arial" w:cs="Arial"/>
          <w:sz w:val="22"/>
          <w:szCs w:val="22"/>
        </w:rPr>
      </w:pPr>
      <w:r w:rsidRPr="00301EA2">
        <w:rPr>
          <w:rFonts w:ascii="Arial" w:hAnsi="Arial" w:cs="Arial"/>
          <w:sz w:val="22"/>
          <w:szCs w:val="22"/>
        </w:rPr>
        <w:t>V – Observância Normativa</w:t>
      </w:r>
    </w:p>
    <w:p w14:paraId="073027A1"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Observar integralmente:</w:t>
      </w:r>
    </w:p>
    <w:p w14:paraId="5D6D09D4" w14:textId="77777777" w:rsidR="0072031F" w:rsidRPr="00301EA2" w:rsidRDefault="0072031F">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w:t>
      </w:r>
      <w:r w:rsidRPr="00301EA2">
        <w:rPr>
          <w:rStyle w:val="whitespace-normal"/>
          <w:rFonts w:ascii="Arial" w:hAnsi="Arial" w:cs="Arial"/>
          <w:sz w:val="22"/>
          <w:szCs w:val="22"/>
        </w:rPr>
        <w:t>Lei nº 14.133/2021</w:t>
      </w:r>
      <w:r w:rsidRPr="00301EA2">
        <w:rPr>
          <w:rFonts w:ascii="Arial" w:hAnsi="Arial" w:cs="Arial"/>
          <w:sz w:val="22"/>
          <w:szCs w:val="22"/>
        </w:rPr>
        <w:t xml:space="preserve">; </w:t>
      </w:r>
    </w:p>
    <w:p w14:paraId="3B1EE8A7" w14:textId="77777777" w:rsidR="0072031F" w:rsidRPr="00301EA2" w:rsidRDefault="0072031F">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w:t>
      </w:r>
      <w:r w:rsidRPr="00301EA2">
        <w:rPr>
          <w:rStyle w:val="whitespace-normal"/>
          <w:rFonts w:ascii="Arial" w:hAnsi="Arial" w:cs="Arial"/>
          <w:sz w:val="22"/>
          <w:szCs w:val="22"/>
        </w:rPr>
        <w:t>Lei nº 13.709/2018</w:t>
      </w:r>
      <w:r w:rsidRPr="00301EA2">
        <w:rPr>
          <w:rFonts w:ascii="Arial" w:hAnsi="Arial" w:cs="Arial"/>
          <w:sz w:val="22"/>
          <w:szCs w:val="22"/>
        </w:rPr>
        <w:t xml:space="preserve">; </w:t>
      </w:r>
    </w:p>
    <w:p w14:paraId="2BD011F5" w14:textId="77777777" w:rsidR="0072031F" w:rsidRPr="00301EA2" w:rsidRDefault="0072031F">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w:t>
      </w:r>
      <w:r w:rsidRPr="00301EA2">
        <w:rPr>
          <w:rStyle w:val="whitespace-normal"/>
          <w:rFonts w:ascii="Arial" w:hAnsi="Arial" w:cs="Arial"/>
          <w:sz w:val="22"/>
          <w:szCs w:val="22"/>
        </w:rPr>
        <w:t>Lei nº 12.965/2014</w:t>
      </w:r>
      <w:r w:rsidRPr="00301EA2">
        <w:rPr>
          <w:rFonts w:ascii="Arial" w:hAnsi="Arial" w:cs="Arial"/>
          <w:sz w:val="22"/>
          <w:szCs w:val="22"/>
        </w:rPr>
        <w:t xml:space="preserve">; </w:t>
      </w:r>
    </w:p>
    <w:p w14:paraId="684D9BD3" w14:textId="77777777" w:rsidR="0072031F" w:rsidRPr="00301EA2" w:rsidRDefault="0072031F">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normas do </w:t>
      </w:r>
      <w:r w:rsidRPr="00301EA2">
        <w:rPr>
          <w:rStyle w:val="whitespace-normal"/>
          <w:rFonts w:ascii="Arial" w:hAnsi="Arial" w:cs="Arial"/>
          <w:sz w:val="22"/>
          <w:szCs w:val="22"/>
        </w:rPr>
        <w:t>Tribunal de Contas da União</w:t>
      </w:r>
      <w:r w:rsidRPr="00301EA2">
        <w:rPr>
          <w:rFonts w:ascii="Arial" w:hAnsi="Arial" w:cs="Arial"/>
          <w:sz w:val="22"/>
          <w:szCs w:val="22"/>
        </w:rPr>
        <w:t xml:space="preserve">; </w:t>
      </w:r>
    </w:p>
    <w:p w14:paraId="045FD3DC" w14:textId="77777777" w:rsidR="0072031F" w:rsidRPr="00301EA2" w:rsidRDefault="0072031F">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regulamentos do PNCP; </w:t>
      </w:r>
    </w:p>
    <w:p w14:paraId="6B4F491B" w14:textId="77777777" w:rsidR="0072031F" w:rsidRPr="00301EA2" w:rsidRDefault="0072031F">
      <w:pPr>
        <w:numPr>
          <w:ilvl w:val="0"/>
          <w:numId w:val="2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demais normas aplicáveis às contratações públicas eletrônicas. </w:t>
      </w:r>
    </w:p>
    <w:p w14:paraId="5BB474C3" w14:textId="77777777" w:rsidR="0072031F" w:rsidRPr="00301EA2" w:rsidRDefault="0072031F" w:rsidP="0072031F">
      <w:pPr>
        <w:pStyle w:val="Ttulo3"/>
        <w:jc w:val="both"/>
        <w:rPr>
          <w:rFonts w:ascii="Arial" w:hAnsi="Arial" w:cs="Arial"/>
          <w:sz w:val="22"/>
          <w:szCs w:val="22"/>
        </w:rPr>
      </w:pPr>
      <w:r w:rsidRPr="00301EA2">
        <w:rPr>
          <w:rFonts w:ascii="Arial" w:hAnsi="Arial" w:cs="Arial"/>
          <w:sz w:val="22"/>
          <w:szCs w:val="22"/>
        </w:rPr>
        <w:lastRenderedPageBreak/>
        <w:t>VI – Responsabilidade Técnica</w:t>
      </w:r>
    </w:p>
    <w:p w14:paraId="34F042AB"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Possuir infraestrutura tecnológica adequada para utilização da plataforma, incluindo equipamentos, acesso à internet, navegadores compatíveis e certificação digital quando exigida.</w:t>
      </w:r>
    </w:p>
    <w:p w14:paraId="003A6E32" w14:textId="77777777" w:rsidR="0072031F" w:rsidRPr="00301EA2" w:rsidRDefault="0072031F" w:rsidP="0072031F">
      <w:pPr>
        <w:pStyle w:val="Ttulo3"/>
        <w:jc w:val="both"/>
        <w:rPr>
          <w:rFonts w:ascii="Arial" w:hAnsi="Arial" w:cs="Arial"/>
          <w:sz w:val="22"/>
          <w:szCs w:val="22"/>
        </w:rPr>
      </w:pPr>
      <w:r w:rsidRPr="00301EA2">
        <w:rPr>
          <w:rFonts w:ascii="Arial" w:hAnsi="Arial" w:cs="Arial"/>
          <w:sz w:val="22"/>
          <w:szCs w:val="22"/>
        </w:rPr>
        <w:t>VII – Vedação de Manipulação do Sistema</w:t>
      </w:r>
    </w:p>
    <w:p w14:paraId="5CA21FFF"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Abster-se de:</w:t>
      </w:r>
    </w:p>
    <w:p w14:paraId="52B25D71" w14:textId="77777777" w:rsidR="0072031F" w:rsidRPr="00301EA2" w:rsidRDefault="0072031F">
      <w:pPr>
        <w:numPr>
          <w:ilvl w:val="0"/>
          <w:numId w:val="27"/>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praticar atos que comprometam a estabilidade, segurança ou disponibilidade da plataforma; </w:t>
      </w:r>
    </w:p>
    <w:p w14:paraId="1FB79E2E" w14:textId="77777777" w:rsidR="0072031F" w:rsidRPr="00301EA2" w:rsidRDefault="0072031F">
      <w:pPr>
        <w:numPr>
          <w:ilvl w:val="0"/>
          <w:numId w:val="27"/>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utilizar robôs, automações indevidas ou mecanismos de manipulação de disputa; </w:t>
      </w:r>
    </w:p>
    <w:p w14:paraId="623C144A" w14:textId="77777777" w:rsidR="0072031F" w:rsidRPr="00301EA2" w:rsidRDefault="0072031F">
      <w:pPr>
        <w:numPr>
          <w:ilvl w:val="0"/>
          <w:numId w:val="27"/>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tentar acessar áreas restritas ou informações sigilosas; </w:t>
      </w:r>
    </w:p>
    <w:p w14:paraId="35E342F6" w14:textId="77777777" w:rsidR="0072031F" w:rsidRPr="00301EA2" w:rsidRDefault="0072031F">
      <w:pPr>
        <w:numPr>
          <w:ilvl w:val="0"/>
          <w:numId w:val="27"/>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fraudar competitividade, lances ou resultados. </w:t>
      </w:r>
    </w:p>
    <w:p w14:paraId="6A8C964E" w14:textId="77777777" w:rsidR="0072031F" w:rsidRPr="00301EA2" w:rsidRDefault="0072031F" w:rsidP="0072031F">
      <w:pPr>
        <w:jc w:val="both"/>
        <w:rPr>
          <w:rFonts w:ascii="Arial" w:hAnsi="Arial" w:cs="Arial"/>
          <w:sz w:val="22"/>
          <w:szCs w:val="22"/>
        </w:rPr>
      </w:pPr>
    </w:p>
    <w:p w14:paraId="2E6F1E5B"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3. DA SEGURANÇA DA INFORMAÇÃO E PROTEÇÃO DE DADOS</w:t>
      </w:r>
    </w:p>
    <w:p w14:paraId="77EC51BC"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A plataforma adotará mecanismos compatíveis com boas práticas de segurança da informação, rastreabilidade, controle de acesso, integridade dos dados e preservação dos registros eletrônicos.</w:t>
      </w:r>
    </w:p>
    <w:p w14:paraId="4008A0D8"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 xml:space="preserve">Os dados tratados observarão os princípios da finalidade, adequação, necessidade, segurança e responsabilização previstos na </w:t>
      </w:r>
      <w:r w:rsidRPr="00301EA2">
        <w:rPr>
          <w:rStyle w:val="whitespace-normal"/>
          <w:rFonts w:ascii="Arial" w:hAnsi="Arial" w:cs="Arial"/>
          <w:sz w:val="22"/>
          <w:szCs w:val="22"/>
        </w:rPr>
        <w:t>Lei nº 13.709/2018</w:t>
      </w:r>
      <w:r w:rsidRPr="00301EA2">
        <w:rPr>
          <w:rFonts w:ascii="Arial" w:hAnsi="Arial" w:cs="Arial"/>
          <w:sz w:val="22"/>
          <w:szCs w:val="22"/>
        </w:rPr>
        <w:t>.</w:t>
      </w:r>
    </w:p>
    <w:p w14:paraId="260F4893" w14:textId="77777777" w:rsidR="0072031F" w:rsidRPr="00301EA2" w:rsidRDefault="0072031F" w:rsidP="0072031F">
      <w:pPr>
        <w:jc w:val="both"/>
        <w:rPr>
          <w:rFonts w:ascii="Arial" w:hAnsi="Arial" w:cs="Arial"/>
          <w:sz w:val="22"/>
          <w:szCs w:val="22"/>
        </w:rPr>
      </w:pPr>
    </w:p>
    <w:p w14:paraId="335FFB88"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4. DA DISPONIBILIDADE E RESPONSABILIDADE OPERACIONAL</w:t>
      </w:r>
    </w:p>
    <w:p w14:paraId="044158DE"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A plataforma será disponibilizada em ambiente eletrônico, podendo ocorrer indisponibilidades temporárias decorrentes de:</w:t>
      </w:r>
    </w:p>
    <w:p w14:paraId="59FAE290" w14:textId="77777777" w:rsidR="0072031F" w:rsidRPr="00301EA2" w:rsidRDefault="0072031F">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manutenção preventiva ou corretiva; </w:t>
      </w:r>
    </w:p>
    <w:p w14:paraId="08D284B5" w14:textId="77777777" w:rsidR="0072031F" w:rsidRPr="00301EA2" w:rsidRDefault="0072031F">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falhas técnicas; </w:t>
      </w:r>
    </w:p>
    <w:p w14:paraId="0F39D7CB" w14:textId="77777777" w:rsidR="0072031F" w:rsidRPr="00301EA2" w:rsidRDefault="0072031F">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interrupções de comunicação; </w:t>
      </w:r>
    </w:p>
    <w:p w14:paraId="39183786" w14:textId="77777777" w:rsidR="0072031F" w:rsidRPr="00301EA2" w:rsidRDefault="0072031F">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eventos de força maior; </w:t>
      </w:r>
    </w:p>
    <w:p w14:paraId="7116F308" w14:textId="77777777" w:rsidR="0072031F" w:rsidRPr="00301EA2" w:rsidRDefault="0072031F">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ataques cibernéticos; </w:t>
      </w:r>
    </w:p>
    <w:p w14:paraId="18767491" w14:textId="77777777" w:rsidR="0072031F" w:rsidRPr="00301EA2" w:rsidRDefault="0072031F">
      <w:pPr>
        <w:numPr>
          <w:ilvl w:val="0"/>
          <w:numId w:val="28"/>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instabilidades externas. </w:t>
      </w:r>
    </w:p>
    <w:p w14:paraId="13629F7E"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A indisponibilidade devidamente registrada poderá ensejar suspensão, reabertura ou redesignação de atos do certame, mediante decisão motivada da Administração.</w:t>
      </w:r>
    </w:p>
    <w:p w14:paraId="498D5CD2" w14:textId="77777777" w:rsidR="0072031F" w:rsidRPr="00301EA2" w:rsidRDefault="0072031F" w:rsidP="0072031F">
      <w:pPr>
        <w:jc w:val="both"/>
        <w:rPr>
          <w:rFonts w:ascii="Arial" w:hAnsi="Arial" w:cs="Arial"/>
          <w:sz w:val="22"/>
          <w:szCs w:val="22"/>
        </w:rPr>
      </w:pPr>
    </w:p>
    <w:p w14:paraId="4F2EB908"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5. DA RESPONSABILIDADE SOBRE PROPOSTAS E LANCES</w:t>
      </w:r>
    </w:p>
    <w:p w14:paraId="4E7D5274"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O fornecedor é integralmente responsável:</w:t>
      </w:r>
    </w:p>
    <w:p w14:paraId="38D11138" w14:textId="77777777" w:rsidR="0072031F" w:rsidRPr="00301EA2" w:rsidRDefault="0072031F">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pela exatidão de suas propostas; </w:t>
      </w:r>
    </w:p>
    <w:p w14:paraId="478E6C75" w14:textId="77777777" w:rsidR="0072031F" w:rsidRPr="00301EA2" w:rsidRDefault="0072031F">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pelos lances ofertados; </w:t>
      </w:r>
    </w:p>
    <w:p w14:paraId="3DE3998C" w14:textId="77777777" w:rsidR="0072031F" w:rsidRPr="00301EA2" w:rsidRDefault="0072031F">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pelos documentos anexados; </w:t>
      </w:r>
    </w:p>
    <w:p w14:paraId="5F866FEA" w14:textId="77777777" w:rsidR="0072031F" w:rsidRPr="00301EA2" w:rsidRDefault="0072031F">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pela observância dos prazos; </w:t>
      </w:r>
    </w:p>
    <w:p w14:paraId="43805EF7" w14:textId="77777777" w:rsidR="0072031F" w:rsidRPr="00301EA2" w:rsidRDefault="0072031F">
      <w:pPr>
        <w:numPr>
          <w:ilvl w:val="0"/>
          <w:numId w:val="29"/>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pelo acompanhamento das sessões públicas eletrônicas. </w:t>
      </w:r>
    </w:p>
    <w:p w14:paraId="2EC80658"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A ausência de acompanhamento do sistema não constitui justificativa para descumprimento de obrigações processuais.</w:t>
      </w:r>
    </w:p>
    <w:p w14:paraId="4AA824ED" w14:textId="77777777" w:rsidR="0072031F" w:rsidRPr="00301EA2" w:rsidRDefault="0072031F" w:rsidP="0072031F">
      <w:pPr>
        <w:jc w:val="both"/>
        <w:rPr>
          <w:rFonts w:ascii="Arial" w:hAnsi="Arial" w:cs="Arial"/>
          <w:sz w:val="22"/>
          <w:szCs w:val="22"/>
        </w:rPr>
      </w:pPr>
    </w:p>
    <w:p w14:paraId="2F9D7276"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lastRenderedPageBreak/>
        <w:t>6. DA AUDITORIA, RASTREABILIDADE E CONTROLE</w:t>
      </w:r>
    </w:p>
    <w:p w14:paraId="463CF4F4"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 xml:space="preserve">Todos os atos praticados na plataforma poderão ser auditados pela Administração Pública, órgãos de controle interno e externo, inclusive pelo </w:t>
      </w:r>
      <w:r w:rsidRPr="00301EA2">
        <w:rPr>
          <w:rStyle w:val="whitespace-normal"/>
          <w:rFonts w:ascii="Arial" w:hAnsi="Arial" w:cs="Arial"/>
          <w:sz w:val="22"/>
          <w:szCs w:val="22"/>
        </w:rPr>
        <w:t>Tribunal de Contas da União</w:t>
      </w:r>
      <w:r w:rsidRPr="00301EA2">
        <w:rPr>
          <w:rFonts w:ascii="Arial" w:hAnsi="Arial" w:cs="Arial"/>
          <w:sz w:val="22"/>
          <w:szCs w:val="22"/>
        </w:rPr>
        <w:t xml:space="preserve"> e Tribunais de Contas competentes.</w:t>
      </w:r>
    </w:p>
    <w:p w14:paraId="2B8E178C"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Os registros eletrônicos poderão ser utilizados como meio de prova em processos administrativos, judiciais e de controle.</w:t>
      </w:r>
    </w:p>
    <w:p w14:paraId="052A26B6" w14:textId="77777777" w:rsidR="0072031F" w:rsidRPr="00301EA2" w:rsidRDefault="0072031F" w:rsidP="0072031F">
      <w:pPr>
        <w:jc w:val="both"/>
        <w:rPr>
          <w:rFonts w:ascii="Arial" w:hAnsi="Arial" w:cs="Arial"/>
          <w:sz w:val="22"/>
          <w:szCs w:val="22"/>
        </w:rPr>
      </w:pPr>
    </w:p>
    <w:p w14:paraId="3D1BC738"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7. DAS SANÇÕES</w:t>
      </w:r>
    </w:p>
    <w:p w14:paraId="6DB68489"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O descumprimento das disposições deste Termo poderá ensejar:</w:t>
      </w:r>
    </w:p>
    <w:p w14:paraId="0E0769C5" w14:textId="77777777" w:rsidR="0072031F" w:rsidRPr="00301EA2" w:rsidRDefault="0072031F">
      <w:pPr>
        <w:numPr>
          <w:ilvl w:val="0"/>
          <w:numId w:val="3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bloqueio de acesso; </w:t>
      </w:r>
    </w:p>
    <w:p w14:paraId="4D71508E" w14:textId="77777777" w:rsidR="0072031F" w:rsidRPr="00301EA2" w:rsidRDefault="0072031F">
      <w:pPr>
        <w:numPr>
          <w:ilvl w:val="0"/>
          <w:numId w:val="3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suspensão cadastral; </w:t>
      </w:r>
    </w:p>
    <w:p w14:paraId="0F2C34F3" w14:textId="77777777" w:rsidR="0072031F" w:rsidRPr="00301EA2" w:rsidRDefault="0072031F">
      <w:pPr>
        <w:numPr>
          <w:ilvl w:val="0"/>
          <w:numId w:val="3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descredenciamento; </w:t>
      </w:r>
    </w:p>
    <w:p w14:paraId="2DF80E31" w14:textId="77777777" w:rsidR="0072031F" w:rsidRPr="00301EA2" w:rsidRDefault="0072031F">
      <w:pPr>
        <w:numPr>
          <w:ilvl w:val="0"/>
          <w:numId w:val="3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aplicação das penalidades previstas na </w:t>
      </w:r>
      <w:r w:rsidRPr="00301EA2">
        <w:rPr>
          <w:rStyle w:val="whitespace-normal"/>
          <w:rFonts w:ascii="Arial" w:hAnsi="Arial" w:cs="Arial"/>
          <w:sz w:val="22"/>
          <w:szCs w:val="22"/>
        </w:rPr>
        <w:t>Lei nº 14.133/2021</w:t>
      </w:r>
      <w:r w:rsidRPr="00301EA2">
        <w:rPr>
          <w:rFonts w:ascii="Arial" w:hAnsi="Arial" w:cs="Arial"/>
          <w:sz w:val="22"/>
          <w:szCs w:val="22"/>
        </w:rPr>
        <w:t xml:space="preserve">; </w:t>
      </w:r>
    </w:p>
    <w:p w14:paraId="20454552" w14:textId="77777777" w:rsidR="0072031F" w:rsidRPr="00301EA2" w:rsidRDefault="0072031F">
      <w:pPr>
        <w:numPr>
          <w:ilvl w:val="0"/>
          <w:numId w:val="30"/>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responsabilização civil, administrativa e penal. </w:t>
      </w:r>
    </w:p>
    <w:p w14:paraId="1C811443" w14:textId="77777777" w:rsidR="0072031F" w:rsidRPr="00301EA2" w:rsidRDefault="0072031F" w:rsidP="0072031F">
      <w:pPr>
        <w:jc w:val="both"/>
        <w:rPr>
          <w:rFonts w:ascii="Arial" w:hAnsi="Arial" w:cs="Arial"/>
          <w:sz w:val="22"/>
          <w:szCs w:val="22"/>
        </w:rPr>
      </w:pPr>
    </w:p>
    <w:p w14:paraId="1EF30E08"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8. DA ACEITAÇÃO ELETRÔNICA</w:t>
      </w:r>
    </w:p>
    <w:p w14:paraId="6D6E0B84"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O aceite eletrônico, assinatura digital ou utilização da plataforma implica concordância integral com os termos aqui estabelecidos, produzindo todos os efeitos jurídicos cabíveis.</w:t>
      </w:r>
    </w:p>
    <w:p w14:paraId="31BCB327" w14:textId="77777777" w:rsidR="0072031F" w:rsidRPr="00301EA2" w:rsidRDefault="0072031F" w:rsidP="0072031F">
      <w:pPr>
        <w:jc w:val="both"/>
        <w:rPr>
          <w:rFonts w:ascii="Arial" w:hAnsi="Arial" w:cs="Arial"/>
          <w:sz w:val="22"/>
          <w:szCs w:val="22"/>
        </w:rPr>
      </w:pPr>
    </w:p>
    <w:p w14:paraId="2F319DBC"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9. DO FORO</w:t>
      </w:r>
    </w:p>
    <w:p w14:paraId="1D7D027A"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Fica eleito o foro da comarca da sede da Administração Pública contratante para dirimir eventuais controvérsias decorrentes deste instrumento, ressalvadas competências legais específicas.</w:t>
      </w:r>
    </w:p>
    <w:p w14:paraId="5FD4B93E" w14:textId="77777777" w:rsidR="0072031F" w:rsidRDefault="0072031F" w:rsidP="0072031F">
      <w:pPr>
        <w:pStyle w:val="Ttulo1"/>
        <w:rPr>
          <w:rFonts w:ascii="Arial" w:hAnsi="Arial" w:cs="Arial"/>
          <w:sz w:val="22"/>
          <w:szCs w:val="22"/>
          <w:u w:val="none"/>
        </w:rPr>
      </w:pPr>
    </w:p>
    <w:p w14:paraId="7ED35ED4" w14:textId="77777777" w:rsidR="0072031F" w:rsidRDefault="0072031F" w:rsidP="0072031F"/>
    <w:p w14:paraId="0DE9ED05" w14:textId="77777777" w:rsidR="0072031F" w:rsidRDefault="0072031F" w:rsidP="0072031F"/>
    <w:p w14:paraId="623691FC" w14:textId="77777777" w:rsidR="0072031F" w:rsidRDefault="0072031F" w:rsidP="0072031F"/>
    <w:p w14:paraId="628B6116" w14:textId="77777777" w:rsidR="0072031F" w:rsidRDefault="0072031F" w:rsidP="0072031F"/>
    <w:p w14:paraId="18188274" w14:textId="77777777" w:rsidR="0072031F" w:rsidRDefault="0072031F" w:rsidP="0072031F"/>
    <w:p w14:paraId="7F516079" w14:textId="77777777" w:rsidR="0072031F" w:rsidRDefault="0072031F" w:rsidP="0072031F"/>
    <w:p w14:paraId="6FEEF4F8" w14:textId="77777777" w:rsidR="0072031F" w:rsidRDefault="0072031F" w:rsidP="0072031F"/>
    <w:p w14:paraId="3D38C767" w14:textId="77777777" w:rsidR="0072031F" w:rsidRDefault="0072031F" w:rsidP="0072031F"/>
    <w:p w14:paraId="46469741" w14:textId="77777777" w:rsidR="0072031F" w:rsidRDefault="0072031F" w:rsidP="0072031F"/>
    <w:p w14:paraId="1D25747A" w14:textId="77777777" w:rsidR="0072031F" w:rsidRDefault="0072031F" w:rsidP="0072031F"/>
    <w:p w14:paraId="40F23A52" w14:textId="77777777" w:rsidR="0072031F" w:rsidRDefault="0072031F" w:rsidP="0072031F"/>
    <w:p w14:paraId="27B43900" w14:textId="77777777" w:rsidR="0072031F" w:rsidRDefault="0072031F" w:rsidP="0072031F"/>
    <w:p w14:paraId="47FB8D57" w14:textId="77777777" w:rsidR="0072031F" w:rsidRDefault="0072031F" w:rsidP="0072031F"/>
    <w:p w14:paraId="186A225E" w14:textId="77777777" w:rsidR="0072031F" w:rsidRDefault="0072031F" w:rsidP="0072031F"/>
    <w:p w14:paraId="3AB528DF" w14:textId="77777777" w:rsidR="0072031F" w:rsidRDefault="0072031F" w:rsidP="0072031F"/>
    <w:p w14:paraId="52EDB9BE" w14:textId="77777777" w:rsidR="0072031F" w:rsidRDefault="0072031F" w:rsidP="0072031F"/>
    <w:p w14:paraId="04FB99D9" w14:textId="77777777" w:rsidR="0072031F" w:rsidRDefault="0072031F" w:rsidP="0072031F"/>
    <w:p w14:paraId="4349DBEB" w14:textId="77777777" w:rsidR="0072031F" w:rsidRDefault="0072031F" w:rsidP="0072031F"/>
    <w:p w14:paraId="0386A828" w14:textId="77777777" w:rsidR="0072031F" w:rsidRPr="00301EA2" w:rsidRDefault="0072031F" w:rsidP="0072031F"/>
    <w:p w14:paraId="5FEDBB94" w14:textId="77777777" w:rsidR="0072031F" w:rsidRPr="00301EA2" w:rsidRDefault="0072031F" w:rsidP="0072031F">
      <w:pPr>
        <w:pStyle w:val="Ttulo1"/>
        <w:rPr>
          <w:rFonts w:ascii="Arial" w:hAnsi="Arial" w:cs="Arial"/>
          <w:sz w:val="22"/>
          <w:szCs w:val="22"/>
          <w:u w:val="none"/>
        </w:rPr>
      </w:pPr>
      <w:r w:rsidRPr="00301EA2">
        <w:rPr>
          <w:rFonts w:ascii="Arial" w:hAnsi="Arial" w:cs="Arial"/>
          <w:sz w:val="22"/>
          <w:szCs w:val="22"/>
          <w:u w:val="none"/>
        </w:rPr>
        <w:lastRenderedPageBreak/>
        <w:t>ANEXO XIV</w:t>
      </w:r>
    </w:p>
    <w:p w14:paraId="3E420DAF" w14:textId="77777777" w:rsidR="0072031F" w:rsidRPr="00301EA2" w:rsidRDefault="0072031F" w:rsidP="0072031F">
      <w:pPr>
        <w:rPr>
          <w:rFonts w:ascii="Arial" w:hAnsi="Arial" w:cs="Arial"/>
          <w:sz w:val="22"/>
          <w:szCs w:val="22"/>
        </w:rPr>
      </w:pPr>
    </w:p>
    <w:p w14:paraId="0713C227" w14:textId="77777777" w:rsidR="0072031F" w:rsidRPr="00301EA2" w:rsidRDefault="0072031F" w:rsidP="0072031F">
      <w:pPr>
        <w:pStyle w:val="Ttulo1"/>
        <w:rPr>
          <w:rFonts w:ascii="Arial" w:hAnsi="Arial" w:cs="Arial"/>
          <w:sz w:val="22"/>
          <w:szCs w:val="22"/>
          <w:u w:val="none"/>
        </w:rPr>
      </w:pPr>
      <w:r w:rsidRPr="00301EA2">
        <w:rPr>
          <w:rFonts w:ascii="Arial" w:hAnsi="Arial" w:cs="Arial"/>
          <w:sz w:val="22"/>
          <w:szCs w:val="22"/>
          <w:u w:val="none"/>
        </w:rPr>
        <w:t>TABELA DE REMUNERAÇÃO E CONDIÇÕES DE USO DA PLATAFORMA</w:t>
      </w:r>
    </w:p>
    <w:p w14:paraId="1C0C01E6" w14:textId="77777777" w:rsidR="0072031F" w:rsidRPr="00301EA2" w:rsidRDefault="0072031F" w:rsidP="0072031F">
      <w:pPr>
        <w:jc w:val="center"/>
        <w:rPr>
          <w:rFonts w:ascii="Arial" w:hAnsi="Arial" w:cs="Arial"/>
          <w:sz w:val="22"/>
          <w:szCs w:val="22"/>
        </w:rPr>
      </w:pPr>
    </w:p>
    <w:p w14:paraId="13B1A315" w14:textId="77777777" w:rsidR="0072031F" w:rsidRDefault="0072031F" w:rsidP="0072031F">
      <w:pPr>
        <w:jc w:val="center"/>
        <w:rPr>
          <w:rFonts w:ascii="Arial" w:hAnsi="Arial" w:cs="Arial"/>
          <w:sz w:val="22"/>
          <w:szCs w:val="22"/>
        </w:rPr>
      </w:pPr>
      <w:r w:rsidRPr="00301EA2">
        <w:rPr>
          <w:rFonts w:ascii="Arial" w:hAnsi="Arial" w:cs="Arial"/>
          <w:sz w:val="22"/>
          <w:szCs w:val="22"/>
        </w:rPr>
        <w:t>Informativos de uso ao Sistema SCPI - PORTAL DE COMPRAS"</w:t>
      </w:r>
    </w:p>
    <w:p w14:paraId="20CA1DE5" w14:textId="77777777" w:rsidR="0072031F" w:rsidRPr="0052558E" w:rsidRDefault="0072031F" w:rsidP="0072031F">
      <w:pPr>
        <w:jc w:val="center"/>
        <w:rPr>
          <w:rFonts w:ascii="Arial" w:hAnsi="Arial" w:cs="Arial"/>
          <w:b/>
          <w:bCs/>
          <w:sz w:val="22"/>
          <w:szCs w:val="22"/>
        </w:rPr>
      </w:pPr>
      <w:r w:rsidRPr="0052558E">
        <w:rPr>
          <w:rFonts w:ascii="Arial" w:hAnsi="Arial" w:cs="Arial"/>
          <w:b/>
          <w:bCs/>
          <w:sz w:val="22"/>
          <w:szCs w:val="22"/>
        </w:rPr>
        <w:t>Não é documento de habilitação</w:t>
      </w:r>
    </w:p>
    <w:p w14:paraId="04E995B0" w14:textId="77777777" w:rsidR="0072031F" w:rsidRPr="00301EA2" w:rsidRDefault="0072031F" w:rsidP="0072031F">
      <w:pPr>
        <w:jc w:val="center"/>
        <w:rPr>
          <w:rFonts w:ascii="Arial" w:hAnsi="Arial" w:cs="Arial"/>
          <w:sz w:val="22"/>
          <w:szCs w:val="22"/>
        </w:rPr>
      </w:pPr>
    </w:p>
    <w:p w14:paraId="10203CF5" w14:textId="77777777" w:rsidR="0072031F" w:rsidRPr="00301EA2" w:rsidRDefault="0072031F" w:rsidP="0072031F">
      <w:pPr>
        <w:pStyle w:val="Ttulo2"/>
        <w:jc w:val="center"/>
        <w:rPr>
          <w:rFonts w:ascii="Arial" w:hAnsi="Arial" w:cs="Arial"/>
          <w:sz w:val="22"/>
          <w:szCs w:val="22"/>
        </w:rPr>
      </w:pPr>
      <w:r w:rsidRPr="00301EA2">
        <w:rPr>
          <w:rFonts w:ascii="Arial" w:hAnsi="Arial" w:cs="Arial"/>
          <w:sz w:val="22"/>
          <w:szCs w:val="22"/>
        </w:rPr>
        <w:t>1. DA REMUNERAÇÃO DA PLATAFORMA</w:t>
      </w:r>
    </w:p>
    <w:p w14:paraId="3FCF4970"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Nos termos do modelo operacional adotado pela plataforma eletrônica:</w:t>
      </w:r>
    </w:p>
    <w:p w14:paraId="0E411DA4" w14:textId="77777777" w:rsidR="0072031F" w:rsidRPr="00301EA2" w:rsidRDefault="0072031F">
      <w:pPr>
        <w:numPr>
          <w:ilvl w:val="0"/>
          <w:numId w:val="3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 ) Utilização gratuita ao fornecedor/licitante; </w:t>
      </w:r>
    </w:p>
    <w:p w14:paraId="731AC8C8" w14:textId="77777777" w:rsidR="0072031F" w:rsidRPr="00301EA2" w:rsidRDefault="0072031F">
      <w:pPr>
        <w:numPr>
          <w:ilvl w:val="0"/>
          <w:numId w:val="3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(X) Cobrança de Taxa por Êxito; </w:t>
      </w:r>
    </w:p>
    <w:p w14:paraId="6595A74D" w14:textId="77777777" w:rsidR="0072031F" w:rsidRPr="00301EA2" w:rsidRDefault="0072031F">
      <w:pPr>
        <w:numPr>
          <w:ilvl w:val="0"/>
          <w:numId w:val="31"/>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 ) Plano opcional de serviços adicionais. </w:t>
      </w:r>
    </w:p>
    <w:p w14:paraId="39401E8C" w14:textId="77777777" w:rsidR="0072031F" w:rsidRPr="00301EA2" w:rsidRDefault="0072031F" w:rsidP="0072031F">
      <w:pPr>
        <w:jc w:val="both"/>
        <w:rPr>
          <w:rFonts w:ascii="Arial" w:hAnsi="Arial" w:cs="Arial"/>
          <w:sz w:val="22"/>
          <w:szCs w:val="22"/>
        </w:rPr>
      </w:pPr>
    </w:p>
    <w:p w14:paraId="6BE0B813"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2. DA TAXA POR ÊXITO</w:t>
      </w:r>
    </w:p>
    <w:p w14:paraId="27029B3A"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A taxa por êxito corresponderá a:</w:t>
      </w:r>
    </w:p>
    <w:p w14:paraId="2A09D052" w14:textId="77777777" w:rsidR="0072031F" w:rsidRPr="00301EA2" w:rsidRDefault="0072031F" w:rsidP="0072031F">
      <w:pPr>
        <w:pStyle w:val="Ttulo3"/>
        <w:jc w:val="both"/>
        <w:rPr>
          <w:rFonts w:ascii="Arial" w:hAnsi="Arial" w:cs="Arial"/>
          <w:sz w:val="22"/>
          <w:szCs w:val="22"/>
        </w:rPr>
      </w:pPr>
      <w:r w:rsidRPr="00301EA2">
        <w:rPr>
          <w:rFonts w:ascii="Arial" w:hAnsi="Arial" w:cs="Arial"/>
          <w:sz w:val="22"/>
          <w:szCs w:val="22"/>
        </w:rPr>
        <w:t>2.1 Percentual</w:t>
      </w:r>
    </w:p>
    <w:p w14:paraId="5589A1DE"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1,5% (um vírgula cinco por cento) incidente sobre o valor adjudicado/homologado/executado;</w:t>
      </w:r>
    </w:p>
    <w:p w14:paraId="1C13B7D0" w14:textId="77777777" w:rsidR="0072031F" w:rsidRPr="00301EA2" w:rsidRDefault="0072031F" w:rsidP="0072031F">
      <w:pPr>
        <w:pStyle w:val="Ttulo3"/>
        <w:jc w:val="both"/>
        <w:rPr>
          <w:rFonts w:ascii="Arial" w:hAnsi="Arial" w:cs="Arial"/>
          <w:sz w:val="22"/>
          <w:szCs w:val="22"/>
        </w:rPr>
      </w:pPr>
      <w:r w:rsidRPr="00301EA2">
        <w:rPr>
          <w:rFonts w:ascii="Arial" w:hAnsi="Arial" w:cs="Arial"/>
          <w:sz w:val="22"/>
          <w:szCs w:val="22"/>
        </w:rPr>
        <w:t>OU</w:t>
      </w:r>
    </w:p>
    <w:p w14:paraId="3B7F6B33" w14:textId="77777777" w:rsidR="0072031F" w:rsidRPr="00301EA2" w:rsidRDefault="0072031F" w:rsidP="0072031F">
      <w:pPr>
        <w:pStyle w:val="Ttulo3"/>
        <w:jc w:val="both"/>
        <w:rPr>
          <w:rFonts w:ascii="Arial" w:hAnsi="Arial" w:cs="Arial"/>
          <w:sz w:val="22"/>
          <w:szCs w:val="22"/>
        </w:rPr>
      </w:pPr>
      <w:r w:rsidRPr="00301EA2">
        <w:rPr>
          <w:rFonts w:ascii="Arial" w:hAnsi="Arial" w:cs="Arial"/>
          <w:sz w:val="22"/>
          <w:szCs w:val="22"/>
        </w:rPr>
        <w:t>2.2 Limite Máximo</w:t>
      </w:r>
    </w:p>
    <w:p w14:paraId="224045B1"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Teto máximo de R$ 600,00 (seiscentos reais) por item/lote adjudicado ou homologado.</w:t>
      </w:r>
    </w:p>
    <w:p w14:paraId="16BE59B1"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Prevalecerá o menor valor entre o percentual e o teto estabelecido.</w:t>
      </w:r>
    </w:p>
    <w:p w14:paraId="1F838C3B" w14:textId="77777777" w:rsidR="0072031F" w:rsidRPr="00301EA2" w:rsidRDefault="0072031F" w:rsidP="0072031F">
      <w:pPr>
        <w:jc w:val="both"/>
        <w:rPr>
          <w:rFonts w:ascii="Arial" w:hAnsi="Arial" w:cs="Arial"/>
          <w:sz w:val="22"/>
          <w:szCs w:val="22"/>
        </w:rPr>
      </w:pPr>
    </w:p>
    <w:p w14:paraId="14A77E5D"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3. DAS CONDIÇÕES DA COBRANÇA</w:t>
      </w:r>
    </w:p>
    <w:p w14:paraId="78A781D6"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A cobrança:</w:t>
      </w:r>
    </w:p>
    <w:p w14:paraId="4D2CD698" w14:textId="77777777" w:rsidR="0072031F" w:rsidRPr="00301EA2" w:rsidRDefault="0072031F">
      <w:pPr>
        <w:numPr>
          <w:ilvl w:val="0"/>
          <w:numId w:val="3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possui natureza privada e contratual; </w:t>
      </w:r>
    </w:p>
    <w:p w14:paraId="4C3155C4" w14:textId="77777777" w:rsidR="0072031F" w:rsidRPr="00301EA2" w:rsidRDefault="0072031F">
      <w:pPr>
        <w:numPr>
          <w:ilvl w:val="0"/>
          <w:numId w:val="3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não se confunde com taxa pública ou tributo; </w:t>
      </w:r>
    </w:p>
    <w:p w14:paraId="1BB42429" w14:textId="77777777" w:rsidR="0072031F" w:rsidRPr="00301EA2" w:rsidRDefault="0072031F">
      <w:pPr>
        <w:numPr>
          <w:ilvl w:val="0"/>
          <w:numId w:val="3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decorre exclusivamente da adesão voluntária do fornecedor à plataforma; </w:t>
      </w:r>
    </w:p>
    <w:p w14:paraId="68DBF835" w14:textId="77777777" w:rsidR="0072031F" w:rsidRPr="00301EA2" w:rsidRDefault="0072031F">
      <w:pPr>
        <w:numPr>
          <w:ilvl w:val="0"/>
          <w:numId w:val="32"/>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será exigida somente em caso de êxito efetivo no certame. </w:t>
      </w:r>
    </w:p>
    <w:p w14:paraId="59CDF5C0" w14:textId="77777777" w:rsidR="0072031F" w:rsidRPr="00301EA2" w:rsidRDefault="0072031F" w:rsidP="0072031F">
      <w:pPr>
        <w:jc w:val="both"/>
        <w:rPr>
          <w:rFonts w:ascii="Arial" w:hAnsi="Arial" w:cs="Arial"/>
          <w:sz w:val="22"/>
          <w:szCs w:val="22"/>
        </w:rPr>
      </w:pPr>
    </w:p>
    <w:p w14:paraId="4D59A130"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4. DA FORMA DE PAGAMENTO</w:t>
      </w:r>
    </w:p>
    <w:p w14:paraId="0289917F"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Forma de pagamento: Boleto bancário / PIX / Meio eletrônico equivalente.</w:t>
      </w:r>
    </w:p>
    <w:p w14:paraId="729F6D8E"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Prazo para pagamento: até ___ dias após emissão da cobrança.</w:t>
      </w:r>
    </w:p>
    <w:p w14:paraId="693AD82C" w14:textId="77777777" w:rsidR="0072031F" w:rsidRPr="00301EA2" w:rsidRDefault="0072031F" w:rsidP="0072031F">
      <w:pPr>
        <w:jc w:val="both"/>
        <w:rPr>
          <w:rFonts w:ascii="Arial" w:hAnsi="Arial" w:cs="Arial"/>
          <w:sz w:val="22"/>
          <w:szCs w:val="22"/>
        </w:rPr>
      </w:pPr>
    </w:p>
    <w:p w14:paraId="1183FD02"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5. DA TRANSPARÊNCIA E CIÊNCIA DO FORNECEDOR</w:t>
      </w:r>
    </w:p>
    <w:p w14:paraId="0F8DF438"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O fornecedor declara ciência expressa acerca:</w:t>
      </w:r>
    </w:p>
    <w:p w14:paraId="53DECE8D" w14:textId="77777777" w:rsidR="0072031F" w:rsidRPr="00301EA2" w:rsidRDefault="0072031F">
      <w:pPr>
        <w:numPr>
          <w:ilvl w:val="0"/>
          <w:numId w:val="33"/>
        </w:numPr>
        <w:spacing w:before="100" w:beforeAutospacing="1" w:after="100" w:afterAutospacing="1"/>
        <w:jc w:val="both"/>
        <w:rPr>
          <w:rFonts w:ascii="Arial" w:hAnsi="Arial" w:cs="Arial"/>
          <w:sz w:val="22"/>
          <w:szCs w:val="22"/>
        </w:rPr>
      </w:pPr>
      <w:r w:rsidRPr="00301EA2">
        <w:rPr>
          <w:rFonts w:ascii="Arial" w:hAnsi="Arial" w:cs="Arial"/>
          <w:sz w:val="22"/>
          <w:szCs w:val="22"/>
        </w:rPr>
        <w:lastRenderedPageBreak/>
        <w:t xml:space="preserve">da política de remuneração da plataforma; </w:t>
      </w:r>
    </w:p>
    <w:p w14:paraId="25A6D8A2" w14:textId="77777777" w:rsidR="0072031F" w:rsidRPr="00301EA2" w:rsidRDefault="0072031F">
      <w:pPr>
        <w:numPr>
          <w:ilvl w:val="0"/>
          <w:numId w:val="3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da eventual incidência da taxa por êxito; </w:t>
      </w:r>
    </w:p>
    <w:p w14:paraId="0CD1776D" w14:textId="77777777" w:rsidR="0072031F" w:rsidRPr="00301EA2" w:rsidRDefault="0072031F">
      <w:pPr>
        <w:numPr>
          <w:ilvl w:val="0"/>
          <w:numId w:val="3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das condições de cobrança; </w:t>
      </w:r>
    </w:p>
    <w:p w14:paraId="5ADF4964" w14:textId="77777777" w:rsidR="0072031F" w:rsidRPr="00301EA2" w:rsidRDefault="0072031F">
      <w:pPr>
        <w:numPr>
          <w:ilvl w:val="0"/>
          <w:numId w:val="33"/>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dos riscos e responsabilidades inerentes ao uso da plataforma eletrônica. </w:t>
      </w:r>
    </w:p>
    <w:p w14:paraId="430F7564" w14:textId="77777777" w:rsidR="0072031F" w:rsidRPr="00301EA2" w:rsidRDefault="0072031F" w:rsidP="0072031F">
      <w:pPr>
        <w:jc w:val="both"/>
        <w:rPr>
          <w:rFonts w:ascii="Arial" w:hAnsi="Arial" w:cs="Arial"/>
          <w:sz w:val="22"/>
          <w:szCs w:val="22"/>
        </w:rPr>
      </w:pPr>
    </w:p>
    <w:p w14:paraId="43176507"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6. DA CONFORMIDADE E CONTROLE</w:t>
      </w:r>
    </w:p>
    <w:p w14:paraId="738BA65D"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A Administração Pública declara que a contratação e utilização da plataforma observarão:</w:t>
      </w:r>
    </w:p>
    <w:p w14:paraId="4F7A4268" w14:textId="77777777" w:rsidR="0072031F" w:rsidRPr="00301EA2" w:rsidRDefault="0072031F">
      <w:pPr>
        <w:numPr>
          <w:ilvl w:val="0"/>
          <w:numId w:val="34"/>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os princípios da legalidade, competitividade, economicidade e transparência; </w:t>
      </w:r>
    </w:p>
    <w:p w14:paraId="20527D1B" w14:textId="77777777" w:rsidR="0072031F" w:rsidRPr="00301EA2" w:rsidRDefault="0072031F">
      <w:pPr>
        <w:numPr>
          <w:ilvl w:val="0"/>
          <w:numId w:val="34"/>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os requisitos da </w:t>
      </w:r>
      <w:r w:rsidRPr="00301EA2">
        <w:rPr>
          <w:rStyle w:val="whitespace-normal"/>
          <w:rFonts w:ascii="Arial" w:hAnsi="Arial" w:cs="Arial"/>
          <w:sz w:val="22"/>
          <w:szCs w:val="22"/>
        </w:rPr>
        <w:t>Lei nº 14.133/2021</w:t>
      </w:r>
      <w:r w:rsidRPr="00301EA2">
        <w:rPr>
          <w:rFonts w:ascii="Arial" w:hAnsi="Arial" w:cs="Arial"/>
          <w:sz w:val="22"/>
          <w:szCs w:val="22"/>
        </w:rPr>
        <w:t xml:space="preserve">; </w:t>
      </w:r>
    </w:p>
    <w:p w14:paraId="179628D0" w14:textId="77777777" w:rsidR="0072031F" w:rsidRPr="00301EA2" w:rsidRDefault="0072031F">
      <w:pPr>
        <w:numPr>
          <w:ilvl w:val="0"/>
          <w:numId w:val="34"/>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as diretrizes de governança e controle recomendadas pelos Tribunais de Contas. </w:t>
      </w:r>
    </w:p>
    <w:p w14:paraId="76A86948" w14:textId="77777777" w:rsidR="0072031F" w:rsidRPr="00301EA2" w:rsidRDefault="0072031F" w:rsidP="0072031F">
      <w:pPr>
        <w:jc w:val="both"/>
        <w:rPr>
          <w:rFonts w:ascii="Arial" w:hAnsi="Arial" w:cs="Arial"/>
          <w:sz w:val="22"/>
          <w:szCs w:val="22"/>
        </w:rPr>
      </w:pPr>
    </w:p>
    <w:p w14:paraId="35DBF86D" w14:textId="77777777" w:rsidR="0072031F" w:rsidRPr="00301EA2" w:rsidRDefault="0072031F" w:rsidP="0072031F">
      <w:pPr>
        <w:pStyle w:val="Ttulo2"/>
        <w:rPr>
          <w:rFonts w:ascii="Arial" w:hAnsi="Arial" w:cs="Arial"/>
          <w:sz w:val="22"/>
          <w:szCs w:val="22"/>
        </w:rPr>
      </w:pPr>
      <w:r w:rsidRPr="00301EA2">
        <w:rPr>
          <w:rFonts w:ascii="Arial" w:hAnsi="Arial" w:cs="Arial"/>
          <w:sz w:val="22"/>
          <w:szCs w:val="22"/>
        </w:rPr>
        <w:t>FUNDAMENTAÇÃO E JURISPRUDÊNCIA DO TCU</w:t>
      </w:r>
    </w:p>
    <w:p w14:paraId="52D63E72"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 xml:space="preserve">O </w:t>
      </w:r>
      <w:r w:rsidRPr="00301EA2">
        <w:rPr>
          <w:rStyle w:val="whitespace-normal"/>
          <w:rFonts w:ascii="Arial" w:hAnsi="Arial" w:cs="Arial"/>
          <w:sz w:val="22"/>
          <w:szCs w:val="22"/>
        </w:rPr>
        <w:t>Tribunal de Contas da União</w:t>
      </w:r>
      <w:r w:rsidRPr="00301EA2">
        <w:rPr>
          <w:rFonts w:ascii="Arial" w:hAnsi="Arial" w:cs="Arial"/>
          <w:sz w:val="22"/>
          <w:szCs w:val="22"/>
        </w:rPr>
        <w:t xml:space="preserve"> vem destacando a necessidade de cautela, governança e transparência na utilização de plataformas privadas de licitação, especialmente quanto:</w:t>
      </w:r>
    </w:p>
    <w:p w14:paraId="002674E2" w14:textId="77777777" w:rsidR="0072031F" w:rsidRPr="00301EA2" w:rsidRDefault="0072031F">
      <w:pPr>
        <w:numPr>
          <w:ilvl w:val="0"/>
          <w:numId w:val="3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cobrança de taxas por êxito; </w:t>
      </w:r>
    </w:p>
    <w:p w14:paraId="5E5EB0EE" w14:textId="77777777" w:rsidR="0072031F" w:rsidRPr="00301EA2" w:rsidRDefault="0072031F">
      <w:pPr>
        <w:numPr>
          <w:ilvl w:val="0"/>
          <w:numId w:val="3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aos impactos sobre a competitividade; </w:t>
      </w:r>
    </w:p>
    <w:p w14:paraId="71B68874" w14:textId="77777777" w:rsidR="0072031F" w:rsidRPr="00301EA2" w:rsidRDefault="0072031F">
      <w:pPr>
        <w:numPr>
          <w:ilvl w:val="0"/>
          <w:numId w:val="3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economicidade do certame; </w:t>
      </w:r>
    </w:p>
    <w:p w14:paraId="029DCB3F" w14:textId="77777777" w:rsidR="0072031F" w:rsidRPr="00301EA2" w:rsidRDefault="0072031F">
      <w:pPr>
        <w:numPr>
          <w:ilvl w:val="0"/>
          <w:numId w:val="3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ausência de regulamentação nacional específica; </w:t>
      </w:r>
    </w:p>
    <w:p w14:paraId="7A8AE229" w14:textId="77777777" w:rsidR="0072031F" w:rsidRPr="00301EA2" w:rsidRDefault="0072031F">
      <w:pPr>
        <w:numPr>
          <w:ilvl w:val="0"/>
          <w:numId w:val="3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rastreabilidade dos atos eletrônicos; </w:t>
      </w:r>
    </w:p>
    <w:p w14:paraId="3D133A87" w14:textId="77777777" w:rsidR="0072031F" w:rsidRPr="00301EA2" w:rsidRDefault="0072031F">
      <w:pPr>
        <w:numPr>
          <w:ilvl w:val="0"/>
          <w:numId w:val="3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segurança da informação; </w:t>
      </w:r>
    </w:p>
    <w:p w14:paraId="25B932B9" w14:textId="77777777" w:rsidR="0072031F" w:rsidRPr="00301EA2" w:rsidRDefault="0072031F">
      <w:pPr>
        <w:numPr>
          <w:ilvl w:val="0"/>
          <w:numId w:val="35"/>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à integração com o PNCP. </w:t>
      </w:r>
    </w:p>
    <w:p w14:paraId="4CDBA957"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Conforme entendimento externado em levantamento do TCU:</w:t>
      </w:r>
    </w:p>
    <w:p w14:paraId="21FC490C"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 xml:space="preserve">“A remuneração dessas plataformas, geralmente por meio de taxas, pode impactar a competitividade e a economicidade das licitações.” </w:t>
      </w:r>
    </w:p>
    <w:p w14:paraId="668B0E0D" w14:textId="77777777" w:rsidR="0072031F" w:rsidRPr="00301EA2" w:rsidRDefault="0072031F" w:rsidP="0072031F">
      <w:pPr>
        <w:pStyle w:val="NormalWeb"/>
        <w:jc w:val="both"/>
        <w:rPr>
          <w:rFonts w:ascii="Arial" w:hAnsi="Arial" w:cs="Arial"/>
          <w:sz w:val="22"/>
          <w:szCs w:val="22"/>
        </w:rPr>
      </w:pPr>
      <w:r w:rsidRPr="00301EA2">
        <w:rPr>
          <w:rFonts w:ascii="Arial" w:hAnsi="Arial" w:cs="Arial"/>
          <w:sz w:val="22"/>
          <w:szCs w:val="22"/>
        </w:rPr>
        <w:t>Assim, recomenda-se que:</w:t>
      </w:r>
    </w:p>
    <w:p w14:paraId="7FA6E781" w14:textId="77777777" w:rsidR="0072031F" w:rsidRPr="00301EA2" w:rsidRDefault="0072031F">
      <w:pPr>
        <w:numPr>
          <w:ilvl w:val="0"/>
          <w:numId w:val="3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cobrança esteja expressamente prevista no edital e anexos; </w:t>
      </w:r>
    </w:p>
    <w:p w14:paraId="410C3773" w14:textId="77777777" w:rsidR="0072031F" w:rsidRPr="00301EA2" w:rsidRDefault="0072031F">
      <w:pPr>
        <w:numPr>
          <w:ilvl w:val="0"/>
          <w:numId w:val="3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haja ampla publicidade e transparência; </w:t>
      </w:r>
    </w:p>
    <w:p w14:paraId="0CB80CB9" w14:textId="77777777" w:rsidR="0072031F" w:rsidRPr="00301EA2" w:rsidRDefault="0072031F">
      <w:pPr>
        <w:numPr>
          <w:ilvl w:val="0"/>
          <w:numId w:val="3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não exista restrição indevida à competitividade; </w:t>
      </w:r>
    </w:p>
    <w:p w14:paraId="0BCCD5CC" w14:textId="77777777" w:rsidR="0072031F" w:rsidRPr="00301EA2" w:rsidRDefault="0072031F">
      <w:pPr>
        <w:numPr>
          <w:ilvl w:val="0"/>
          <w:numId w:val="3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a plataforma mantenha trilhas de auditoria e integridade dos registros eletrônicos; </w:t>
      </w:r>
    </w:p>
    <w:p w14:paraId="4C32BC9D" w14:textId="77777777" w:rsidR="0072031F" w:rsidRPr="00301EA2" w:rsidRDefault="0072031F">
      <w:pPr>
        <w:numPr>
          <w:ilvl w:val="0"/>
          <w:numId w:val="36"/>
        </w:numPr>
        <w:spacing w:before="100" w:beforeAutospacing="1" w:after="100" w:afterAutospacing="1"/>
        <w:jc w:val="both"/>
        <w:rPr>
          <w:rFonts w:ascii="Arial" w:hAnsi="Arial" w:cs="Arial"/>
          <w:sz w:val="22"/>
          <w:szCs w:val="22"/>
        </w:rPr>
      </w:pPr>
      <w:r w:rsidRPr="00301EA2">
        <w:rPr>
          <w:rFonts w:ascii="Arial" w:hAnsi="Arial" w:cs="Arial"/>
          <w:sz w:val="22"/>
          <w:szCs w:val="22"/>
        </w:rPr>
        <w:t xml:space="preserve">sejam observados princípios da proporcionalidade e razoabilidade na remuneração privada da plataforma. </w:t>
      </w:r>
    </w:p>
    <w:p w14:paraId="517AB424" w14:textId="77777777" w:rsidR="0072031F" w:rsidRPr="00301EA2" w:rsidRDefault="0072031F">
      <w:pPr>
        <w:numPr>
          <w:ilvl w:val="0"/>
          <w:numId w:val="36"/>
        </w:numPr>
        <w:spacing w:before="100" w:beforeAutospacing="1" w:after="100" w:afterAutospacing="1"/>
        <w:jc w:val="both"/>
        <w:rPr>
          <w:rFonts w:ascii="Arial" w:hAnsi="Arial" w:cs="Arial"/>
          <w:sz w:val="22"/>
          <w:szCs w:val="22"/>
        </w:rPr>
      </w:pPr>
      <w:r w:rsidRPr="00301EA2">
        <w:rPr>
          <w:rFonts w:ascii="Arial" w:hAnsi="Arial" w:cs="Arial"/>
          <w:sz w:val="22"/>
          <w:szCs w:val="22"/>
        </w:rPr>
        <w:t>Parte inferior do formulário</w:t>
      </w:r>
    </w:p>
    <w:p w14:paraId="6B5DB280" w14:textId="77777777" w:rsidR="0072031F" w:rsidRPr="00E763F2" w:rsidRDefault="0072031F" w:rsidP="0072031F">
      <w:pPr>
        <w:jc w:val="center"/>
        <w:rPr>
          <w:rFonts w:ascii="Arial" w:hAnsi="Arial" w:cs="Arial"/>
          <w:b/>
          <w:bCs/>
          <w:sz w:val="22"/>
          <w:szCs w:val="22"/>
        </w:rPr>
      </w:pPr>
    </w:p>
    <w:p w14:paraId="363054A4" w14:textId="77777777" w:rsidR="0072031F" w:rsidRPr="00DB2305" w:rsidRDefault="0072031F" w:rsidP="006C26D3">
      <w:pPr>
        <w:jc w:val="center"/>
        <w:rPr>
          <w:rFonts w:ascii="Arial" w:hAnsi="Arial" w:cs="Arial"/>
          <w:sz w:val="22"/>
          <w:szCs w:val="22"/>
        </w:rPr>
      </w:pPr>
    </w:p>
    <w:sectPr w:rsidR="0072031F" w:rsidRPr="00DB2305" w:rsidSect="006E709D">
      <w:headerReference w:type="default" r:id="rId40"/>
      <w:footerReference w:type="default" r:id="rId41"/>
      <w:pgSz w:w="11906" w:h="16838" w:code="9"/>
      <w:pgMar w:top="1843" w:right="566" w:bottom="709" w:left="1701" w:header="284"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5D2B0" w14:textId="77777777" w:rsidR="002A15D7" w:rsidRDefault="002A15D7" w:rsidP="00F3098C">
      <w:r>
        <w:separator/>
      </w:r>
    </w:p>
  </w:endnote>
  <w:endnote w:type="continuationSeparator" w:id="0">
    <w:p w14:paraId="186DE617" w14:textId="77777777" w:rsidR="002A15D7" w:rsidRDefault="002A15D7"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730A9D" w:rsidRDefault="00730A9D" w:rsidP="00574317">
    <w:pPr>
      <w:pStyle w:val="Rodap"/>
      <w:jc w:val="center"/>
    </w:pPr>
    <w:r>
      <w:t>Avenida João Selvirio de Souza, 997, Centro, Selvíria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38E4C" w14:textId="77777777" w:rsidR="002A15D7" w:rsidRDefault="002A15D7" w:rsidP="00F3098C">
      <w:r>
        <w:separator/>
      </w:r>
    </w:p>
  </w:footnote>
  <w:footnote w:type="continuationSeparator" w:id="0">
    <w:p w14:paraId="22C85D43" w14:textId="77777777" w:rsidR="002A15D7" w:rsidRDefault="002A15D7"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730A9D" w:rsidRDefault="00730A9D"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191553495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416787F"/>
    <w:multiLevelType w:val="multilevel"/>
    <w:tmpl w:val="BFA4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76BDC"/>
    <w:multiLevelType w:val="hybridMultilevel"/>
    <w:tmpl w:val="6A6C3DA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1D3DE7"/>
    <w:multiLevelType w:val="multilevel"/>
    <w:tmpl w:val="2CD2B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81988"/>
    <w:multiLevelType w:val="multilevel"/>
    <w:tmpl w:val="4FF4C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4F64B9"/>
    <w:multiLevelType w:val="hybridMultilevel"/>
    <w:tmpl w:val="AC2C94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2A4577B"/>
    <w:multiLevelType w:val="multilevel"/>
    <w:tmpl w:val="B0509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A62D2F"/>
    <w:multiLevelType w:val="hybridMultilevel"/>
    <w:tmpl w:val="1F6021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E32FAA"/>
    <w:multiLevelType w:val="hybridMultilevel"/>
    <w:tmpl w:val="182481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7CC6501"/>
    <w:multiLevelType w:val="multilevel"/>
    <w:tmpl w:val="35EE6582"/>
    <w:lvl w:ilvl="0">
      <w:start w:val="10"/>
      <w:numFmt w:val="decimal"/>
      <w:lvlText w:val="%1"/>
      <w:lvlJc w:val="left"/>
      <w:pPr>
        <w:ind w:left="660" w:hanging="660"/>
      </w:pPr>
      <w:rPr>
        <w:rFonts w:hint="default"/>
        <w:b/>
      </w:rPr>
    </w:lvl>
    <w:lvl w:ilvl="1">
      <w:start w:val="2"/>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97817D1"/>
    <w:multiLevelType w:val="hybridMultilevel"/>
    <w:tmpl w:val="E85A80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9FF52B5"/>
    <w:multiLevelType w:val="hybridMultilevel"/>
    <w:tmpl w:val="76B098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E0F34CD"/>
    <w:multiLevelType w:val="hybridMultilevel"/>
    <w:tmpl w:val="C9988A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2BE55FD"/>
    <w:multiLevelType w:val="multilevel"/>
    <w:tmpl w:val="8E306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9E63F9"/>
    <w:multiLevelType w:val="hybridMultilevel"/>
    <w:tmpl w:val="13B686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3957280"/>
    <w:multiLevelType w:val="multilevel"/>
    <w:tmpl w:val="E2AC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547384"/>
    <w:multiLevelType w:val="hybridMultilevel"/>
    <w:tmpl w:val="F04A09D4"/>
    <w:lvl w:ilvl="0" w:tplc="3C4ECB4E">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47B4912"/>
    <w:multiLevelType w:val="multilevel"/>
    <w:tmpl w:val="FB745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C072A1"/>
    <w:multiLevelType w:val="hybridMultilevel"/>
    <w:tmpl w:val="A7D2D2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65536C1"/>
    <w:multiLevelType w:val="multilevel"/>
    <w:tmpl w:val="8BEA2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E02594"/>
    <w:multiLevelType w:val="hybridMultilevel"/>
    <w:tmpl w:val="6790623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24" w15:restartNumberingAfterBreak="0">
    <w:nsid w:val="5E9E0B67"/>
    <w:multiLevelType w:val="hybridMultilevel"/>
    <w:tmpl w:val="1DE409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6CA2A95"/>
    <w:multiLevelType w:val="hybridMultilevel"/>
    <w:tmpl w:val="AEC2F3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28" w15:restartNumberingAfterBreak="0">
    <w:nsid w:val="6F416FB3"/>
    <w:multiLevelType w:val="multilevel"/>
    <w:tmpl w:val="CDC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4651E8"/>
    <w:multiLevelType w:val="multilevel"/>
    <w:tmpl w:val="E8D27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1" w15:restartNumberingAfterBreak="0">
    <w:nsid w:val="76A31192"/>
    <w:multiLevelType w:val="multilevel"/>
    <w:tmpl w:val="9894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DA5EEB"/>
    <w:multiLevelType w:val="multilevel"/>
    <w:tmpl w:val="454E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CC748A"/>
    <w:multiLevelType w:val="hybridMultilevel"/>
    <w:tmpl w:val="4118C7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E7C2D97"/>
    <w:multiLevelType w:val="multilevel"/>
    <w:tmpl w:val="8E306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93219566">
    <w:abstractNumId w:val="27"/>
  </w:num>
  <w:num w:numId="2" w16cid:durableId="330566716">
    <w:abstractNumId w:val="30"/>
  </w:num>
  <w:num w:numId="3" w16cid:durableId="1992324108">
    <w:abstractNumId w:val="25"/>
  </w:num>
  <w:num w:numId="4" w16cid:durableId="18431750">
    <w:abstractNumId w:val="9"/>
  </w:num>
  <w:num w:numId="5" w16cid:durableId="766073294">
    <w:abstractNumId w:val="0"/>
  </w:num>
  <w:num w:numId="6" w16cid:durableId="354236441">
    <w:abstractNumId w:val="35"/>
  </w:num>
  <w:num w:numId="7" w16cid:durableId="453984080">
    <w:abstractNumId w:val="7"/>
  </w:num>
  <w:num w:numId="8" w16cid:durableId="110629791">
    <w:abstractNumId w:val="23"/>
  </w:num>
  <w:num w:numId="9" w16cid:durableId="1861433444">
    <w:abstractNumId w:val="34"/>
  </w:num>
  <w:num w:numId="10" w16cid:durableId="905263503">
    <w:abstractNumId w:val="15"/>
  </w:num>
  <w:num w:numId="11" w16cid:durableId="1248684606">
    <w:abstractNumId w:val="10"/>
  </w:num>
  <w:num w:numId="12" w16cid:durableId="1415278785">
    <w:abstractNumId w:val="18"/>
  </w:num>
  <w:num w:numId="13" w16cid:durableId="106318289">
    <w:abstractNumId w:val="22"/>
  </w:num>
  <w:num w:numId="14" w16cid:durableId="598875270">
    <w:abstractNumId w:val="2"/>
  </w:num>
  <w:num w:numId="15" w16cid:durableId="1500385587">
    <w:abstractNumId w:val="11"/>
  </w:num>
  <w:num w:numId="16" w16cid:durableId="1795252322">
    <w:abstractNumId w:val="13"/>
  </w:num>
  <w:num w:numId="17" w16cid:durableId="341126479">
    <w:abstractNumId w:val="20"/>
  </w:num>
  <w:num w:numId="18" w16cid:durableId="1506624790">
    <w:abstractNumId w:val="26"/>
  </w:num>
  <w:num w:numId="19" w16cid:durableId="1270510613">
    <w:abstractNumId w:val="5"/>
  </w:num>
  <w:num w:numId="20" w16cid:durableId="619730294">
    <w:abstractNumId w:val="33"/>
  </w:num>
  <w:num w:numId="21" w16cid:durableId="1997108076">
    <w:abstractNumId w:val="24"/>
  </w:num>
  <w:num w:numId="22" w16cid:durableId="840657388">
    <w:abstractNumId w:val="14"/>
  </w:num>
  <w:num w:numId="23" w16cid:durableId="2046984116">
    <w:abstractNumId w:val="16"/>
  </w:num>
  <w:num w:numId="24" w16cid:durableId="978412998">
    <w:abstractNumId w:val="8"/>
  </w:num>
  <w:num w:numId="25" w16cid:durableId="216475700">
    <w:abstractNumId w:val="12"/>
  </w:num>
  <w:num w:numId="26" w16cid:durableId="189103386">
    <w:abstractNumId w:val="17"/>
  </w:num>
  <w:num w:numId="27" w16cid:durableId="1668095772">
    <w:abstractNumId w:val="4"/>
  </w:num>
  <w:num w:numId="28" w16cid:durableId="1745759490">
    <w:abstractNumId w:val="19"/>
  </w:num>
  <w:num w:numId="29" w16cid:durableId="1932855266">
    <w:abstractNumId w:val="21"/>
  </w:num>
  <w:num w:numId="30" w16cid:durableId="1719276857">
    <w:abstractNumId w:val="6"/>
  </w:num>
  <w:num w:numId="31" w16cid:durableId="1056244375">
    <w:abstractNumId w:val="1"/>
  </w:num>
  <w:num w:numId="32" w16cid:durableId="464590095">
    <w:abstractNumId w:val="3"/>
  </w:num>
  <w:num w:numId="33" w16cid:durableId="1902131914">
    <w:abstractNumId w:val="31"/>
  </w:num>
  <w:num w:numId="34" w16cid:durableId="847330012">
    <w:abstractNumId w:val="28"/>
  </w:num>
  <w:num w:numId="35" w16cid:durableId="960187590">
    <w:abstractNumId w:val="32"/>
  </w:num>
  <w:num w:numId="36" w16cid:durableId="820849124">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3CA"/>
    <w:rsid w:val="000017FB"/>
    <w:rsid w:val="0000235F"/>
    <w:rsid w:val="000026AB"/>
    <w:rsid w:val="00002A52"/>
    <w:rsid w:val="00002AF9"/>
    <w:rsid w:val="000033EC"/>
    <w:rsid w:val="00003CCD"/>
    <w:rsid w:val="00003DEF"/>
    <w:rsid w:val="000049AB"/>
    <w:rsid w:val="00004A98"/>
    <w:rsid w:val="00004B49"/>
    <w:rsid w:val="000053D5"/>
    <w:rsid w:val="000057C0"/>
    <w:rsid w:val="00005F4A"/>
    <w:rsid w:val="0000624B"/>
    <w:rsid w:val="000063E1"/>
    <w:rsid w:val="00006439"/>
    <w:rsid w:val="000067A7"/>
    <w:rsid w:val="000069E1"/>
    <w:rsid w:val="00007548"/>
    <w:rsid w:val="00010037"/>
    <w:rsid w:val="00010CCD"/>
    <w:rsid w:val="00011A43"/>
    <w:rsid w:val="00011C03"/>
    <w:rsid w:val="00013CF8"/>
    <w:rsid w:val="00014175"/>
    <w:rsid w:val="000149C5"/>
    <w:rsid w:val="00015684"/>
    <w:rsid w:val="00016211"/>
    <w:rsid w:val="00016A22"/>
    <w:rsid w:val="00016CB4"/>
    <w:rsid w:val="00017228"/>
    <w:rsid w:val="00017792"/>
    <w:rsid w:val="00021012"/>
    <w:rsid w:val="00021A15"/>
    <w:rsid w:val="00021A62"/>
    <w:rsid w:val="00023420"/>
    <w:rsid w:val="00023A4D"/>
    <w:rsid w:val="0002503C"/>
    <w:rsid w:val="00025344"/>
    <w:rsid w:val="00025A79"/>
    <w:rsid w:val="00025BC6"/>
    <w:rsid w:val="0002690E"/>
    <w:rsid w:val="000309E8"/>
    <w:rsid w:val="000310B5"/>
    <w:rsid w:val="00031ADB"/>
    <w:rsid w:val="00031C6B"/>
    <w:rsid w:val="00033393"/>
    <w:rsid w:val="0003363E"/>
    <w:rsid w:val="000341B4"/>
    <w:rsid w:val="00034208"/>
    <w:rsid w:val="000365DB"/>
    <w:rsid w:val="00036806"/>
    <w:rsid w:val="00036D2D"/>
    <w:rsid w:val="00036DEB"/>
    <w:rsid w:val="000404F5"/>
    <w:rsid w:val="00041D7D"/>
    <w:rsid w:val="00042396"/>
    <w:rsid w:val="0004243C"/>
    <w:rsid w:val="00042475"/>
    <w:rsid w:val="00042BA6"/>
    <w:rsid w:val="00043585"/>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7BF"/>
    <w:rsid w:val="00053888"/>
    <w:rsid w:val="00053BC1"/>
    <w:rsid w:val="0005414E"/>
    <w:rsid w:val="00054790"/>
    <w:rsid w:val="00055358"/>
    <w:rsid w:val="00055509"/>
    <w:rsid w:val="00055D62"/>
    <w:rsid w:val="00056BF8"/>
    <w:rsid w:val="00057A36"/>
    <w:rsid w:val="00060503"/>
    <w:rsid w:val="00060676"/>
    <w:rsid w:val="000619FC"/>
    <w:rsid w:val="00061C8E"/>
    <w:rsid w:val="00061E2F"/>
    <w:rsid w:val="00063687"/>
    <w:rsid w:val="00063744"/>
    <w:rsid w:val="0006449F"/>
    <w:rsid w:val="00064707"/>
    <w:rsid w:val="00064E89"/>
    <w:rsid w:val="00067189"/>
    <w:rsid w:val="00070E08"/>
    <w:rsid w:val="000710CA"/>
    <w:rsid w:val="00071722"/>
    <w:rsid w:val="00071B1B"/>
    <w:rsid w:val="00071ECA"/>
    <w:rsid w:val="000720BB"/>
    <w:rsid w:val="0007283A"/>
    <w:rsid w:val="00072BA6"/>
    <w:rsid w:val="00073021"/>
    <w:rsid w:val="000732E5"/>
    <w:rsid w:val="000734E5"/>
    <w:rsid w:val="000745E5"/>
    <w:rsid w:val="00074692"/>
    <w:rsid w:val="00074786"/>
    <w:rsid w:val="00075111"/>
    <w:rsid w:val="00076C6B"/>
    <w:rsid w:val="00076D42"/>
    <w:rsid w:val="00076FA2"/>
    <w:rsid w:val="0007711A"/>
    <w:rsid w:val="00077B56"/>
    <w:rsid w:val="00077F48"/>
    <w:rsid w:val="00080194"/>
    <w:rsid w:val="0008094F"/>
    <w:rsid w:val="00082362"/>
    <w:rsid w:val="000823E1"/>
    <w:rsid w:val="00082784"/>
    <w:rsid w:val="00083D91"/>
    <w:rsid w:val="00083F0C"/>
    <w:rsid w:val="0008427A"/>
    <w:rsid w:val="00085DAE"/>
    <w:rsid w:val="000906AC"/>
    <w:rsid w:val="00090942"/>
    <w:rsid w:val="000916F7"/>
    <w:rsid w:val="00092385"/>
    <w:rsid w:val="00092809"/>
    <w:rsid w:val="00092B5B"/>
    <w:rsid w:val="00092DC1"/>
    <w:rsid w:val="00093084"/>
    <w:rsid w:val="000955F5"/>
    <w:rsid w:val="00095777"/>
    <w:rsid w:val="00095CF4"/>
    <w:rsid w:val="00096168"/>
    <w:rsid w:val="00096A35"/>
    <w:rsid w:val="00096A53"/>
    <w:rsid w:val="00096EB6"/>
    <w:rsid w:val="000A0F47"/>
    <w:rsid w:val="000A1680"/>
    <w:rsid w:val="000A189B"/>
    <w:rsid w:val="000A34FA"/>
    <w:rsid w:val="000A45E7"/>
    <w:rsid w:val="000A4D58"/>
    <w:rsid w:val="000A5718"/>
    <w:rsid w:val="000A58CC"/>
    <w:rsid w:val="000A60F0"/>
    <w:rsid w:val="000A7149"/>
    <w:rsid w:val="000B060F"/>
    <w:rsid w:val="000B1C60"/>
    <w:rsid w:val="000B2928"/>
    <w:rsid w:val="000B36C7"/>
    <w:rsid w:val="000B38BA"/>
    <w:rsid w:val="000B46DF"/>
    <w:rsid w:val="000B4D3D"/>
    <w:rsid w:val="000B51CD"/>
    <w:rsid w:val="000B5AB5"/>
    <w:rsid w:val="000B5F15"/>
    <w:rsid w:val="000B6B27"/>
    <w:rsid w:val="000B6F6D"/>
    <w:rsid w:val="000B761F"/>
    <w:rsid w:val="000C00BA"/>
    <w:rsid w:val="000C0933"/>
    <w:rsid w:val="000C125B"/>
    <w:rsid w:val="000C1515"/>
    <w:rsid w:val="000C177E"/>
    <w:rsid w:val="000C1A90"/>
    <w:rsid w:val="000C1AE2"/>
    <w:rsid w:val="000C2349"/>
    <w:rsid w:val="000C3F90"/>
    <w:rsid w:val="000C53BA"/>
    <w:rsid w:val="000C56EF"/>
    <w:rsid w:val="000C5993"/>
    <w:rsid w:val="000C60B2"/>
    <w:rsid w:val="000C6A05"/>
    <w:rsid w:val="000C7008"/>
    <w:rsid w:val="000C72B6"/>
    <w:rsid w:val="000C7C72"/>
    <w:rsid w:val="000C7D94"/>
    <w:rsid w:val="000C7FBA"/>
    <w:rsid w:val="000D0996"/>
    <w:rsid w:val="000D124D"/>
    <w:rsid w:val="000D17E4"/>
    <w:rsid w:val="000D20FA"/>
    <w:rsid w:val="000D2508"/>
    <w:rsid w:val="000D2CFF"/>
    <w:rsid w:val="000D301C"/>
    <w:rsid w:val="000D3E16"/>
    <w:rsid w:val="000D4509"/>
    <w:rsid w:val="000D5D62"/>
    <w:rsid w:val="000D6255"/>
    <w:rsid w:val="000D66D5"/>
    <w:rsid w:val="000D707B"/>
    <w:rsid w:val="000D712E"/>
    <w:rsid w:val="000D74BA"/>
    <w:rsid w:val="000D75A9"/>
    <w:rsid w:val="000D75BC"/>
    <w:rsid w:val="000D7E41"/>
    <w:rsid w:val="000E01D3"/>
    <w:rsid w:val="000E146C"/>
    <w:rsid w:val="000E154E"/>
    <w:rsid w:val="000E1B84"/>
    <w:rsid w:val="000E1E16"/>
    <w:rsid w:val="000E26FE"/>
    <w:rsid w:val="000E359D"/>
    <w:rsid w:val="000E408E"/>
    <w:rsid w:val="000E4783"/>
    <w:rsid w:val="000E6106"/>
    <w:rsid w:val="000E6F0E"/>
    <w:rsid w:val="000E6FD0"/>
    <w:rsid w:val="000E734D"/>
    <w:rsid w:val="000E7EC5"/>
    <w:rsid w:val="000E7F97"/>
    <w:rsid w:val="000F05EA"/>
    <w:rsid w:val="000F0F1F"/>
    <w:rsid w:val="000F0F2F"/>
    <w:rsid w:val="000F2433"/>
    <w:rsid w:val="000F3D51"/>
    <w:rsid w:val="000F3F82"/>
    <w:rsid w:val="000F4834"/>
    <w:rsid w:val="000F4C5D"/>
    <w:rsid w:val="000F5881"/>
    <w:rsid w:val="000F5CAB"/>
    <w:rsid w:val="000F6384"/>
    <w:rsid w:val="000F67BE"/>
    <w:rsid w:val="000F6CF2"/>
    <w:rsid w:val="000F7A53"/>
    <w:rsid w:val="00100965"/>
    <w:rsid w:val="00100CAE"/>
    <w:rsid w:val="001017F6"/>
    <w:rsid w:val="0010201B"/>
    <w:rsid w:val="001025BC"/>
    <w:rsid w:val="00102871"/>
    <w:rsid w:val="00102898"/>
    <w:rsid w:val="00103352"/>
    <w:rsid w:val="001033D6"/>
    <w:rsid w:val="00103BAB"/>
    <w:rsid w:val="00103E96"/>
    <w:rsid w:val="00104177"/>
    <w:rsid w:val="001058BB"/>
    <w:rsid w:val="00105BCA"/>
    <w:rsid w:val="00105DB4"/>
    <w:rsid w:val="001063FE"/>
    <w:rsid w:val="00106B7B"/>
    <w:rsid w:val="001077BF"/>
    <w:rsid w:val="00107F31"/>
    <w:rsid w:val="00110096"/>
    <w:rsid w:val="0011132C"/>
    <w:rsid w:val="00111430"/>
    <w:rsid w:val="00111E1A"/>
    <w:rsid w:val="00111FE1"/>
    <w:rsid w:val="00112136"/>
    <w:rsid w:val="0011296D"/>
    <w:rsid w:val="00113926"/>
    <w:rsid w:val="00113978"/>
    <w:rsid w:val="00113A50"/>
    <w:rsid w:val="001154FA"/>
    <w:rsid w:val="001155A5"/>
    <w:rsid w:val="001158C8"/>
    <w:rsid w:val="001164FE"/>
    <w:rsid w:val="00116BAC"/>
    <w:rsid w:val="00116E03"/>
    <w:rsid w:val="00116F33"/>
    <w:rsid w:val="00116FDE"/>
    <w:rsid w:val="0011740D"/>
    <w:rsid w:val="001175AE"/>
    <w:rsid w:val="0011784F"/>
    <w:rsid w:val="00117A7F"/>
    <w:rsid w:val="001213C2"/>
    <w:rsid w:val="0012142F"/>
    <w:rsid w:val="00121E95"/>
    <w:rsid w:val="0012210C"/>
    <w:rsid w:val="001221AA"/>
    <w:rsid w:val="0012231D"/>
    <w:rsid w:val="00122BCB"/>
    <w:rsid w:val="00122EF3"/>
    <w:rsid w:val="00123B5C"/>
    <w:rsid w:val="00124233"/>
    <w:rsid w:val="00124671"/>
    <w:rsid w:val="001268DD"/>
    <w:rsid w:val="0013018A"/>
    <w:rsid w:val="0013041B"/>
    <w:rsid w:val="00131353"/>
    <w:rsid w:val="00131BB8"/>
    <w:rsid w:val="00131C74"/>
    <w:rsid w:val="001322A0"/>
    <w:rsid w:val="001322AF"/>
    <w:rsid w:val="00133640"/>
    <w:rsid w:val="00133847"/>
    <w:rsid w:val="00133908"/>
    <w:rsid w:val="00133AA1"/>
    <w:rsid w:val="00133FED"/>
    <w:rsid w:val="00134EB1"/>
    <w:rsid w:val="00135660"/>
    <w:rsid w:val="0013627F"/>
    <w:rsid w:val="001368F6"/>
    <w:rsid w:val="0013691B"/>
    <w:rsid w:val="00136E9D"/>
    <w:rsid w:val="00137350"/>
    <w:rsid w:val="00140083"/>
    <w:rsid w:val="00140512"/>
    <w:rsid w:val="00140571"/>
    <w:rsid w:val="001417C4"/>
    <w:rsid w:val="00142488"/>
    <w:rsid w:val="001430BA"/>
    <w:rsid w:val="001436BB"/>
    <w:rsid w:val="0014390B"/>
    <w:rsid w:val="00143C2F"/>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0E2"/>
    <w:rsid w:val="00153B79"/>
    <w:rsid w:val="00154613"/>
    <w:rsid w:val="00154936"/>
    <w:rsid w:val="00154A3E"/>
    <w:rsid w:val="00155377"/>
    <w:rsid w:val="001554E9"/>
    <w:rsid w:val="001556E0"/>
    <w:rsid w:val="001558E1"/>
    <w:rsid w:val="00155E97"/>
    <w:rsid w:val="00155FB4"/>
    <w:rsid w:val="00156632"/>
    <w:rsid w:val="00156C42"/>
    <w:rsid w:val="00160895"/>
    <w:rsid w:val="00160BEF"/>
    <w:rsid w:val="00162967"/>
    <w:rsid w:val="0016297A"/>
    <w:rsid w:val="00162F14"/>
    <w:rsid w:val="001638DA"/>
    <w:rsid w:val="00164016"/>
    <w:rsid w:val="0016408B"/>
    <w:rsid w:val="001648F1"/>
    <w:rsid w:val="00166722"/>
    <w:rsid w:val="00170CD5"/>
    <w:rsid w:val="0017107B"/>
    <w:rsid w:val="001712EE"/>
    <w:rsid w:val="001713ED"/>
    <w:rsid w:val="00171F85"/>
    <w:rsid w:val="00172487"/>
    <w:rsid w:val="00172E1F"/>
    <w:rsid w:val="00174799"/>
    <w:rsid w:val="001747AE"/>
    <w:rsid w:val="001749C0"/>
    <w:rsid w:val="001778DC"/>
    <w:rsid w:val="00177929"/>
    <w:rsid w:val="00177BFD"/>
    <w:rsid w:val="00180033"/>
    <w:rsid w:val="00180EE4"/>
    <w:rsid w:val="00180F1C"/>
    <w:rsid w:val="0018166D"/>
    <w:rsid w:val="001829F0"/>
    <w:rsid w:val="001837B2"/>
    <w:rsid w:val="00183A3F"/>
    <w:rsid w:val="001844FC"/>
    <w:rsid w:val="001845EE"/>
    <w:rsid w:val="00184BED"/>
    <w:rsid w:val="001857AA"/>
    <w:rsid w:val="00185C08"/>
    <w:rsid w:val="00185C35"/>
    <w:rsid w:val="0018715B"/>
    <w:rsid w:val="00187F6D"/>
    <w:rsid w:val="00191C5B"/>
    <w:rsid w:val="001928CB"/>
    <w:rsid w:val="001930BC"/>
    <w:rsid w:val="00194089"/>
    <w:rsid w:val="00194320"/>
    <w:rsid w:val="0019452D"/>
    <w:rsid w:val="00194761"/>
    <w:rsid w:val="0019565F"/>
    <w:rsid w:val="00195D35"/>
    <w:rsid w:val="001963A6"/>
    <w:rsid w:val="001978A0"/>
    <w:rsid w:val="00197A44"/>
    <w:rsid w:val="001A0008"/>
    <w:rsid w:val="001A06FF"/>
    <w:rsid w:val="001A08EC"/>
    <w:rsid w:val="001A0F04"/>
    <w:rsid w:val="001A11E8"/>
    <w:rsid w:val="001A1FCF"/>
    <w:rsid w:val="001A23CC"/>
    <w:rsid w:val="001A4ED2"/>
    <w:rsid w:val="001A5A82"/>
    <w:rsid w:val="001A5B7E"/>
    <w:rsid w:val="001A6084"/>
    <w:rsid w:val="001A65AA"/>
    <w:rsid w:val="001A66C0"/>
    <w:rsid w:val="001A69A2"/>
    <w:rsid w:val="001A69F4"/>
    <w:rsid w:val="001A7799"/>
    <w:rsid w:val="001B0BC9"/>
    <w:rsid w:val="001B14AC"/>
    <w:rsid w:val="001B1972"/>
    <w:rsid w:val="001B213E"/>
    <w:rsid w:val="001B2902"/>
    <w:rsid w:val="001B2D9D"/>
    <w:rsid w:val="001B2F23"/>
    <w:rsid w:val="001B38C1"/>
    <w:rsid w:val="001B3C15"/>
    <w:rsid w:val="001B4700"/>
    <w:rsid w:val="001B4A58"/>
    <w:rsid w:val="001B50FA"/>
    <w:rsid w:val="001B68A6"/>
    <w:rsid w:val="001B7595"/>
    <w:rsid w:val="001B78DF"/>
    <w:rsid w:val="001B7B24"/>
    <w:rsid w:val="001C0E60"/>
    <w:rsid w:val="001C0FC4"/>
    <w:rsid w:val="001C1D7D"/>
    <w:rsid w:val="001C29D0"/>
    <w:rsid w:val="001C34F9"/>
    <w:rsid w:val="001C3806"/>
    <w:rsid w:val="001C3981"/>
    <w:rsid w:val="001C3CAE"/>
    <w:rsid w:val="001C3CFA"/>
    <w:rsid w:val="001C3F41"/>
    <w:rsid w:val="001C4894"/>
    <w:rsid w:val="001C665E"/>
    <w:rsid w:val="001C68B0"/>
    <w:rsid w:val="001C6A6F"/>
    <w:rsid w:val="001C6AAC"/>
    <w:rsid w:val="001C6EE8"/>
    <w:rsid w:val="001C6FB1"/>
    <w:rsid w:val="001C7883"/>
    <w:rsid w:val="001D0430"/>
    <w:rsid w:val="001D114F"/>
    <w:rsid w:val="001D13B4"/>
    <w:rsid w:val="001D1E3D"/>
    <w:rsid w:val="001D26B0"/>
    <w:rsid w:val="001D3224"/>
    <w:rsid w:val="001D3BBE"/>
    <w:rsid w:val="001D41C9"/>
    <w:rsid w:val="001D498B"/>
    <w:rsid w:val="001D4CFD"/>
    <w:rsid w:val="001D5291"/>
    <w:rsid w:val="001D5DCF"/>
    <w:rsid w:val="001D5FB7"/>
    <w:rsid w:val="001D6598"/>
    <w:rsid w:val="001D744C"/>
    <w:rsid w:val="001D7D3B"/>
    <w:rsid w:val="001E02A0"/>
    <w:rsid w:val="001E046B"/>
    <w:rsid w:val="001E0B21"/>
    <w:rsid w:val="001E0B89"/>
    <w:rsid w:val="001E1CFF"/>
    <w:rsid w:val="001E1DE2"/>
    <w:rsid w:val="001E2390"/>
    <w:rsid w:val="001E2428"/>
    <w:rsid w:val="001E2CF2"/>
    <w:rsid w:val="001E3375"/>
    <w:rsid w:val="001E3A18"/>
    <w:rsid w:val="001E46F4"/>
    <w:rsid w:val="001E5B30"/>
    <w:rsid w:val="001E6170"/>
    <w:rsid w:val="001E6BCF"/>
    <w:rsid w:val="001E7994"/>
    <w:rsid w:val="001F0039"/>
    <w:rsid w:val="001F037B"/>
    <w:rsid w:val="001F058E"/>
    <w:rsid w:val="001F0992"/>
    <w:rsid w:val="001F09E3"/>
    <w:rsid w:val="001F2859"/>
    <w:rsid w:val="001F2EE5"/>
    <w:rsid w:val="001F54A0"/>
    <w:rsid w:val="001F657B"/>
    <w:rsid w:val="001F69AF"/>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6905"/>
    <w:rsid w:val="00206F87"/>
    <w:rsid w:val="00207259"/>
    <w:rsid w:val="0020757A"/>
    <w:rsid w:val="00207A62"/>
    <w:rsid w:val="0021023F"/>
    <w:rsid w:val="002133D7"/>
    <w:rsid w:val="00214DDF"/>
    <w:rsid w:val="00214FAC"/>
    <w:rsid w:val="00215094"/>
    <w:rsid w:val="00215EC3"/>
    <w:rsid w:val="00217CDB"/>
    <w:rsid w:val="00217D5E"/>
    <w:rsid w:val="00221B34"/>
    <w:rsid w:val="00222486"/>
    <w:rsid w:val="00222560"/>
    <w:rsid w:val="002231D3"/>
    <w:rsid w:val="002235AD"/>
    <w:rsid w:val="002243B4"/>
    <w:rsid w:val="00225FCA"/>
    <w:rsid w:val="0022694E"/>
    <w:rsid w:val="00226CB5"/>
    <w:rsid w:val="002302CF"/>
    <w:rsid w:val="002306E1"/>
    <w:rsid w:val="00230D50"/>
    <w:rsid w:val="00230EC3"/>
    <w:rsid w:val="00231718"/>
    <w:rsid w:val="00231A68"/>
    <w:rsid w:val="00233BE3"/>
    <w:rsid w:val="00233C4D"/>
    <w:rsid w:val="00234996"/>
    <w:rsid w:val="00235197"/>
    <w:rsid w:val="0023630E"/>
    <w:rsid w:val="002363D3"/>
    <w:rsid w:val="00236A8C"/>
    <w:rsid w:val="00236D14"/>
    <w:rsid w:val="00236D44"/>
    <w:rsid w:val="002412CA"/>
    <w:rsid w:val="0024255F"/>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65D"/>
    <w:rsid w:val="00252CFB"/>
    <w:rsid w:val="0025303C"/>
    <w:rsid w:val="00253279"/>
    <w:rsid w:val="00253C4D"/>
    <w:rsid w:val="00253E04"/>
    <w:rsid w:val="002541A0"/>
    <w:rsid w:val="00254872"/>
    <w:rsid w:val="002554B0"/>
    <w:rsid w:val="00256183"/>
    <w:rsid w:val="00256CDC"/>
    <w:rsid w:val="002570F3"/>
    <w:rsid w:val="002575A6"/>
    <w:rsid w:val="002576EC"/>
    <w:rsid w:val="0025791B"/>
    <w:rsid w:val="002600A1"/>
    <w:rsid w:val="00260253"/>
    <w:rsid w:val="002608E7"/>
    <w:rsid w:val="002610A1"/>
    <w:rsid w:val="00261768"/>
    <w:rsid w:val="00261954"/>
    <w:rsid w:val="00261BB4"/>
    <w:rsid w:val="00262823"/>
    <w:rsid w:val="002630BF"/>
    <w:rsid w:val="00263251"/>
    <w:rsid w:val="002636A6"/>
    <w:rsid w:val="00263AF3"/>
    <w:rsid w:val="00264959"/>
    <w:rsid w:val="00264BFB"/>
    <w:rsid w:val="0026548F"/>
    <w:rsid w:val="002656E4"/>
    <w:rsid w:val="00265DC4"/>
    <w:rsid w:val="00266A37"/>
    <w:rsid w:val="00266CDC"/>
    <w:rsid w:val="002704CB"/>
    <w:rsid w:val="00270832"/>
    <w:rsid w:val="00270863"/>
    <w:rsid w:val="002717F6"/>
    <w:rsid w:val="002718CD"/>
    <w:rsid w:val="002724E7"/>
    <w:rsid w:val="00272885"/>
    <w:rsid w:val="0027366F"/>
    <w:rsid w:val="00274AEE"/>
    <w:rsid w:val="002755F8"/>
    <w:rsid w:val="00275E75"/>
    <w:rsid w:val="00276041"/>
    <w:rsid w:val="0027660B"/>
    <w:rsid w:val="0027699B"/>
    <w:rsid w:val="00277478"/>
    <w:rsid w:val="0028033E"/>
    <w:rsid w:val="002806D3"/>
    <w:rsid w:val="00280FBF"/>
    <w:rsid w:val="00281359"/>
    <w:rsid w:val="00281EBF"/>
    <w:rsid w:val="00282362"/>
    <w:rsid w:val="002828BF"/>
    <w:rsid w:val="00283078"/>
    <w:rsid w:val="002831D7"/>
    <w:rsid w:val="00284343"/>
    <w:rsid w:val="0028503F"/>
    <w:rsid w:val="00285A2A"/>
    <w:rsid w:val="00285AC9"/>
    <w:rsid w:val="00285ED4"/>
    <w:rsid w:val="00286012"/>
    <w:rsid w:val="002861E8"/>
    <w:rsid w:val="00286429"/>
    <w:rsid w:val="00286D5F"/>
    <w:rsid w:val="0028757F"/>
    <w:rsid w:val="0028760F"/>
    <w:rsid w:val="00287690"/>
    <w:rsid w:val="00287D4C"/>
    <w:rsid w:val="00287DFA"/>
    <w:rsid w:val="0029019A"/>
    <w:rsid w:val="0029081F"/>
    <w:rsid w:val="0029099F"/>
    <w:rsid w:val="00291030"/>
    <w:rsid w:val="00291C74"/>
    <w:rsid w:val="00291DEB"/>
    <w:rsid w:val="002924E9"/>
    <w:rsid w:val="002927E5"/>
    <w:rsid w:val="00292EDA"/>
    <w:rsid w:val="00293B5A"/>
    <w:rsid w:val="00293D3A"/>
    <w:rsid w:val="002959D2"/>
    <w:rsid w:val="002961E4"/>
    <w:rsid w:val="0029752E"/>
    <w:rsid w:val="002975C6"/>
    <w:rsid w:val="00297B25"/>
    <w:rsid w:val="00297D05"/>
    <w:rsid w:val="00297EC3"/>
    <w:rsid w:val="002A07CA"/>
    <w:rsid w:val="002A15D7"/>
    <w:rsid w:val="002A2042"/>
    <w:rsid w:val="002A3E2D"/>
    <w:rsid w:val="002A45E6"/>
    <w:rsid w:val="002A5644"/>
    <w:rsid w:val="002A578C"/>
    <w:rsid w:val="002A5F75"/>
    <w:rsid w:val="002A67BD"/>
    <w:rsid w:val="002A7464"/>
    <w:rsid w:val="002A74BB"/>
    <w:rsid w:val="002B1781"/>
    <w:rsid w:val="002B191F"/>
    <w:rsid w:val="002B24BF"/>
    <w:rsid w:val="002B26E5"/>
    <w:rsid w:val="002B2CBD"/>
    <w:rsid w:val="002B2FF3"/>
    <w:rsid w:val="002B4A5E"/>
    <w:rsid w:val="002B4A90"/>
    <w:rsid w:val="002B58D3"/>
    <w:rsid w:val="002C0165"/>
    <w:rsid w:val="002C0229"/>
    <w:rsid w:val="002C06F5"/>
    <w:rsid w:val="002C0B0B"/>
    <w:rsid w:val="002C0C6B"/>
    <w:rsid w:val="002C0E68"/>
    <w:rsid w:val="002C1FB6"/>
    <w:rsid w:val="002C347B"/>
    <w:rsid w:val="002C3B28"/>
    <w:rsid w:val="002C3C03"/>
    <w:rsid w:val="002C4D82"/>
    <w:rsid w:val="002C4EB0"/>
    <w:rsid w:val="002C4FA0"/>
    <w:rsid w:val="002C542F"/>
    <w:rsid w:val="002C7C28"/>
    <w:rsid w:val="002D034A"/>
    <w:rsid w:val="002D2055"/>
    <w:rsid w:val="002D22D0"/>
    <w:rsid w:val="002D27F8"/>
    <w:rsid w:val="002D381E"/>
    <w:rsid w:val="002D40EE"/>
    <w:rsid w:val="002D4AD1"/>
    <w:rsid w:val="002D4E40"/>
    <w:rsid w:val="002D5995"/>
    <w:rsid w:val="002D5C60"/>
    <w:rsid w:val="002D6D3B"/>
    <w:rsid w:val="002D6F3D"/>
    <w:rsid w:val="002D7000"/>
    <w:rsid w:val="002D72D2"/>
    <w:rsid w:val="002D73F4"/>
    <w:rsid w:val="002D76FF"/>
    <w:rsid w:val="002D788D"/>
    <w:rsid w:val="002D7A23"/>
    <w:rsid w:val="002E01CA"/>
    <w:rsid w:val="002E0398"/>
    <w:rsid w:val="002E039C"/>
    <w:rsid w:val="002E0734"/>
    <w:rsid w:val="002E1417"/>
    <w:rsid w:val="002E1580"/>
    <w:rsid w:val="002E1670"/>
    <w:rsid w:val="002E2F61"/>
    <w:rsid w:val="002E346B"/>
    <w:rsid w:val="002E383F"/>
    <w:rsid w:val="002E3B3F"/>
    <w:rsid w:val="002E3D4D"/>
    <w:rsid w:val="002E5177"/>
    <w:rsid w:val="002E59C7"/>
    <w:rsid w:val="002E5CDC"/>
    <w:rsid w:val="002E5E88"/>
    <w:rsid w:val="002E662A"/>
    <w:rsid w:val="002E6859"/>
    <w:rsid w:val="002E6C0B"/>
    <w:rsid w:val="002E7746"/>
    <w:rsid w:val="002E7DD4"/>
    <w:rsid w:val="002F2A7B"/>
    <w:rsid w:val="002F32D3"/>
    <w:rsid w:val="002F331F"/>
    <w:rsid w:val="002F350A"/>
    <w:rsid w:val="002F385B"/>
    <w:rsid w:val="002F3B24"/>
    <w:rsid w:val="002F4A04"/>
    <w:rsid w:val="002F5C2A"/>
    <w:rsid w:val="002F5E5E"/>
    <w:rsid w:val="002F60EF"/>
    <w:rsid w:val="002F6154"/>
    <w:rsid w:val="002F6322"/>
    <w:rsid w:val="002F64AC"/>
    <w:rsid w:val="002F71F9"/>
    <w:rsid w:val="002F7329"/>
    <w:rsid w:val="00300C51"/>
    <w:rsid w:val="003015D8"/>
    <w:rsid w:val="00301E0D"/>
    <w:rsid w:val="00302EB0"/>
    <w:rsid w:val="003033FB"/>
    <w:rsid w:val="00303585"/>
    <w:rsid w:val="00303717"/>
    <w:rsid w:val="0030386A"/>
    <w:rsid w:val="00303A68"/>
    <w:rsid w:val="00304436"/>
    <w:rsid w:val="00305C42"/>
    <w:rsid w:val="00305E24"/>
    <w:rsid w:val="003068D8"/>
    <w:rsid w:val="00306E13"/>
    <w:rsid w:val="0030732B"/>
    <w:rsid w:val="00307BA3"/>
    <w:rsid w:val="003107AA"/>
    <w:rsid w:val="00310C68"/>
    <w:rsid w:val="00310D26"/>
    <w:rsid w:val="003114FC"/>
    <w:rsid w:val="00311992"/>
    <w:rsid w:val="00311AB7"/>
    <w:rsid w:val="00311CB1"/>
    <w:rsid w:val="00312882"/>
    <w:rsid w:val="003146B8"/>
    <w:rsid w:val="00314B16"/>
    <w:rsid w:val="003151C9"/>
    <w:rsid w:val="00315480"/>
    <w:rsid w:val="00315F71"/>
    <w:rsid w:val="003161EF"/>
    <w:rsid w:val="00317D3D"/>
    <w:rsid w:val="00320345"/>
    <w:rsid w:val="003206CE"/>
    <w:rsid w:val="0032082D"/>
    <w:rsid w:val="003208A1"/>
    <w:rsid w:val="0032102B"/>
    <w:rsid w:val="003210F6"/>
    <w:rsid w:val="0032151A"/>
    <w:rsid w:val="00321B2E"/>
    <w:rsid w:val="003220B5"/>
    <w:rsid w:val="003222D2"/>
    <w:rsid w:val="00322383"/>
    <w:rsid w:val="00322BE3"/>
    <w:rsid w:val="00322FE7"/>
    <w:rsid w:val="0032362F"/>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128D"/>
    <w:rsid w:val="00331674"/>
    <w:rsid w:val="0033217C"/>
    <w:rsid w:val="00332CCA"/>
    <w:rsid w:val="003330B9"/>
    <w:rsid w:val="00333F47"/>
    <w:rsid w:val="003342A3"/>
    <w:rsid w:val="0033532A"/>
    <w:rsid w:val="00335361"/>
    <w:rsid w:val="00336003"/>
    <w:rsid w:val="00336038"/>
    <w:rsid w:val="0033774C"/>
    <w:rsid w:val="003378EE"/>
    <w:rsid w:val="00340725"/>
    <w:rsid w:val="00341939"/>
    <w:rsid w:val="00342025"/>
    <w:rsid w:val="0034261E"/>
    <w:rsid w:val="00342737"/>
    <w:rsid w:val="003436FC"/>
    <w:rsid w:val="00343D09"/>
    <w:rsid w:val="0034509B"/>
    <w:rsid w:val="003455A7"/>
    <w:rsid w:val="00345BB9"/>
    <w:rsid w:val="0034652A"/>
    <w:rsid w:val="0034704E"/>
    <w:rsid w:val="00347994"/>
    <w:rsid w:val="0035004E"/>
    <w:rsid w:val="003502D5"/>
    <w:rsid w:val="00350A06"/>
    <w:rsid w:val="00351419"/>
    <w:rsid w:val="003519A0"/>
    <w:rsid w:val="003520CA"/>
    <w:rsid w:val="00352DE7"/>
    <w:rsid w:val="0035327F"/>
    <w:rsid w:val="003533B7"/>
    <w:rsid w:val="00353AD1"/>
    <w:rsid w:val="00353BF3"/>
    <w:rsid w:val="00355022"/>
    <w:rsid w:val="00355599"/>
    <w:rsid w:val="00355EA9"/>
    <w:rsid w:val="00357239"/>
    <w:rsid w:val="00360134"/>
    <w:rsid w:val="00360170"/>
    <w:rsid w:val="00360227"/>
    <w:rsid w:val="0036062C"/>
    <w:rsid w:val="00360A6B"/>
    <w:rsid w:val="00360D63"/>
    <w:rsid w:val="00361338"/>
    <w:rsid w:val="003619D0"/>
    <w:rsid w:val="00361BF1"/>
    <w:rsid w:val="0036267E"/>
    <w:rsid w:val="00363062"/>
    <w:rsid w:val="00363A35"/>
    <w:rsid w:val="00363E6F"/>
    <w:rsid w:val="00364220"/>
    <w:rsid w:val="0036592C"/>
    <w:rsid w:val="003666F6"/>
    <w:rsid w:val="00366C11"/>
    <w:rsid w:val="00366E7F"/>
    <w:rsid w:val="00366F8B"/>
    <w:rsid w:val="003671C9"/>
    <w:rsid w:val="00367EBC"/>
    <w:rsid w:val="00370315"/>
    <w:rsid w:val="00370A99"/>
    <w:rsid w:val="003713F2"/>
    <w:rsid w:val="00371E08"/>
    <w:rsid w:val="00373519"/>
    <w:rsid w:val="003740A4"/>
    <w:rsid w:val="00374363"/>
    <w:rsid w:val="00375762"/>
    <w:rsid w:val="00375F03"/>
    <w:rsid w:val="0037690B"/>
    <w:rsid w:val="00376F75"/>
    <w:rsid w:val="003770DF"/>
    <w:rsid w:val="00377195"/>
    <w:rsid w:val="0037750C"/>
    <w:rsid w:val="00377739"/>
    <w:rsid w:val="00380385"/>
    <w:rsid w:val="00381435"/>
    <w:rsid w:val="00381BD6"/>
    <w:rsid w:val="0038269A"/>
    <w:rsid w:val="00382B52"/>
    <w:rsid w:val="00382DEA"/>
    <w:rsid w:val="00383327"/>
    <w:rsid w:val="003841DF"/>
    <w:rsid w:val="0038523C"/>
    <w:rsid w:val="00385A91"/>
    <w:rsid w:val="00386342"/>
    <w:rsid w:val="0038665E"/>
    <w:rsid w:val="003866DB"/>
    <w:rsid w:val="00386783"/>
    <w:rsid w:val="00387828"/>
    <w:rsid w:val="0039003A"/>
    <w:rsid w:val="00390247"/>
    <w:rsid w:val="00390BE8"/>
    <w:rsid w:val="00390CCE"/>
    <w:rsid w:val="00390E9B"/>
    <w:rsid w:val="00391583"/>
    <w:rsid w:val="00391991"/>
    <w:rsid w:val="00391ACB"/>
    <w:rsid w:val="00392521"/>
    <w:rsid w:val="003932B5"/>
    <w:rsid w:val="00393396"/>
    <w:rsid w:val="003934BC"/>
    <w:rsid w:val="00393DF1"/>
    <w:rsid w:val="00395E2C"/>
    <w:rsid w:val="00396E0E"/>
    <w:rsid w:val="00397BDD"/>
    <w:rsid w:val="00397EAC"/>
    <w:rsid w:val="003A0C8C"/>
    <w:rsid w:val="003A1039"/>
    <w:rsid w:val="003A18D3"/>
    <w:rsid w:val="003A20AB"/>
    <w:rsid w:val="003A22D2"/>
    <w:rsid w:val="003A3D8F"/>
    <w:rsid w:val="003A477E"/>
    <w:rsid w:val="003A4FC2"/>
    <w:rsid w:val="003A62F1"/>
    <w:rsid w:val="003A6AFA"/>
    <w:rsid w:val="003A6FE8"/>
    <w:rsid w:val="003B02B8"/>
    <w:rsid w:val="003B2381"/>
    <w:rsid w:val="003B2431"/>
    <w:rsid w:val="003B26F7"/>
    <w:rsid w:val="003B2AD9"/>
    <w:rsid w:val="003B2E98"/>
    <w:rsid w:val="003B3437"/>
    <w:rsid w:val="003B3762"/>
    <w:rsid w:val="003B3C1E"/>
    <w:rsid w:val="003B42C5"/>
    <w:rsid w:val="003B4FBE"/>
    <w:rsid w:val="003B54D0"/>
    <w:rsid w:val="003B696B"/>
    <w:rsid w:val="003B6FF3"/>
    <w:rsid w:val="003B75CA"/>
    <w:rsid w:val="003B7ED3"/>
    <w:rsid w:val="003C047B"/>
    <w:rsid w:val="003C072E"/>
    <w:rsid w:val="003C1D67"/>
    <w:rsid w:val="003C1FB9"/>
    <w:rsid w:val="003C217D"/>
    <w:rsid w:val="003C2450"/>
    <w:rsid w:val="003C3705"/>
    <w:rsid w:val="003C3967"/>
    <w:rsid w:val="003C3AEF"/>
    <w:rsid w:val="003C43D1"/>
    <w:rsid w:val="003C44A1"/>
    <w:rsid w:val="003C5B14"/>
    <w:rsid w:val="003C5C22"/>
    <w:rsid w:val="003C667E"/>
    <w:rsid w:val="003C66F5"/>
    <w:rsid w:val="003C6931"/>
    <w:rsid w:val="003C6F7D"/>
    <w:rsid w:val="003C7223"/>
    <w:rsid w:val="003C72AB"/>
    <w:rsid w:val="003D0C1D"/>
    <w:rsid w:val="003D15CD"/>
    <w:rsid w:val="003D19CF"/>
    <w:rsid w:val="003D2A07"/>
    <w:rsid w:val="003D3063"/>
    <w:rsid w:val="003D3100"/>
    <w:rsid w:val="003D334D"/>
    <w:rsid w:val="003D3496"/>
    <w:rsid w:val="003D4321"/>
    <w:rsid w:val="003D521A"/>
    <w:rsid w:val="003D63FC"/>
    <w:rsid w:val="003D7125"/>
    <w:rsid w:val="003D71A3"/>
    <w:rsid w:val="003D7DD2"/>
    <w:rsid w:val="003E0183"/>
    <w:rsid w:val="003E059A"/>
    <w:rsid w:val="003E1E27"/>
    <w:rsid w:val="003E353B"/>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1D03"/>
    <w:rsid w:val="003F2289"/>
    <w:rsid w:val="003F2790"/>
    <w:rsid w:val="003F2A16"/>
    <w:rsid w:val="003F2A88"/>
    <w:rsid w:val="003F2A9C"/>
    <w:rsid w:val="003F2E90"/>
    <w:rsid w:val="003F3704"/>
    <w:rsid w:val="003F3FC4"/>
    <w:rsid w:val="003F5211"/>
    <w:rsid w:val="003F5B52"/>
    <w:rsid w:val="003F6146"/>
    <w:rsid w:val="003F619B"/>
    <w:rsid w:val="003F688E"/>
    <w:rsid w:val="003F782A"/>
    <w:rsid w:val="004006CB"/>
    <w:rsid w:val="004007D8"/>
    <w:rsid w:val="00400A1A"/>
    <w:rsid w:val="00401DE5"/>
    <w:rsid w:val="004028D9"/>
    <w:rsid w:val="00402B13"/>
    <w:rsid w:val="00402D18"/>
    <w:rsid w:val="00403693"/>
    <w:rsid w:val="004036BF"/>
    <w:rsid w:val="00403B09"/>
    <w:rsid w:val="004041D1"/>
    <w:rsid w:val="00404570"/>
    <w:rsid w:val="004049AD"/>
    <w:rsid w:val="00405619"/>
    <w:rsid w:val="0040613D"/>
    <w:rsid w:val="00406399"/>
    <w:rsid w:val="00406627"/>
    <w:rsid w:val="00407571"/>
    <w:rsid w:val="00410390"/>
    <w:rsid w:val="004103AA"/>
    <w:rsid w:val="004103D9"/>
    <w:rsid w:val="004105C2"/>
    <w:rsid w:val="004109D5"/>
    <w:rsid w:val="004109F2"/>
    <w:rsid w:val="00410A19"/>
    <w:rsid w:val="00411FB9"/>
    <w:rsid w:val="0041258E"/>
    <w:rsid w:val="0041298F"/>
    <w:rsid w:val="004129A5"/>
    <w:rsid w:val="00413110"/>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1D0"/>
    <w:rsid w:val="00426779"/>
    <w:rsid w:val="00426827"/>
    <w:rsid w:val="00426855"/>
    <w:rsid w:val="00426A85"/>
    <w:rsid w:val="00426A91"/>
    <w:rsid w:val="00427A4E"/>
    <w:rsid w:val="004314FD"/>
    <w:rsid w:val="00431582"/>
    <w:rsid w:val="004316A4"/>
    <w:rsid w:val="004316FB"/>
    <w:rsid w:val="00432298"/>
    <w:rsid w:val="0043260E"/>
    <w:rsid w:val="004329F6"/>
    <w:rsid w:val="00433730"/>
    <w:rsid w:val="00434B61"/>
    <w:rsid w:val="00434B87"/>
    <w:rsid w:val="00435037"/>
    <w:rsid w:val="0043518F"/>
    <w:rsid w:val="00435AE4"/>
    <w:rsid w:val="0043732A"/>
    <w:rsid w:val="00437674"/>
    <w:rsid w:val="00440325"/>
    <w:rsid w:val="004408EA"/>
    <w:rsid w:val="004409F9"/>
    <w:rsid w:val="00441327"/>
    <w:rsid w:val="00441D97"/>
    <w:rsid w:val="004425BC"/>
    <w:rsid w:val="00442693"/>
    <w:rsid w:val="0044271D"/>
    <w:rsid w:val="00442BCF"/>
    <w:rsid w:val="00442FF8"/>
    <w:rsid w:val="00443443"/>
    <w:rsid w:val="00443683"/>
    <w:rsid w:val="00443B29"/>
    <w:rsid w:val="00443B8B"/>
    <w:rsid w:val="00445742"/>
    <w:rsid w:val="004464BD"/>
    <w:rsid w:val="00446F0C"/>
    <w:rsid w:val="00451361"/>
    <w:rsid w:val="00451C38"/>
    <w:rsid w:val="0045203E"/>
    <w:rsid w:val="004523B6"/>
    <w:rsid w:val="00452DA0"/>
    <w:rsid w:val="004532F8"/>
    <w:rsid w:val="00453F5B"/>
    <w:rsid w:val="00454365"/>
    <w:rsid w:val="00454D58"/>
    <w:rsid w:val="00455644"/>
    <w:rsid w:val="00455933"/>
    <w:rsid w:val="00456182"/>
    <w:rsid w:val="00456E27"/>
    <w:rsid w:val="00457180"/>
    <w:rsid w:val="00457895"/>
    <w:rsid w:val="00457CA7"/>
    <w:rsid w:val="004603B8"/>
    <w:rsid w:val="00460D6E"/>
    <w:rsid w:val="00460E2C"/>
    <w:rsid w:val="004626C5"/>
    <w:rsid w:val="00462729"/>
    <w:rsid w:val="00463696"/>
    <w:rsid w:val="00463D38"/>
    <w:rsid w:val="0046448E"/>
    <w:rsid w:val="0046513D"/>
    <w:rsid w:val="004651F6"/>
    <w:rsid w:val="00465A0E"/>
    <w:rsid w:val="004663B1"/>
    <w:rsid w:val="00466AC9"/>
    <w:rsid w:val="00467758"/>
    <w:rsid w:val="00470BEC"/>
    <w:rsid w:val="0047123A"/>
    <w:rsid w:val="00471708"/>
    <w:rsid w:val="00472566"/>
    <w:rsid w:val="00472B38"/>
    <w:rsid w:val="00472DF6"/>
    <w:rsid w:val="0047459A"/>
    <w:rsid w:val="0047474B"/>
    <w:rsid w:val="00474CD5"/>
    <w:rsid w:val="00474D7B"/>
    <w:rsid w:val="0047539C"/>
    <w:rsid w:val="004757EE"/>
    <w:rsid w:val="004759B6"/>
    <w:rsid w:val="004768DD"/>
    <w:rsid w:val="00477166"/>
    <w:rsid w:val="00477A89"/>
    <w:rsid w:val="00477F72"/>
    <w:rsid w:val="004808E0"/>
    <w:rsid w:val="00482463"/>
    <w:rsid w:val="004828BB"/>
    <w:rsid w:val="00483BF1"/>
    <w:rsid w:val="004846FE"/>
    <w:rsid w:val="0048486B"/>
    <w:rsid w:val="00484B34"/>
    <w:rsid w:val="004859D5"/>
    <w:rsid w:val="00486465"/>
    <w:rsid w:val="0048664B"/>
    <w:rsid w:val="004910F1"/>
    <w:rsid w:val="004911AA"/>
    <w:rsid w:val="0049155A"/>
    <w:rsid w:val="0049190C"/>
    <w:rsid w:val="00491C3B"/>
    <w:rsid w:val="0049215D"/>
    <w:rsid w:val="004935AD"/>
    <w:rsid w:val="00493675"/>
    <w:rsid w:val="00493AC4"/>
    <w:rsid w:val="00494001"/>
    <w:rsid w:val="00495008"/>
    <w:rsid w:val="00495E8C"/>
    <w:rsid w:val="004963E9"/>
    <w:rsid w:val="00496947"/>
    <w:rsid w:val="0049774E"/>
    <w:rsid w:val="004A01D7"/>
    <w:rsid w:val="004A0411"/>
    <w:rsid w:val="004A0BE3"/>
    <w:rsid w:val="004A2C81"/>
    <w:rsid w:val="004A3066"/>
    <w:rsid w:val="004A31B6"/>
    <w:rsid w:val="004A34D2"/>
    <w:rsid w:val="004A403B"/>
    <w:rsid w:val="004A41F4"/>
    <w:rsid w:val="004A45EA"/>
    <w:rsid w:val="004A4AE7"/>
    <w:rsid w:val="004A5565"/>
    <w:rsid w:val="004A6C8B"/>
    <w:rsid w:val="004A7589"/>
    <w:rsid w:val="004B00FD"/>
    <w:rsid w:val="004B1370"/>
    <w:rsid w:val="004B15A3"/>
    <w:rsid w:val="004B2383"/>
    <w:rsid w:val="004B26EB"/>
    <w:rsid w:val="004B3CE0"/>
    <w:rsid w:val="004B4569"/>
    <w:rsid w:val="004B49C8"/>
    <w:rsid w:val="004B50A8"/>
    <w:rsid w:val="004B5C19"/>
    <w:rsid w:val="004B5DB7"/>
    <w:rsid w:val="004B5FBE"/>
    <w:rsid w:val="004B60FA"/>
    <w:rsid w:val="004B6A44"/>
    <w:rsid w:val="004B6FA4"/>
    <w:rsid w:val="004B7408"/>
    <w:rsid w:val="004B7AB3"/>
    <w:rsid w:val="004C0D04"/>
    <w:rsid w:val="004C1213"/>
    <w:rsid w:val="004C1BB9"/>
    <w:rsid w:val="004C2A07"/>
    <w:rsid w:val="004C319E"/>
    <w:rsid w:val="004C4FF0"/>
    <w:rsid w:val="004C5242"/>
    <w:rsid w:val="004C5F5C"/>
    <w:rsid w:val="004D0F6D"/>
    <w:rsid w:val="004D14DA"/>
    <w:rsid w:val="004D181A"/>
    <w:rsid w:val="004D18B5"/>
    <w:rsid w:val="004D2399"/>
    <w:rsid w:val="004D2734"/>
    <w:rsid w:val="004D2FD9"/>
    <w:rsid w:val="004D3181"/>
    <w:rsid w:val="004D3635"/>
    <w:rsid w:val="004D3B53"/>
    <w:rsid w:val="004D5C97"/>
    <w:rsid w:val="004D68F8"/>
    <w:rsid w:val="004D708F"/>
    <w:rsid w:val="004D7699"/>
    <w:rsid w:val="004E081D"/>
    <w:rsid w:val="004E0B97"/>
    <w:rsid w:val="004E0F45"/>
    <w:rsid w:val="004E21F6"/>
    <w:rsid w:val="004E25A5"/>
    <w:rsid w:val="004E2A02"/>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473"/>
    <w:rsid w:val="004F4885"/>
    <w:rsid w:val="004F4F3A"/>
    <w:rsid w:val="004F6396"/>
    <w:rsid w:val="004F7156"/>
    <w:rsid w:val="004F76F7"/>
    <w:rsid w:val="0050049A"/>
    <w:rsid w:val="00500CA1"/>
    <w:rsid w:val="00501041"/>
    <w:rsid w:val="005012E6"/>
    <w:rsid w:val="00502029"/>
    <w:rsid w:val="00502AEA"/>
    <w:rsid w:val="005030B7"/>
    <w:rsid w:val="00503A13"/>
    <w:rsid w:val="00504265"/>
    <w:rsid w:val="005044D0"/>
    <w:rsid w:val="00504F8A"/>
    <w:rsid w:val="00506291"/>
    <w:rsid w:val="005072D7"/>
    <w:rsid w:val="00507C63"/>
    <w:rsid w:val="0051025E"/>
    <w:rsid w:val="00511973"/>
    <w:rsid w:val="005121E2"/>
    <w:rsid w:val="005133C0"/>
    <w:rsid w:val="00514361"/>
    <w:rsid w:val="00514462"/>
    <w:rsid w:val="005145BC"/>
    <w:rsid w:val="005146B3"/>
    <w:rsid w:val="00514C12"/>
    <w:rsid w:val="00514E7F"/>
    <w:rsid w:val="0051699B"/>
    <w:rsid w:val="00516C89"/>
    <w:rsid w:val="00516F2B"/>
    <w:rsid w:val="00516F5D"/>
    <w:rsid w:val="00517363"/>
    <w:rsid w:val="00517DB1"/>
    <w:rsid w:val="00517F6F"/>
    <w:rsid w:val="0052082F"/>
    <w:rsid w:val="00521B69"/>
    <w:rsid w:val="00523528"/>
    <w:rsid w:val="00523529"/>
    <w:rsid w:val="005250DE"/>
    <w:rsid w:val="0052574F"/>
    <w:rsid w:val="005274F2"/>
    <w:rsid w:val="00527C2C"/>
    <w:rsid w:val="005301BB"/>
    <w:rsid w:val="005313A8"/>
    <w:rsid w:val="00531705"/>
    <w:rsid w:val="00532128"/>
    <w:rsid w:val="00533460"/>
    <w:rsid w:val="005335BB"/>
    <w:rsid w:val="00533D1B"/>
    <w:rsid w:val="0053464B"/>
    <w:rsid w:val="005378DF"/>
    <w:rsid w:val="00537CB6"/>
    <w:rsid w:val="00540284"/>
    <w:rsid w:val="005404E8"/>
    <w:rsid w:val="0054092C"/>
    <w:rsid w:val="005409F6"/>
    <w:rsid w:val="005416DE"/>
    <w:rsid w:val="00541734"/>
    <w:rsid w:val="00541B25"/>
    <w:rsid w:val="00541E66"/>
    <w:rsid w:val="00542076"/>
    <w:rsid w:val="0054246B"/>
    <w:rsid w:val="00542541"/>
    <w:rsid w:val="005429D2"/>
    <w:rsid w:val="00542C45"/>
    <w:rsid w:val="00543048"/>
    <w:rsid w:val="0054480B"/>
    <w:rsid w:val="00544830"/>
    <w:rsid w:val="00544BD0"/>
    <w:rsid w:val="00545724"/>
    <w:rsid w:val="00546F88"/>
    <w:rsid w:val="0054777C"/>
    <w:rsid w:val="005478FB"/>
    <w:rsid w:val="00547E02"/>
    <w:rsid w:val="00547F06"/>
    <w:rsid w:val="005504D7"/>
    <w:rsid w:val="00551ACF"/>
    <w:rsid w:val="00551D3A"/>
    <w:rsid w:val="00552C5B"/>
    <w:rsid w:val="00553C9C"/>
    <w:rsid w:val="005542F5"/>
    <w:rsid w:val="005545E0"/>
    <w:rsid w:val="00554F2E"/>
    <w:rsid w:val="00555502"/>
    <w:rsid w:val="00555BF8"/>
    <w:rsid w:val="005561F6"/>
    <w:rsid w:val="0055655D"/>
    <w:rsid w:val="00556568"/>
    <w:rsid w:val="00557935"/>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BD4"/>
    <w:rsid w:val="00567F4C"/>
    <w:rsid w:val="00570860"/>
    <w:rsid w:val="0057187E"/>
    <w:rsid w:val="005720EE"/>
    <w:rsid w:val="00573629"/>
    <w:rsid w:val="005739F0"/>
    <w:rsid w:val="00573B0F"/>
    <w:rsid w:val="00573C8A"/>
    <w:rsid w:val="00574317"/>
    <w:rsid w:val="005744EC"/>
    <w:rsid w:val="005745C4"/>
    <w:rsid w:val="00574D7F"/>
    <w:rsid w:val="00575B03"/>
    <w:rsid w:val="00575BEF"/>
    <w:rsid w:val="00575C68"/>
    <w:rsid w:val="00576735"/>
    <w:rsid w:val="00580385"/>
    <w:rsid w:val="00581C21"/>
    <w:rsid w:val="00581FF6"/>
    <w:rsid w:val="005820C1"/>
    <w:rsid w:val="00582EAA"/>
    <w:rsid w:val="00583DB3"/>
    <w:rsid w:val="00584305"/>
    <w:rsid w:val="005848DE"/>
    <w:rsid w:val="00584ABA"/>
    <w:rsid w:val="0058511A"/>
    <w:rsid w:val="0058554F"/>
    <w:rsid w:val="0058556C"/>
    <w:rsid w:val="00585B27"/>
    <w:rsid w:val="00586893"/>
    <w:rsid w:val="00586AE0"/>
    <w:rsid w:val="005876F0"/>
    <w:rsid w:val="00591A31"/>
    <w:rsid w:val="005920D7"/>
    <w:rsid w:val="00592976"/>
    <w:rsid w:val="005932B5"/>
    <w:rsid w:val="0059471F"/>
    <w:rsid w:val="00594D33"/>
    <w:rsid w:val="005957BD"/>
    <w:rsid w:val="0059583A"/>
    <w:rsid w:val="005963F5"/>
    <w:rsid w:val="00597E07"/>
    <w:rsid w:val="005A045A"/>
    <w:rsid w:val="005A0EC6"/>
    <w:rsid w:val="005A309A"/>
    <w:rsid w:val="005A3D83"/>
    <w:rsid w:val="005A468E"/>
    <w:rsid w:val="005A4773"/>
    <w:rsid w:val="005A49AA"/>
    <w:rsid w:val="005A4A1A"/>
    <w:rsid w:val="005A4A77"/>
    <w:rsid w:val="005A4C38"/>
    <w:rsid w:val="005A5005"/>
    <w:rsid w:val="005A5B80"/>
    <w:rsid w:val="005A6B4B"/>
    <w:rsid w:val="005A6BB5"/>
    <w:rsid w:val="005B0709"/>
    <w:rsid w:val="005B1932"/>
    <w:rsid w:val="005B26F5"/>
    <w:rsid w:val="005B2B8E"/>
    <w:rsid w:val="005B420E"/>
    <w:rsid w:val="005B4845"/>
    <w:rsid w:val="005B4A9B"/>
    <w:rsid w:val="005B4EA6"/>
    <w:rsid w:val="005B4FFE"/>
    <w:rsid w:val="005B5023"/>
    <w:rsid w:val="005B51F4"/>
    <w:rsid w:val="005B5887"/>
    <w:rsid w:val="005B59CF"/>
    <w:rsid w:val="005B5E67"/>
    <w:rsid w:val="005B65B0"/>
    <w:rsid w:val="005B6922"/>
    <w:rsid w:val="005B7ABE"/>
    <w:rsid w:val="005B7E4F"/>
    <w:rsid w:val="005B7F4E"/>
    <w:rsid w:val="005C002E"/>
    <w:rsid w:val="005C0C8B"/>
    <w:rsid w:val="005C0E91"/>
    <w:rsid w:val="005C1757"/>
    <w:rsid w:val="005C2436"/>
    <w:rsid w:val="005C2E2E"/>
    <w:rsid w:val="005C2E46"/>
    <w:rsid w:val="005C377D"/>
    <w:rsid w:val="005C401A"/>
    <w:rsid w:val="005C41B8"/>
    <w:rsid w:val="005C434E"/>
    <w:rsid w:val="005C45DD"/>
    <w:rsid w:val="005C47E2"/>
    <w:rsid w:val="005C5784"/>
    <w:rsid w:val="005C595A"/>
    <w:rsid w:val="005C597F"/>
    <w:rsid w:val="005C724A"/>
    <w:rsid w:val="005C72BA"/>
    <w:rsid w:val="005C7442"/>
    <w:rsid w:val="005C7C33"/>
    <w:rsid w:val="005D0199"/>
    <w:rsid w:val="005D03C7"/>
    <w:rsid w:val="005D06C3"/>
    <w:rsid w:val="005D07BB"/>
    <w:rsid w:val="005D08B0"/>
    <w:rsid w:val="005D16B5"/>
    <w:rsid w:val="005D2867"/>
    <w:rsid w:val="005D2F15"/>
    <w:rsid w:val="005D3B80"/>
    <w:rsid w:val="005D3F76"/>
    <w:rsid w:val="005D426D"/>
    <w:rsid w:val="005D487F"/>
    <w:rsid w:val="005D491C"/>
    <w:rsid w:val="005D498C"/>
    <w:rsid w:val="005D5317"/>
    <w:rsid w:val="005D5578"/>
    <w:rsid w:val="005D57E2"/>
    <w:rsid w:val="005D5826"/>
    <w:rsid w:val="005D6120"/>
    <w:rsid w:val="005D6CD5"/>
    <w:rsid w:val="005D75B1"/>
    <w:rsid w:val="005D7ADD"/>
    <w:rsid w:val="005E04AB"/>
    <w:rsid w:val="005E190F"/>
    <w:rsid w:val="005E21B1"/>
    <w:rsid w:val="005E29E3"/>
    <w:rsid w:val="005E3E35"/>
    <w:rsid w:val="005E45B3"/>
    <w:rsid w:val="005E4859"/>
    <w:rsid w:val="005E4CEB"/>
    <w:rsid w:val="005E50D6"/>
    <w:rsid w:val="005E5D09"/>
    <w:rsid w:val="005E6B77"/>
    <w:rsid w:val="005E6D5C"/>
    <w:rsid w:val="005E6F36"/>
    <w:rsid w:val="005E73B3"/>
    <w:rsid w:val="005E7640"/>
    <w:rsid w:val="005E788F"/>
    <w:rsid w:val="005F0D47"/>
    <w:rsid w:val="005F0F20"/>
    <w:rsid w:val="005F124F"/>
    <w:rsid w:val="005F1844"/>
    <w:rsid w:val="005F1C42"/>
    <w:rsid w:val="005F1CFB"/>
    <w:rsid w:val="005F3659"/>
    <w:rsid w:val="005F3B6D"/>
    <w:rsid w:val="005F42BE"/>
    <w:rsid w:val="005F4859"/>
    <w:rsid w:val="005F4AF5"/>
    <w:rsid w:val="005F4CC5"/>
    <w:rsid w:val="005F573C"/>
    <w:rsid w:val="005F5BF7"/>
    <w:rsid w:val="005F5FC9"/>
    <w:rsid w:val="005F6157"/>
    <w:rsid w:val="005F6738"/>
    <w:rsid w:val="005F67CF"/>
    <w:rsid w:val="005F6BAA"/>
    <w:rsid w:val="005F6D06"/>
    <w:rsid w:val="005F6FCE"/>
    <w:rsid w:val="005F7CFC"/>
    <w:rsid w:val="0060027E"/>
    <w:rsid w:val="006009FF"/>
    <w:rsid w:val="00600B97"/>
    <w:rsid w:val="0060167E"/>
    <w:rsid w:val="00602057"/>
    <w:rsid w:val="006027D0"/>
    <w:rsid w:val="00602EC7"/>
    <w:rsid w:val="00602FD3"/>
    <w:rsid w:val="00604408"/>
    <w:rsid w:val="006044DB"/>
    <w:rsid w:val="00604736"/>
    <w:rsid w:val="0060542D"/>
    <w:rsid w:val="00606E3A"/>
    <w:rsid w:val="006073AA"/>
    <w:rsid w:val="00607FAE"/>
    <w:rsid w:val="00610008"/>
    <w:rsid w:val="00610022"/>
    <w:rsid w:val="006107D7"/>
    <w:rsid w:val="00611BAE"/>
    <w:rsid w:val="00613488"/>
    <w:rsid w:val="00615C74"/>
    <w:rsid w:val="006162D6"/>
    <w:rsid w:val="006168F5"/>
    <w:rsid w:val="00616F28"/>
    <w:rsid w:val="006170B7"/>
    <w:rsid w:val="006205D7"/>
    <w:rsid w:val="00620A36"/>
    <w:rsid w:val="00621678"/>
    <w:rsid w:val="00621840"/>
    <w:rsid w:val="00622247"/>
    <w:rsid w:val="006225FA"/>
    <w:rsid w:val="00622BFF"/>
    <w:rsid w:val="00623651"/>
    <w:rsid w:val="0062428A"/>
    <w:rsid w:val="006248B4"/>
    <w:rsid w:val="00624C94"/>
    <w:rsid w:val="00624E68"/>
    <w:rsid w:val="00625270"/>
    <w:rsid w:val="0062529B"/>
    <w:rsid w:val="006257F4"/>
    <w:rsid w:val="006264C0"/>
    <w:rsid w:val="00626F20"/>
    <w:rsid w:val="00627861"/>
    <w:rsid w:val="00631799"/>
    <w:rsid w:val="006321EF"/>
    <w:rsid w:val="006322F7"/>
    <w:rsid w:val="00632C19"/>
    <w:rsid w:val="00633646"/>
    <w:rsid w:val="00633C24"/>
    <w:rsid w:val="00635AB2"/>
    <w:rsid w:val="006364F1"/>
    <w:rsid w:val="00636DF3"/>
    <w:rsid w:val="00637488"/>
    <w:rsid w:val="00637EA8"/>
    <w:rsid w:val="00640758"/>
    <w:rsid w:val="006407D5"/>
    <w:rsid w:val="00640C1D"/>
    <w:rsid w:val="00642959"/>
    <w:rsid w:val="0064312E"/>
    <w:rsid w:val="006431A7"/>
    <w:rsid w:val="006441FA"/>
    <w:rsid w:val="006449A7"/>
    <w:rsid w:val="00644E25"/>
    <w:rsid w:val="00644E74"/>
    <w:rsid w:val="00646446"/>
    <w:rsid w:val="006464D5"/>
    <w:rsid w:val="006472B1"/>
    <w:rsid w:val="00647639"/>
    <w:rsid w:val="00647747"/>
    <w:rsid w:val="00650D90"/>
    <w:rsid w:val="0065131F"/>
    <w:rsid w:val="00652D63"/>
    <w:rsid w:val="00652E33"/>
    <w:rsid w:val="00653224"/>
    <w:rsid w:val="00653645"/>
    <w:rsid w:val="006543C1"/>
    <w:rsid w:val="006559CD"/>
    <w:rsid w:val="00656148"/>
    <w:rsid w:val="006566F9"/>
    <w:rsid w:val="006600DC"/>
    <w:rsid w:val="00660482"/>
    <w:rsid w:val="0066052D"/>
    <w:rsid w:val="00660666"/>
    <w:rsid w:val="00660FB7"/>
    <w:rsid w:val="00661445"/>
    <w:rsid w:val="0066186A"/>
    <w:rsid w:val="00661BA3"/>
    <w:rsid w:val="00661BE4"/>
    <w:rsid w:val="0066229D"/>
    <w:rsid w:val="00663CF9"/>
    <w:rsid w:val="00664574"/>
    <w:rsid w:val="00664788"/>
    <w:rsid w:val="00665415"/>
    <w:rsid w:val="00665F58"/>
    <w:rsid w:val="0066614A"/>
    <w:rsid w:val="00666265"/>
    <w:rsid w:val="00666319"/>
    <w:rsid w:val="00666CA0"/>
    <w:rsid w:val="00667EA4"/>
    <w:rsid w:val="00670489"/>
    <w:rsid w:val="006713D4"/>
    <w:rsid w:val="00671463"/>
    <w:rsid w:val="0067237B"/>
    <w:rsid w:val="00672D19"/>
    <w:rsid w:val="00673051"/>
    <w:rsid w:val="0067305E"/>
    <w:rsid w:val="00673354"/>
    <w:rsid w:val="00674726"/>
    <w:rsid w:val="00674D80"/>
    <w:rsid w:val="0067508B"/>
    <w:rsid w:val="006750A4"/>
    <w:rsid w:val="00675237"/>
    <w:rsid w:val="006752B2"/>
    <w:rsid w:val="0067570C"/>
    <w:rsid w:val="00675814"/>
    <w:rsid w:val="006758D1"/>
    <w:rsid w:val="006770F4"/>
    <w:rsid w:val="006779B7"/>
    <w:rsid w:val="00677F6A"/>
    <w:rsid w:val="00680471"/>
    <w:rsid w:val="006808D0"/>
    <w:rsid w:val="00680B31"/>
    <w:rsid w:val="006810C9"/>
    <w:rsid w:val="006822A0"/>
    <w:rsid w:val="00682D6C"/>
    <w:rsid w:val="00682EA5"/>
    <w:rsid w:val="006839D7"/>
    <w:rsid w:val="006855B1"/>
    <w:rsid w:val="00685AB9"/>
    <w:rsid w:val="00686CBF"/>
    <w:rsid w:val="00686DFB"/>
    <w:rsid w:val="00687567"/>
    <w:rsid w:val="00687B0A"/>
    <w:rsid w:val="00687E75"/>
    <w:rsid w:val="006905D0"/>
    <w:rsid w:val="00690866"/>
    <w:rsid w:val="006908F4"/>
    <w:rsid w:val="006912C5"/>
    <w:rsid w:val="00691544"/>
    <w:rsid w:val="006921F3"/>
    <w:rsid w:val="00692502"/>
    <w:rsid w:val="00692E49"/>
    <w:rsid w:val="00692E6C"/>
    <w:rsid w:val="00693602"/>
    <w:rsid w:val="0069474C"/>
    <w:rsid w:val="0069476C"/>
    <w:rsid w:val="00694B1D"/>
    <w:rsid w:val="00694D10"/>
    <w:rsid w:val="00694ED3"/>
    <w:rsid w:val="00694F90"/>
    <w:rsid w:val="006958A6"/>
    <w:rsid w:val="00696253"/>
    <w:rsid w:val="00696F3E"/>
    <w:rsid w:val="00697432"/>
    <w:rsid w:val="006979C0"/>
    <w:rsid w:val="006A0281"/>
    <w:rsid w:val="006A05D3"/>
    <w:rsid w:val="006A12EE"/>
    <w:rsid w:val="006A28AF"/>
    <w:rsid w:val="006A318D"/>
    <w:rsid w:val="006A476E"/>
    <w:rsid w:val="006A4844"/>
    <w:rsid w:val="006A592B"/>
    <w:rsid w:val="006A59B4"/>
    <w:rsid w:val="006A6478"/>
    <w:rsid w:val="006A7D33"/>
    <w:rsid w:val="006B00D5"/>
    <w:rsid w:val="006B026D"/>
    <w:rsid w:val="006B1253"/>
    <w:rsid w:val="006B1450"/>
    <w:rsid w:val="006B19B2"/>
    <w:rsid w:val="006B1CC7"/>
    <w:rsid w:val="006B246C"/>
    <w:rsid w:val="006B293A"/>
    <w:rsid w:val="006B2B39"/>
    <w:rsid w:val="006B2F35"/>
    <w:rsid w:val="006B3085"/>
    <w:rsid w:val="006B4061"/>
    <w:rsid w:val="006B45F0"/>
    <w:rsid w:val="006B461B"/>
    <w:rsid w:val="006B467A"/>
    <w:rsid w:val="006B4811"/>
    <w:rsid w:val="006B4A0C"/>
    <w:rsid w:val="006B4AC4"/>
    <w:rsid w:val="006B4B70"/>
    <w:rsid w:val="006B4C8B"/>
    <w:rsid w:val="006B4F3A"/>
    <w:rsid w:val="006B5789"/>
    <w:rsid w:val="006B5A32"/>
    <w:rsid w:val="006B5EE7"/>
    <w:rsid w:val="006B6186"/>
    <w:rsid w:val="006B6F21"/>
    <w:rsid w:val="006C03F5"/>
    <w:rsid w:val="006C07C4"/>
    <w:rsid w:val="006C0F13"/>
    <w:rsid w:val="006C11F4"/>
    <w:rsid w:val="006C1268"/>
    <w:rsid w:val="006C129F"/>
    <w:rsid w:val="006C1411"/>
    <w:rsid w:val="006C166E"/>
    <w:rsid w:val="006C2498"/>
    <w:rsid w:val="006C26D3"/>
    <w:rsid w:val="006C2AC8"/>
    <w:rsid w:val="006C343C"/>
    <w:rsid w:val="006C3882"/>
    <w:rsid w:val="006C41C1"/>
    <w:rsid w:val="006C4529"/>
    <w:rsid w:val="006C4BFF"/>
    <w:rsid w:val="006C4E6D"/>
    <w:rsid w:val="006C4F7E"/>
    <w:rsid w:val="006C59A1"/>
    <w:rsid w:val="006C5AA8"/>
    <w:rsid w:val="006C6F63"/>
    <w:rsid w:val="006C726E"/>
    <w:rsid w:val="006C767A"/>
    <w:rsid w:val="006D02AF"/>
    <w:rsid w:val="006D071B"/>
    <w:rsid w:val="006D0B90"/>
    <w:rsid w:val="006D10A7"/>
    <w:rsid w:val="006D16CA"/>
    <w:rsid w:val="006D178A"/>
    <w:rsid w:val="006D19CA"/>
    <w:rsid w:val="006D394F"/>
    <w:rsid w:val="006D4157"/>
    <w:rsid w:val="006D482B"/>
    <w:rsid w:val="006D57FE"/>
    <w:rsid w:val="006D6A50"/>
    <w:rsid w:val="006D7409"/>
    <w:rsid w:val="006D74EA"/>
    <w:rsid w:val="006D7B76"/>
    <w:rsid w:val="006D7C08"/>
    <w:rsid w:val="006E1180"/>
    <w:rsid w:val="006E1495"/>
    <w:rsid w:val="006E2C0B"/>
    <w:rsid w:val="006E469A"/>
    <w:rsid w:val="006E47F6"/>
    <w:rsid w:val="006E6A86"/>
    <w:rsid w:val="006E6C39"/>
    <w:rsid w:val="006E709D"/>
    <w:rsid w:val="006E7B25"/>
    <w:rsid w:val="006F035A"/>
    <w:rsid w:val="006F093D"/>
    <w:rsid w:val="006F17A6"/>
    <w:rsid w:val="006F1C0C"/>
    <w:rsid w:val="006F2EB9"/>
    <w:rsid w:val="006F34FA"/>
    <w:rsid w:val="006F3B85"/>
    <w:rsid w:val="006F4172"/>
    <w:rsid w:val="006F41E3"/>
    <w:rsid w:val="006F4BDC"/>
    <w:rsid w:val="006F4CAE"/>
    <w:rsid w:val="006F4F20"/>
    <w:rsid w:val="006F4FB6"/>
    <w:rsid w:val="006F590F"/>
    <w:rsid w:val="006F64CA"/>
    <w:rsid w:val="006F658A"/>
    <w:rsid w:val="006F6C77"/>
    <w:rsid w:val="006F6EF8"/>
    <w:rsid w:val="006F6F4E"/>
    <w:rsid w:val="006F7C13"/>
    <w:rsid w:val="0070020D"/>
    <w:rsid w:val="00700661"/>
    <w:rsid w:val="0070101E"/>
    <w:rsid w:val="0070146C"/>
    <w:rsid w:val="007016B0"/>
    <w:rsid w:val="007023F7"/>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FFB"/>
    <w:rsid w:val="0071142E"/>
    <w:rsid w:val="007123FA"/>
    <w:rsid w:val="007131CE"/>
    <w:rsid w:val="00713CA5"/>
    <w:rsid w:val="007140D2"/>
    <w:rsid w:val="0071435F"/>
    <w:rsid w:val="007147A4"/>
    <w:rsid w:val="00714EBA"/>
    <w:rsid w:val="00714ECF"/>
    <w:rsid w:val="007151B4"/>
    <w:rsid w:val="00715521"/>
    <w:rsid w:val="007156E6"/>
    <w:rsid w:val="00715710"/>
    <w:rsid w:val="007157F2"/>
    <w:rsid w:val="007161C6"/>
    <w:rsid w:val="0072031F"/>
    <w:rsid w:val="0072048A"/>
    <w:rsid w:val="0072052C"/>
    <w:rsid w:val="00721A9C"/>
    <w:rsid w:val="007239CD"/>
    <w:rsid w:val="00723C46"/>
    <w:rsid w:val="007266D1"/>
    <w:rsid w:val="007271FC"/>
    <w:rsid w:val="00730A9D"/>
    <w:rsid w:val="00731222"/>
    <w:rsid w:val="00731A9E"/>
    <w:rsid w:val="007327BF"/>
    <w:rsid w:val="00733614"/>
    <w:rsid w:val="00735BA0"/>
    <w:rsid w:val="00735E11"/>
    <w:rsid w:val="0073621A"/>
    <w:rsid w:val="0073653F"/>
    <w:rsid w:val="00736578"/>
    <w:rsid w:val="00736C80"/>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F21"/>
    <w:rsid w:val="00745291"/>
    <w:rsid w:val="00745736"/>
    <w:rsid w:val="007458B3"/>
    <w:rsid w:val="00746CDB"/>
    <w:rsid w:val="0074724E"/>
    <w:rsid w:val="007472F3"/>
    <w:rsid w:val="007476FE"/>
    <w:rsid w:val="00747D12"/>
    <w:rsid w:val="007507FA"/>
    <w:rsid w:val="00750850"/>
    <w:rsid w:val="00750F7E"/>
    <w:rsid w:val="00751D18"/>
    <w:rsid w:val="00752553"/>
    <w:rsid w:val="00752B38"/>
    <w:rsid w:val="00753462"/>
    <w:rsid w:val="00753503"/>
    <w:rsid w:val="007536C8"/>
    <w:rsid w:val="00754086"/>
    <w:rsid w:val="00755D8F"/>
    <w:rsid w:val="00755DE8"/>
    <w:rsid w:val="00755F7B"/>
    <w:rsid w:val="007566CC"/>
    <w:rsid w:val="00756781"/>
    <w:rsid w:val="00756A54"/>
    <w:rsid w:val="007570F4"/>
    <w:rsid w:val="0076031D"/>
    <w:rsid w:val="00761E8A"/>
    <w:rsid w:val="007620DF"/>
    <w:rsid w:val="007623E9"/>
    <w:rsid w:val="00762412"/>
    <w:rsid w:val="00762B56"/>
    <w:rsid w:val="007630DD"/>
    <w:rsid w:val="00764066"/>
    <w:rsid w:val="00764247"/>
    <w:rsid w:val="007647CA"/>
    <w:rsid w:val="00764F12"/>
    <w:rsid w:val="00764F49"/>
    <w:rsid w:val="00765CD5"/>
    <w:rsid w:val="00765FD4"/>
    <w:rsid w:val="007660AF"/>
    <w:rsid w:val="0076799D"/>
    <w:rsid w:val="00770170"/>
    <w:rsid w:val="00770A18"/>
    <w:rsid w:val="00770B42"/>
    <w:rsid w:val="00771063"/>
    <w:rsid w:val="007725A0"/>
    <w:rsid w:val="0077260F"/>
    <w:rsid w:val="00772F1D"/>
    <w:rsid w:val="00773174"/>
    <w:rsid w:val="00773852"/>
    <w:rsid w:val="00774390"/>
    <w:rsid w:val="007748AF"/>
    <w:rsid w:val="00774B25"/>
    <w:rsid w:val="00774B80"/>
    <w:rsid w:val="00775087"/>
    <w:rsid w:val="007758A0"/>
    <w:rsid w:val="0077618C"/>
    <w:rsid w:val="0077656E"/>
    <w:rsid w:val="007769CF"/>
    <w:rsid w:val="00777110"/>
    <w:rsid w:val="007774D4"/>
    <w:rsid w:val="0077772E"/>
    <w:rsid w:val="00777776"/>
    <w:rsid w:val="007779B1"/>
    <w:rsid w:val="007800F0"/>
    <w:rsid w:val="00780C1C"/>
    <w:rsid w:val="0078103E"/>
    <w:rsid w:val="00781EE3"/>
    <w:rsid w:val="007834FB"/>
    <w:rsid w:val="0078514C"/>
    <w:rsid w:val="00786051"/>
    <w:rsid w:val="00787B53"/>
    <w:rsid w:val="00790591"/>
    <w:rsid w:val="00790827"/>
    <w:rsid w:val="0079188F"/>
    <w:rsid w:val="007925AE"/>
    <w:rsid w:val="007927CF"/>
    <w:rsid w:val="00792AD6"/>
    <w:rsid w:val="00792B15"/>
    <w:rsid w:val="00793589"/>
    <w:rsid w:val="00793957"/>
    <w:rsid w:val="00794112"/>
    <w:rsid w:val="007949A7"/>
    <w:rsid w:val="0079530C"/>
    <w:rsid w:val="00795916"/>
    <w:rsid w:val="0079639C"/>
    <w:rsid w:val="00796B83"/>
    <w:rsid w:val="0079775F"/>
    <w:rsid w:val="00797B71"/>
    <w:rsid w:val="007A0218"/>
    <w:rsid w:val="007A06B1"/>
    <w:rsid w:val="007A4EC8"/>
    <w:rsid w:val="007A5464"/>
    <w:rsid w:val="007A6DAF"/>
    <w:rsid w:val="007A6DD8"/>
    <w:rsid w:val="007B1993"/>
    <w:rsid w:val="007B1FC8"/>
    <w:rsid w:val="007B3147"/>
    <w:rsid w:val="007B3F72"/>
    <w:rsid w:val="007B4636"/>
    <w:rsid w:val="007B46E4"/>
    <w:rsid w:val="007B5440"/>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3A79"/>
    <w:rsid w:val="007C4CA7"/>
    <w:rsid w:val="007C5471"/>
    <w:rsid w:val="007C56B8"/>
    <w:rsid w:val="007C5E8E"/>
    <w:rsid w:val="007C611C"/>
    <w:rsid w:val="007C632F"/>
    <w:rsid w:val="007C75E6"/>
    <w:rsid w:val="007C7E33"/>
    <w:rsid w:val="007D025B"/>
    <w:rsid w:val="007D0FA0"/>
    <w:rsid w:val="007D0FF1"/>
    <w:rsid w:val="007D23A0"/>
    <w:rsid w:val="007D2686"/>
    <w:rsid w:val="007D277F"/>
    <w:rsid w:val="007D2BE0"/>
    <w:rsid w:val="007D3C5B"/>
    <w:rsid w:val="007D4374"/>
    <w:rsid w:val="007D5708"/>
    <w:rsid w:val="007D65B6"/>
    <w:rsid w:val="007D66C7"/>
    <w:rsid w:val="007D68B9"/>
    <w:rsid w:val="007E1181"/>
    <w:rsid w:val="007E2187"/>
    <w:rsid w:val="007E22C8"/>
    <w:rsid w:val="007E2905"/>
    <w:rsid w:val="007E2A34"/>
    <w:rsid w:val="007E2BED"/>
    <w:rsid w:val="007E2CE9"/>
    <w:rsid w:val="007E46AD"/>
    <w:rsid w:val="007E4E99"/>
    <w:rsid w:val="007E4F19"/>
    <w:rsid w:val="007E5707"/>
    <w:rsid w:val="007E5ADB"/>
    <w:rsid w:val="007E62AC"/>
    <w:rsid w:val="007E64CA"/>
    <w:rsid w:val="007E6601"/>
    <w:rsid w:val="007E73C8"/>
    <w:rsid w:val="007E7529"/>
    <w:rsid w:val="007F1A0F"/>
    <w:rsid w:val="007F1AEA"/>
    <w:rsid w:val="007F201F"/>
    <w:rsid w:val="007F2D6C"/>
    <w:rsid w:val="007F2D6D"/>
    <w:rsid w:val="007F2D95"/>
    <w:rsid w:val="007F345F"/>
    <w:rsid w:val="007F3D19"/>
    <w:rsid w:val="007F441F"/>
    <w:rsid w:val="007F448A"/>
    <w:rsid w:val="007F48F4"/>
    <w:rsid w:val="007F4913"/>
    <w:rsid w:val="007F4A92"/>
    <w:rsid w:val="007F56D5"/>
    <w:rsid w:val="007F7B36"/>
    <w:rsid w:val="008001CD"/>
    <w:rsid w:val="008003D1"/>
    <w:rsid w:val="00800623"/>
    <w:rsid w:val="00800982"/>
    <w:rsid w:val="00801C86"/>
    <w:rsid w:val="0080283C"/>
    <w:rsid w:val="00802ECC"/>
    <w:rsid w:val="008051F0"/>
    <w:rsid w:val="0080639F"/>
    <w:rsid w:val="00806666"/>
    <w:rsid w:val="00806A89"/>
    <w:rsid w:val="00807112"/>
    <w:rsid w:val="00807405"/>
    <w:rsid w:val="00807F46"/>
    <w:rsid w:val="00810BB3"/>
    <w:rsid w:val="00810C3B"/>
    <w:rsid w:val="00810CB0"/>
    <w:rsid w:val="008128C2"/>
    <w:rsid w:val="008136A2"/>
    <w:rsid w:val="00814ABA"/>
    <w:rsid w:val="00814D3F"/>
    <w:rsid w:val="00814F4B"/>
    <w:rsid w:val="00815590"/>
    <w:rsid w:val="008155DB"/>
    <w:rsid w:val="008158E3"/>
    <w:rsid w:val="00815ACA"/>
    <w:rsid w:val="00815CF4"/>
    <w:rsid w:val="00815F5B"/>
    <w:rsid w:val="00816679"/>
    <w:rsid w:val="00816759"/>
    <w:rsid w:val="00816EAB"/>
    <w:rsid w:val="00817D90"/>
    <w:rsid w:val="008200E9"/>
    <w:rsid w:val="00822898"/>
    <w:rsid w:val="00822A16"/>
    <w:rsid w:val="0082342F"/>
    <w:rsid w:val="008235BB"/>
    <w:rsid w:val="00823ED9"/>
    <w:rsid w:val="0082408B"/>
    <w:rsid w:val="00824B9C"/>
    <w:rsid w:val="00825D7D"/>
    <w:rsid w:val="00826C07"/>
    <w:rsid w:val="00826C50"/>
    <w:rsid w:val="00827154"/>
    <w:rsid w:val="008276D1"/>
    <w:rsid w:val="00827C5E"/>
    <w:rsid w:val="00833ABD"/>
    <w:rsid w:val="008340D7"/>
    <w:rsid w:val="00834C3B"/>
    <w:rsid w:val="00834C76"/>
    <w:rsid w:val="008351F6"/>
    <w:rsid w:val="00835C11"/>
    <w:rsid w:val="00836278"/>
    <w:rsid w:val="008364F0"/>
    <w:rsid w:val="00837606"/>
    <w:rsid w:val="00840C90"/>
    <w:rsid w:val="00840D8F"/>
    <w:rsid w:val="00840E5A"/>
    <w:rsid w:val="008422BD"/>
    <w:rsid w:val="00843FC6"/>
    <w:rsid w:val="008446D2"/>
    <w:rsid w:val="008452FD"/>
    <w:rsid w:val="008504C8"/>
    <w:rsid w:val="00850B87"/>
    <w:rsid w:val="008512E8"/>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60A87"/>
    <w:rsid w:val="00860DFE"/>
    <w:rsid w:val="00861424"/>
    <w:rsid w:val="008623D2"/>
    <w:rsid w:val="00862F7C"/>
    <w:rsid w:val="0086304B"/>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1D4C"/>
    <w:rsid w:val="00872AF1"/>
    <w:rsid w:val="00872D74"/>
    <w:rsid w:val="00872F3D"/>
    <w:rsid w:val="008738C8"/>
    <w:rsid w:val="008743DD"/>
    <w:rsid w:val="0087508A"/>
    <w:rsid w:val="008753CE"/>
    <w:rsid w:val="008759B3"/>
    <w:rsid w:val="00875B72"/>
    <w:rsid w:val="00875E78"/>
    <w:rsid w:val="008762ED"/>
    <w:rsid w:val="00876515"/>
    <w:rsid w:val="00876BF4"/>
    <w:rsid w:val="00877082"/>
    <w:rsid w:val="008805AD"/>
    <w:rsid w:val="00880820"/>
    <w:rsid w:val="00881F15"/>
    <w:rsid w:val="008833A0"/>
    <w:rsid w:val="0088363C"/>
    <w:rsid w:val="00883C2C"/>
    <w:rsid w:val="00883D86"/>
    <w:rsid w:val="00883E77"/>
    <w:rsid w:val="0088409B"/>
    <w:rsid w:val="008845DD"/>
    <w:rsid w:val="00884800"/>
    <w:rsid w:val="008848FE"/>
    <w:rsid w:val="008849B0"/>
    <w:rsid w:val="008850E2"/>
    <w:rsid w:val="00885870"/>
    <w:rsid w:val="008867E6"/>
    <w:rsid w:val="00886A87"/>
    <w:rsid w:val="00886B0E"/>
    <w:rsid w:val="00886BEE"/>
    <w:rsid w:val="00886BF9"/>
    <w:rsid w:val="00886FEA"/>
    <w:rsid w:val="008876DF"/>
    <w:rsid w:val="00891066"/>
    <w:rsid w:val="008911C9"/>
    <w:rsid w:val="00891850"/>
    <w:rsid w:val="00893DBC"/>
    <w:rsid w:val="008952F7"/>
    <w:rsid w:val="008955B0"/>
    <w:rsid w:val="008955C5"/>
    <w:rsid w:val="00895B9C"/>
    <w:rsid w:val="00897025"/>
    <w:rsid w:val="008A0C08"/>
    <w:rsid w:val="008A195E"/>
    <w:rsid w:val="008A1F15"/>
    <w:rsid w:val="008A2545"/>
    <w:rsid w:val="008A28BA"/>
    <w:rsid w:val="008A4EF3"/>
    <w:rsid w:val="008A560C"/>
    <w:rsid w:val="008A5C0B"/>
    <w:rsid w:val="008A713F"/>
    <w:rsid w:val="008B201F"/>
    <w:rsid w:val="008B37A6"/>
    <w:rsid w:val="008B387A"/>
    <w:rsid w:val="008B3D85"/>
    <w:rsid w:val="008B3F94"/>
    <w:rsid w:val="008B5B3D"/>
    <w:rsid w:val="008B62F9"/>
    <w:rsid w:val="008B6355"/>
    <w:rsid w:val="008B6788"/>
    <w:rsid w:val="008B68FE"/>
    <w:rsid w:val="008B710B"/>
    <w:rsid w:val="008C0B4A"/>
    <w:rsid w:val="008C19FD"/>
    <w:rsid w:val="008C1BFC"/>
    <w:rsid w:val="008C3800"/>
    <w:rsid w:val="008C39ED"/>
    <w:rsid w:val="008C43BA"/>
    <w:rsid w:val="008C4F65"/>
    <w:rsid w:val="008C5030"/>
    <w:rsid w:val="008C5911"/>
    <w:rsid w:val="008C5EA3"/>
    <w:rsid w:val="008C5F26"/>
    <w:rsid w:val="008C6004"/>
    <w:rsid w:val="008C6076"/>
    <w:rsid w:val="008C63C0"/>
    <w:rsid w:val="008C63C3"/>
    <w:rsid w:val="008C6528"/>
    <w:rsid w:val="008C6605"/>
    <w:rsid w:val="008C6D70"/>
    <w:rsid w:val="008C786A"/>
    <w:rsid w:val="008C7E40"/>
    <w:rsid w:val="008D0436"/>
    <w:rsid w:val="008D057F"/>
    <w:rsid w:val="008D0655"/>
    <w:rsid w:val="008D2127"/>
    <w:rsid w:val="008D28C7"/>
    <w:rsid w:val="008D2D0D"/>
    <w:rsid w:val="008D2FF8"/>
    <w:rsid w:val="008D3378"/>
    <w:rsid w:val="008D34E6"/>
    <w:rsid w:val="008D3D33"/>
    <w:rsid w:val="008D4B1C"/>
    <w:rsid w:val="008D4C6F"/>
    <w:rsid w:val="008D51D4"/>
    <w:rsid w:val="008D7B4F"/>
    <w:rsid w:val="008D7B9F"/>
    <w:rsid w:val="008D7CD7"/>
    <w:rsid w:val="008E0530"/>
    <w:rsid w:val="008E0B25"/>
    <w:rsid w:val="008E0B6B"/>
    <w:rsid w:val="008E15C1"/>
    <w:rsid w:val="008E16C6"/>
    <w:rsid w:val="008E1C15"/>
    <w:rsid w:val="008E1E8D"/>
    <w:rsid w:val="008E2164"/>
    <w:rsid w:val="008E24FB"/>
    <w:rsid w:val="008E2B5B"/>
    <w:rsid w:val="008E34CF"/>
    <w:rsid w:val="008E4FD6"/>
    <w:rsid w:val="008E5A0D"/>
    <w:rsid w:val="008E6837"/>
    <w:rsid w:val="008E68BA"/>
    <w:rsid w:val="008E6ACE"/>
    <w:rsid w:val="008E71A8"/>
    <w:rsid w:val="008E7B32"/>
    <w:rsid w:val="008E7FC2"/>
    <w:rsid w:val="008F052C"/>
    <w:rsid w:val="008F0A21"/>
    <w:rsid w:val="008F149E"/>
    <w:rsid w:val="008F1B23"/>
    <w:rsid w:val="008F3447"/>
    <w:rsid w:val="008F3E48"/>
    <w:rsid w:val="008F3F55"/>
    <w:rsid w:val="008F4696"/>
    <w:rsid w:val="008F4807"/>
    <w:rsid w:val="008F4B38"/>
    <w:rsid w:val="008F4CBA"/>
    <w:rsid w:val="008F5833"/>
    <w:rsid w:val="008F5924"/>
    <w:rsid w:val="008F5C2F"/>
    <w:rsid w:val="008F648A"/>
    <w:rsid w:val="008F6D14"/>
    <w:rsid w:val="008F72F7"/>
    <w:rsid w:val="009006FD"/>
    <w:rsid w:val="00900A13"/>
    <w:rsid w:val="009010AA"/>
    <w:rsid w:val="009010B5"/>
    <w:rsid w:val="00901156"/>
    <w:rsid w:val="00901556"/>
    <w:rsid w:val="00901818"/>
    <w:rsid w:val="009021B7"/>
    <w:rsid w:val="00902A30"/>
    <w:rsid w:val="00902EDC"/>
    <w:rsid w:val="00902FED"/>
    <w:rsid w:val="009035C0"/>
    <w:rsid w:val="00904F6D"/>
    <w:rsid w:val="00906024"/>
    <w:rsid w:val="009066DC"/>
    <w:rsid w:val="00906829"/>
    <w:rsid w:val="00906ECE"/>
    <w:rsid w:val="0091038F"/>
    <w:rsid w:val="0091137C"/>
    <w:rsid w:val="00911B62"/>
    <w:rsid w:val="00912413"/>
    <w:rsid w:val="00912BE3"/>
    <w:rsid w:val="00912D42"/>
    <w:rsid w:val="00912EF5"/>
    <w:rsid w:val="009143CA"/>
    <w:rsid w:val="00914C86"/>
    <w:rsid w:val="0091530F"/>
    <w:rsid w:val="009164CB"/>
    <w:rsid w:val="00916906"/>
    <w:rsid w:val="00917055"/>
    <w:rsid w:val="00917BFD"/>
    <w:rsid w:val="009208AB"/>
    <w:rsid w:val="00920AD0"/>
    <w:rsid w:val="00920BAF"/>
    <w:rsid w:val="00921A50"/>
    <w:rsid w:val="00921BAD"/>
    <w:rsid w:val="009223BF"/>
    <w:rsid w:val="00922502"/>
    <w:rsid w:val="00922816"/>
    <w:rsid w:val="00923A48"/>
    <w:rsid w:val="00923C89"/>
    <w:rsid w:val="00923D12"/>
    <w:rsid w:val="0092530A"/>
    <w:rsid w:val="00926255"/>
    <w:rsid w:val="00926352"/>
    <w:rsid w:val="00926974"/>
    <w:rsid w:val="009277E0"/>
    <w:rsid w:val="0093086D"/>
    <w:rsid w:val="00930CEE"/>
    <w:rsid w:val="009312A7"/>
    <w:rsid w:val="009316B9"/>
    <w:rsid w:val="00931713"/>
    <w:rsid w:val="00931733"/>
    <w:rsid w:val="00931FE5"/>
    <w:rsid w:val="009323E7"/>
    <w:rsid w:val="00932581"/>
    <w:rsid w:val="0093269E"/>
    <w:rsid w:val="00932B92"/>
    <w:rsid w:val="00933866"/>
    <w:rsid w:val="00933C70"/>
    <w:rsid w:val="00933E66"/>
    <w:rsid w:val="009349FD"/>
    <w:rsid w:val="00935F37"/>
    <w:rsid w:val="00935FC9"/>
    <w:rsid w:val="009360DA"/>
    <w:rsid w:val="0093672C"/>
    <w:rsid w:val="0093694C"/>
    <w:rsid w:val="00936D3B"/>
    <w:rsid w:val="00940B02"/>
    <w:rsid w:val="00940CFF"/>
    <w:rsid w:val="0094247B"/>
    <w:rsid w:val="00943177"/>
    <w:rsid w:val="00946CC4"/>
    <w:rsid w:val="00947254"/>
    <w:rsid w:val="00947482"/>
    <w:rsid w:val="00950016"/>
    <w:rsid w:val="00950238"/>
    <w:rsid w:val="009508E3"/>
    <w:rsid w:val="00951050"/>
    <w:rsid w:val="009514FE"/>
    <w:rsid w:val="009515B7"/>
    <w:rsid w:val="009524CC"/>
    <w:rsid w:val="00953759"/>
    <w:rsid w:val="00954379"/>
    <w:rsid w:val="00955AB0"/>
    <w:rsid w:val="009562EF"/>
    <w:rsid w:val="00956810"/>
    <w:rsid w:val="00957359"/>
    <w:rsid w:val="009576C8"/>
    <w:rsid w:val="00960911"/>
    <w:rsid w:val="009614AC"/>
    <w:rsid w:val="00961694"/>
    <w:rsid w:val="00961EC1"/>
    <w:rsid w:val="009628AC"/>
    <w:rsid w:val="00962A36"/>
    <w:rsid w:val="00962D82"/>
    <w:rsid w:val="0096300C"/>
    <w:rsid w:val="00963899"/>
    <w:rsid w:val="00963EAE"/>
    <w:rsid w:val="009654C9"/>
    <w:rsid w:val="009657A0"/>
    <w:rsid w:val="00965853"/>
    <w:rsid w:val="0096631A"/>
    <w:rsid w:val="00966AC0"/>
    <w:rsid w:val="00966BA1"/>
    <w:rsid w:val="00966F49"/>
    <w:rsid w:val="009701F2"/>
    <w:rsid w:val="009705E8"/>
    <w:rsid w:val="00970F3B"/>
    <w:rsid w:val="00971C7C"/>
    <w:rsid w:val="00971FB2"/>
    <w:rsid w:val="009722F1"/>
    <w:rsid w:val="00973199"/>
    <w:rsid w:val="00973209"/>
    <w:rsid w:val="009741F8"/>
    <w:rsid w:val="00974A85"/>
    <w:rsid w:val="00975CA6"/>
    <w:rsid w:val="009762F8"/>
    <w:rsid w:val="009768E0"/>
    <w:rsid w:val="00976AFF"/>
    <w:rsid w:val="00976DF2"/>
    <w:rsid w:val="009770F3"/>
    <w:rsid w:val="00977DD3"/>
    <w:rsid w:val="00977DEC"/>
    <w:rsid w:val="0098076D"/>
    <w:rsid w:val="00980B6A"/>
    <w:rsid w:val="00980CC5"/>
    <w:rsid w:val="00980FBA"/>
    <w:rsid w:val="009812C0"/>
    <w:rsid w:val="00981E32"/>
    <w:rsid w:val="00982227"/>
    <w:rsid w:val="00982BD9"/>
    <w:rsid w:val="00983001"/>
    <w:rsid w:val="00984D99"/>
    <w:rsid w:val="009855AC"/>
    <w:rsid w:val="00986627"/>
    <w:rsid w:val="00986AE7"/>
    <w:rsid w:val="00986B53"/>
    <w:rsid w:val="00987122"/>
    <w:rsid w:val="009871FF"/>
    <w:rsid w:val="0098752F"/>
    <w:rsid w:val="0098797A"/>
    <w:rsid w:val="00990494"/>
    <w:rsid w:val="009926C0"/>
    <w:rsid w:val="0099277A"/>
    <w:rsid w:val="009927D5"/>
    <w:rsid w:val="00993405"/>
    <w:rsid w:val="00994175"/>
    <w:rsid w:val="0099470B"/>
    <w:rsid w:val="009947EE"/>
    <w:rsid w:val="00994E5C"/>
    <w:rsid w:val="00995211"/>
    <w:rsid w:val="00995BC4"/>
    <w:rsid w:val="00996224"/>
    <w:rsid w:val="009968F7"/>
    <w:rsid w:val="009969EA"/>
    <w:rsid w:val="009978D1"/>
    <w:rsid w:val="00997C1D"/>
    <w:rsid w:val="009A01C9"/>
    <w:rsid w:val="009A108B"/>
    <w:rsid w:val="009A1276"/>
    <w:rsid w:val="009A1332"/>
    <w:rsid w:val="009A155C"/>
    <w:rsid w:val="009A1B20"/>
    <w:rsid w:val="009A2C0A"/>
    <w:rsid w:val="009A304F"/>
    <w:rsid w:val="009A4378"/>
    <w:rsid w:val="009A583B"/>
    <w:rsid w:val="009A5A6B"/>
    <w:rsid w:val="009A605C"/>
    <w:rsid w:val="009A67A3"/>
    <w:rsid w:val="009B01F9"/>
    <w:rsid w:val="009B1711"/>
    <w:rsid w:val="009B202E"/>
    <w:rsid w:val="009B3B64"/>
    <w:rsid w:val="009B4D34"/>
    <w:rsid w:val="009B563C"/>
    <w:rsid w:val="009B59BD"/>
    <w:rsid w:val="009B5A36"/>
    <w:rsid w:val="009B5BA2"/>
    <w:rsid w:val="009B6494"/>
    <w:rsid w:val="009B671F"/>
    <w:rsid w:val="009B6804"/>
    <w:rsid w:val="009B6B92"/>
    <w:rsid w:val="009C0189"/>
    <w:rsid w:val="009C04D3"/>
    <w:rsid w:val="009C07E8"/>
    <w:rsid w:val="009C0CBA"/>
    <w:rsid w:val="009C35AA"/>
    <w:rsid w:val="009C388C"/>
    <w:rsid w:val="009C39CA"/>
    <w:rsid w:val="009C4037"/>
    <w:rsid w:val="009C454B"/>
    <w:rsid w:val="009C4848"/>
    <w:rsid w:val="009C53B8"/>
    <w:rsid w:val="009C576D"/>
    <w:rsid w:val="009C5ABE"/>
    <w:rsid w:val="009C64A2"/>
    <w:rsid w:val="009C6C0C"/>
    <w:rsid w:val="009C7130"/>
    <w:rsid w:val="009C7B68"/>
    <w:rsid w:val="009D1019"/>
    <w:rsid w:val="009D1D27"/>
    <w:rsid w:val="009D1E38"/>
    <w:rsid w:val="009D39E3"/>
    <w:rsid w:val="009D42FB"/>
    <w:rsid w:val="009D4632"/>
    <w:rsid w:val="009D48B7"/>
    <w:rsid w:val="009D5E71"/>
    <w:rsid w:val="009D6092"/>
    <w:rsid w:val="009D65E5"/>
    <w:rsid w:val="009D66FE"/>
    <w:rsid w:val="009D6731"/>
    <w:rsid w:val="009D6B63"/>
    <w:rsid w:val="009D7134"/>
    <w:rsid w:val="009D7CC5"/>
    <w:rsid w:val="009E04FA"/>
    <w:rsid w:val="009E0ABA"/>
    <w:rsid w:val="009E0B51"/>
    <w:rsid w:val="009E0C66"/>
    <w:rsid w:val="009E1F48"/>
    <w:rsid w:val="009E2BE7"/>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2E4"/>
    <w:rsid w:val="009F23AB"/>
    <w:rsid w:val="009F3092"/>
    <w:rsid w:val="009F3F48"/>
    <w:rsid w:val="009F404C"/>
    <w:rsid w:val="009F44E8"/>
    <w:rsid w:val="009F4D69"/>
    <w:rsid w:val="009F5A93"/>
    <w:rsid w:val="009F5D6F"/>
    <w:rsid w:val="009F5E2C"/>
    <w:rsid w:val="009F655C"/>
    <w:rsid w:val="009F7A27"/>
    <w:rsid w:val="00A00441"/>
    <w:rsid w:val="00A0063B"/>
    <w:rsid w:val="00A006A8"/>
    <w:rsid w:val="00A00AB2"/>
    <w:rsid w:val="00A01233"/>
    <w:rsid w:val="00A01580"/>
    <w:rsid w:val="00A01695"/>
    <w:rsid w:val="00A022B6"/>
    <w:rsid w:val="00A024E6"/>
    <w:rsid w:val="00A0396D"/>
    <w:rsid w:val="00A03BAE"/>
    <w:rsid w:val="00A04FD2"/>
    <w:rsid w:val="00A05BD0"/>
    <w:rsid w:val="00A06081"/>
    <w:rsid w:val="00A06494"/>
    <w:rsid w:val="00A065C9"/>
    <w:rsid w:val="00A06982"/>
    <w:rsid w:val="00A06D0A"/>
    <w:rsid w:val="00A06DC4"/>
    <w:rsid w:val="00A07A3D"/>
    <w:rsid w:val="00A100D3"/>
    <w:rsid w:val="00A10B4B"/>
    <w:rsid w:val="00A10EF2"/>
    <w:rsid w:val="00A11069"/>
    <w:rsid w:val="00A11779"/>
    <w:rsid w:val="00A12086"/>
    <w:rsid w:val="00A12E74"/>
    <w:rsid w:val="00A131B1"/>
    <w:rsid w:val="00A14B6F"/>
    <w:rsid w:val="00A14E6E"/>
    <w:rsid w:val="00A15015"/>
    <w:rsid w:val="00A155A6"/>
    <w:rsid w:val="00A15937"/>
    <w:rsid w:val="00A15B1D"/>
    <w:rsid w:val="00A15B8D"/>
    <w:rsid w:val="00A1640F"/>
    <w:rsid w:val="00A165EE"/>
    <w:rsid w:val="00A16FF6"/>
    <w:rsid w:val="00A20020"/>
    <w:rsid w:val="00A20167"/>
    <w:rsid w:val="00A2047F"/>
    <w:rsid w:val="00A206C3"/>
    <w:rsid w:val="00A20C83"/>
    <w:rsid w:val="00A20E12"/>
    <w:rsid w:val="00A21435"/>
    <w:rsid w:val="00A21606"/>
    <w:rsid w:val="00A21DC0"/>
    <w:rsid w:val="00A22430"/>
    <w:rsid w:val="00A22FD4"/>
    <w:rsid w:val="00A23123"/>
    <w:rsid w:val="00A23B60"/>
    <w:rsid w:val="00A24129"/>
    <w:rsid w:val="00A24131"/>
    <w:rsid w:val="00A24369"/>
    <w:rsid w:val="00A24776"/>
    <w:rsid w:val="00A2510F"/>
    <w:rsid w:val="00A2594B"/>
    <w:rsid w:val="00A26776"/>
    <w:rsid w:val="00A26F50"/>
    <w:rsid w:val="00A2706E"/>
    <w:rsid w:val="00A271FA"/>
    <w:rsid w:val="00A274FC"/>
    <w:rsid w:val="00A301BA"/>
    <w:rsid w:val="00A30921"/>
    <w:rsid w:val="00A31D7B"/>
    <w:rsid w:val="00A31EBE"/>
    <w:rsid w:val="00A31F21"/>
    <w:rsid w:val="00A32699"/>
    <w:rsid w:val="00A32C7A"/>
    <w:rsid w:val="00A33045"/>
    <w:rsid w:val="00A33994"/>
    <w:rsid w:val="00A34CDE"/>
    <w:rsid w:val="00A34FEE"/>
    <w:rsid w:val="00A3554F"/>
    <w:rsid w:val="00A35562"/>
    <w:rsid w:val="00A35671"/>
    <w:rsid w:val="00A35E00"/>
    <w:rsid w:val="00A36601"/>
    <w:rsid w:val="00A3708B"/>
    <w:rsid w:val="00A37292"/>
    <w:rsid w:val="00A375AB"/>
    <w:rsid w:val="00A37EA7"/>
    <w:rsid w:val="00A40457"/>
    <w:rsid w:val="00A41253"/>
    <w:rsid w:val="00A415DB"/>
    <w:rsid w:val="00A42146"/>
    <w:rsid w:val="00A429BC"/>
    <w:rsid w:val="00A42B87"/>
    <w:rsid w:val="00A443AF"/>
    <w:rsid w:val="00A4441A"/>
    <w:rsid w:val="00A450BE"/>
    <w:rsid w:val="00A452D3"/>
    <w:rsid w:val="00A460A7"/>
    <w:rsid w:val="00A46661"/>
    <w:rsid w:val="00A4672F"/>
    <w:rsid w:val="00A46E2E"/>
    <w:rsid w:val="00A471BB"/>
    <w:rsid w:val="00A472F0"/>
    <w:rsid w:val="00A47949"/>
    <w:rsid w:val="00A47951"/>
    <w:rsid w:val="00A502C7"/>
    <w:rsid w:val="00A504F3"/>
    <w:rsid w:val="00A50870"/>
    <w:rsid w:val="00A509D2"/>
    <w:rsid w:val="00A51B88"/>
    <w:rsid w:val="00A51C8D"/>
    <w:rsid w:val="00A52DAE"/>
    <w:rsid w:val="00A536DE"/>
    <w:rsid w:val="00A53C4C"/>
    <w:rsid w:val="00A5579D"/>
    <w:rsid w:val="00A55B63"/>
    <w:rsid w:val="00A55E04"/>
    <w:rsid w:val="00A55E6C"/>
    <w:rsid w:val="00A56092"/>
    <w:rsid w:val="00A57DDB"/>
    <w:rsid w:val="00A60038"/>
    <w:rsid w:val="00A60351"/>
    <w:rsid w:val="00A606CE"/>
    <w:rsid w:val="00A60A35"/>
    <w:rsid w:val="00A62C2A"/>
    <w:rsid w:val="00A63C8D"/>
    <w:rsid w:val="00A63D0F"/>
    <w:rsid w:val="00A6463F"/>
    <w:rsid w:val="00A651A5"/>
    <w:rsid w:val="00A6597B"/>
    <w:rsid w:val="00A66299"/>
    <w:rsid w:val="00A66C93"/>
    <w:rsid w:val="00A67D7B"/>
    <w:rsid w:val="00A70856"/>
    <w:rsid w:val="00A70C21"/>
    <w:rsid w:val="00A71AAA"/>
    <w:rsid w:val="00A722F7"/>
    <w:rsid w:val="00A72907"/>
    <w:rsid w:val="00A72FCA"/>
    <w:rsid w:val="00A73968"/>
    <w:rsid w:val="00A74F20"/>
    <w:rsid w:val="00A761A6"/>
    <w:rsid w:val="00A77163"/>
    <w:rsid w:val="00A771E5"/>
    <w:rsid w:val="00A77E67"/>
    <w:rsid w:val="00A80423"/>
    <w:rsid w:val="00A80864"/>
    <w:rsid w:val="00A80C10"/>
    <w:rsid w:val="00A80F39"/>
    <w:rsid w:val="00A83119"/>
    <w:rsid w:val="00A8321F"/>
    <w:rsid w:val="00A83D83"/>
    <w:rsid w:val="00A84324"/>
    <w:rsid w:val="00A84860"/>
    <w:rsid w:val="00A84E25"/>
    <w:rsid w:val="00A851D7"/>
    <w:rsid w:val="00A86023"/>
    <w:rsid w:val="00A87083"/>
    <w:rsid w:val="00A87A3A"/>
    <w:rsid w:val="00A87C2D"/>
    <w:rsid w:val="00A90DEB"/>
    <w:rsid w:val="00A91462"/>
    <w:rsid w:val="00A91871"/>
    <w:rsid w:val="00A91DF3"/>
    <w:rsid w:val="00A932A5"/>
    <w:rsid w:val="00A93E96"/>
    <w:rsid w:val="00A95BE8"/>
    <w:rsid w:val="00A9614B"/>
    <w:rsid w:val="00A96632"/>
    <w:rsid w:val="00A966CC"/>
    <w:rsid w:val="00A9679C"/>
    <w:rsid w:val="00AA1046"/>
    <w:rsid w:val="00AA256B"/>
    <w:rsid w:val="00AA2707"/>
    <w:rsid w:val="00AA38C6"/>
    <w:rsid w:val="00AA4949"/>
    <w:rsid w:val="00AA4F95"/>
    <w:rsid w:val="00AA5182"/>
    <w:rsid w:val="00AA5331"/>
    <w:rsid w:val="00AA5759"/>
    <w:rsid w:val="00AA5EAA"/>
    <w:rsid w:val="00AA624F"/>
    <w:rsid w:val="00AA72F3"/>
    <w:rsid w:val="00AB05CB"/>
    <w:rsid w:val="00AB0A99"/>
    <w:rsid w:val="00AB13BA"/>
    <w:rsid w:val="00AB33E7"/>
    <w:rsid w:val="00AB33F9"/>
    <w:rsid w:val="00AB374D"/>
    <w:rsid w:val="00AB3779"/>
    <w:rsid w:val="00AB472A"/>
    <w:rsid w:val="00AB6019"/>
    <w:rsid w:val="00AB67ED"/>
    <w:rsid w:val="00AB6F35"/>
    <w:rsid w:val="00AB7409"/>
    <w:rsid w:val="00AB7D32"/>
    <w:rsid w:val="00AC00FA"/>
    <w:rsid w:val="00AC0183"/>
    <w:rsid w:val="00AC025C"/>
    <w:rsid w:val="00AC2B6E"/>
    <w:rsid w:val="00AC2BB3"/>
    <w:rsid w:val="00AC2CDA"/>
    <w:rsid w:val="00AC43F5"/>
    <w:rsid w:val="00AC5B90"/>
    <w:rsid w:val="00AC5DC6"/>
    <w:rsid w:val="00AC60C7"/>
    <w:rsid w:val="00AC6A9D"/>
    <w:rsid w:val="00AC75B0"/>
    <w:rsid w:val="00AC7770"/>
    <w:rsid w:val="00AC790B"/>
    <w:rsid w:val="00AC7EA1"/>
    <w:rsid w:val="00AD07AA"/>
    <w:rsid w:val="00AD111D"/>
    <w:rsid w:val="00AD1677"/>
    <w:rsid w:val="00AD1CE9"/>
    <w:rsid w:val="00AD227D"/>
    <w:rsid w:val="00AD2405"/>
    <w:rsid w:val="00AD2906"/>
    <w:rsid w:val="00AD3371"/>
    <w:rsid w:val="00AD358E"/>
    <w:rsid w:val="00AD418E"/>
    <w:rsid w:val="00AD4862"/>
    <w:rsid w:val="00AD58B2"/>
    <w:rsid w:val="00AD5AAE"/>
    <w:rsid w:val="00AD5B26"/>
    <w:rsid w:val="00AD5CF2"/>
    <w:rsid w:val="00AD5E1E"/>
    <w:rsid w:val="00AD7A6B"/>
    <w:rsid w:val="00AE0558"/>
    <w:rsid w:val="00AE15A7"/>
    <w:rsid w:val="00AE17EE"/>
    <w:rsid w:val="00AE2A78"/>
    <w:rsid w:val="00AE3053"/>
    <w:rsid w:val="00AE33DF"/>
    <w:rsid w:val="00AE4C13"/>
    <w:rsid w:val="00AE6181"/>
    <w:rsid w:val="00AE63EA"/>
    <w:rsid w:val="00AE6634"/>
    <w:rsid w:val="00AE6AD5"/>
    <w:rsid w:val="00AE7282"/>
    <w:rsid w:val="00AE73CC"/>
    <w:rsid w:val="00AE74C9"/>
    <w:rsid w:val="00AF044F"/>
    <w:rsid w:val="00AF09BF"/>
    <w:rsid w:val="00AF0EE8"/>
    <w:rsid w:val="00AF1732"/>
    <w:rsid w:val="00AF1A69"/>
    <w:rsid w:val="00AF25D0"/>
    <w:rsid w:val="00AF26BB"/>
    <w:rsid w:val="00AF3DC4"/>
    <w:rsid w:val="00AF3F98"/>
    <w:rsid w:val="00AF46ED"/>
    <w:rsid w:val="00AF480E"/>
    <w:rsid w:val="00AF5620"/>
    <w:rsid w:val="00AF592C"/>
    <w:rsid w:val="00AF5995"/>
    <w:rsid w:val="00AF5FCE"/>
    <w:rsid w:val="00AF63DF"/>
    <w:rsid w:val="00AF68AD"/>
    <w:rsid w:val="00AF6E42"/>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D45"/>
    <w:rsid w:val="00B07E3E"/>
    <w:rsid w:val="00B1005B"/>
    <w:rsid w:val="00B10A61"/>
    <w:rsid w:val="00B10B73"/>
    <w:rsid w:val="00B10E6D"/>
    <w:rsid w:val="00B1184C"/>
    <w:rsid w:val="00B11DDA"/>
    <w:rsid w:val="00B12041"/>
    <w:rsid w:val="00B1334A"/>
    <w:rsid w:val="00B13AB7"/>
    <w:rsid w:val="00B145A2"/>
    <w:rsid w:val="00B160E1"/>
    <w:rsid w:val="00B160F8"/>
    <w:rsid w:val="00B161F3"/>
    <w:rsid w:val="00B16C8E"/>
    <w:rsid w:val="00B16CF8"/>
    <w:rsid w:val="00B20656"/>
    <w:rsid w:val="00B20C96"/>
    <w:rsid w:val="00B213BD"/>
    <w:rsid w:val="00B213E5"/>
    <w:rsid w:val="00B2140B"/>
    <w:rsid w:val="00B228A0"/>
    <w:rsid w:val="00B22C6A"/>
    <w:rsid w:val="00B2343A"/>
    <w:rsid w:val="00B243D9"/>
    <w:rsid w:val="00B2482F"/>
    <w:rsid w:val="00B24A1C"/>
    <w:rsid w:val="00B24AB0"/>
    <w:rsid w:val="00B24B95"/>
    <w:rsid w:val="00B24EC8"/>
    <w:rsid w:val="00B24EDB"/>
    <w:rsid w:val="00B25B3C"/>
    <w:rsid w:val="00B25CB0"/>
    <w:rsid w:val="00B264DF"/>
    <w:rsid w:val="00B27423"/>
    <w:rsid w:val="00B27E37"/>
    <w:rsid w:val="00B30242"/>
    <w:rsid w:val="00B30CED"/>
    <w:rsid w:val="00B3122E"/>
    <w:rsid w:val="00B31CCF"/>
    <w:rsid w:val="00B31F6C"/>
    <w:rsid w:val="00B31F7F"/>
    <w:rsid w:val="00B323DD"/>
    <w:rsid w:val="00B32779"/>
    <w:rsid w:val="00B331BD"/>
    <w:rsid w:val="00B337F9"/>
    <w:rsid w:val="00B34B09"/>
    <w:rsid w:val="00B3563F"/>
    <w:rsid w:val="00B379EB"/>
    <w:rsid w:val="00B37D3E"/>
    <w:rsid w:val="00B40FBA"/>
    <w:rsid w:val="00B410D2"/>
    <w:rsid w:val="00B4146E"/>
    <w:rsid w:val="00B41CC4"/>
    <w:rsid w:val="00B42B1B"/>
    <w:rsid w:val="00B431F1"/>
    <w:rsid w:val="00B4354F"/>
    <w:rsid w:val="00B43AE3"/>
    <w:rsid w:val="00B44316"/>
    <w:rsid w:val="00B44979"/>
    <w:rsid w:val="00B44B55"/>
    <w:rsid w:val="00B4517A"/>
    <w:rsid w:val="00B45E1F"/>
    <w:rsid w:val="00B46427"/>
    <w:rsid w:val="00B473A4"/>
    <w:rsid w:val="00B51316"/>
    <w:rsid w:val="00B515E1"/>
    <w:rsid w:val="00B516AA"/>
    <w:rsid w:val="00B52353"/>
    <w:rsid w:val="00B524CB"/>
    <w:rsid w:val="00B54775"/>
    <w:rsid w:val="00B547FA"/>
    <w:rsid w:val="00B548E4"/>
    <w:rsid w:val="00B54B18"/>
    <w:rsid w:val="00B550EE"/>
    <w:rsid w:val="00B557D0"/>
    <w:rsid w:val="00B55F88"/>
    <w:rsid w:val="00B56830"/>
    <w:rsid w:val="00B56955"/>
    <w:rsid w:val="00B56D28"/>
    <w:rsid w:val="00B56F4D"/>
    <w:rsid w:val="00B57D8A"/>
    <w:rsid w:val="00B60611"/>
    <w:rsid w:val="00B607DF"/>
    <w:rsid w:val="00B60BDB"/>
    <w:rsid w:val="00B61D2A"/>
    <w:rsid w:val="00B62734"/>
    <w:rsid w:val="00B62B0C"/>
    <w:rsid w:val="00B63BA9"/>
    <w:rsid w:val="00B6404B"/>
    <w:rsid w:val="00B6412D"/>
    <w:rsid w:val="00B64C41"/>
    <w:rsid w:val="00B65031"/>
    <w:rsid w:val="00B661B6"/>
    <w:rsid w:val="00B66353"/>
    <w:rsid w:val="00B665C8"/>
    <w:rsid w:val="00B67196"/>
    <w:rsid w:val="00B67342"/>
    <w:rsid w:val="00B67CE5"/>
    <w:rsid w:val="00B7008D"/>
    <w:rsid w:val="00B70465"/>
    <w:rsid w:val="00B70BCC"/>
    <w:rsid w:val="00B70CF0"/>
    <w:rsid w:val="00B70D81"/>
    <w:rsid w:val="00B71A97"/>
    <w:rsid w:val="00B71C11"/>
    <w:rsid w:val="00B72AD8"/>
    <w:rsid w:val="00B72FAE"/>
    <w:rsid w:val="00B731BF"/>
    <w:rsid w:val="00B73594"/>
    <w:rsid w:val="00B74B37"/>
    <w:rsid w:val="00B74B75"/>
    <w:rsid w:val="00B75094"/>
    <w:rsid w:val="00B751C6"/>
    <w:rsid w:val="00B755B9"/>
    <w:rsid w:val="00B75810"/>
    <w:rsid w:val="00B766B4"/>
    <w:rsid w:val="00B76F0A"/>
    <w:rsid w:val="00B76FFE"/>
    <w:rsid w:val="00B771C5"/>
    <w:rsid w:val="00B77FA4"/>
    <w:rsid w:val="00B80733"/>
    <w:rsid w:val="00B8112C"/>
    <w:rsid w:val="00B8195E"/>
    <w:rsid w:val="00B82C4F"/>
    <w:rsid w:val="00B83D71"/>
    <w:rsid w:val="00B846E2"/>
    <w:rsid w:val="00B85081"/>
    <w:rsid w:val="00B859DE"/>
    <w:rsid w:val="00B8693C"/>
    <w:rsid w:val="00B86984"/>
    <w:rsid w:val="00B90920"/>
    <w:rsid w:val="00B90976"/>
    <w:rsid w:val="00B9128B"/>
    <w:rsid w:val="00B9130D"/>
    <w:rsid w:val="00B91336"/>
    <w:rsid w:val="00B92843"/>
    <w:rsid w:val="00B93326"/>
    <w:rsid w:val="00B93B6A"/>
    <w:rsid w:val="00B94221"/>
    <w:rsid w:val="00B9479A"/>
    <w:rsid w:val="00B95D2B"/>
    <w:rsid w:val="00B95FA6"/>
    <w:rsid w:val="00B96679"/>
    <w:rsid w:val="00B972D3"/>
    <w:rsid w:val="00B9778C"/>
    <w:rsid w:val="00B97C9A"/>
    <w:rsid w:val="00BA0120"/>
    <w:rsid w:val="00BA05C8"/>
    <w:rsid w:val="00BA088D"/>
    <w:rsid w:val="00BA16AE"/>
    <w:rsid w:val="00BA1708"/>
    <w:rsid w:val="00BA1EB2"/>
    <w:rsid w:val="00BA2C22"/>
    <w:rsid w:val="00BA3547"/>
    <w:rsid w:val="00BA3633"/>
    <w:rsid w:val="00BA37F5"/>
    <w:rsid w:val="00BA3809"/>
    <w:rsid w:val="00BA46F6"/>
    <w:rsid w:val="00BA495D"/>
    <w:rsid w:val="00BA4BA5"/>
    <w:rsid w:val="00BA4BF5"/>
    <w:rsid w:val="00BA558A"/>
    <w:rsid w:val="00BA5F44"/>
    <w:rsid w:val="00BA607B"/>
    <w:rsid w:val="00BA642A"/>
    <w:rsid w:val="00BA64DB"/>
    <w:rsid w:val="00BA6B1A"/>
    <w:rsid w:val="00BA7B57"/>
    <w:rsid w:val="00BA7C2A"/>
    <w:rsid w:val="00BB0542"/>
    <w:rsid w:val="00BB06AD"/>
    <w:rsid w:val="00BB0ABA"/>
    <w:rsid w:val="00BB0B07"/>
    <w:rsid w:val="00BB1770"/>
    <w:rsid w:val="00BB2FCC"/>
    <w:rsid w:val="00BB4898"/>
    <w:rsid w:val="00BB50A0"/>
    <w:rsid w:val="00BB7BC9"/>
    <w:rsid w:val="00BC04CF"/>
    <w:rsid w:val="00BC102D"/>
    <w:rsid w:val="00BC14EA"/>
    <w:rsid w:val="00BC1856"/>
    <w:rsid w:val="00BC18A6"/>
    <w:rsid w:val="00BC1A16"/>
    <w:rsid w:val="00BC2454"/>
    <w:rsid w:val="00BC24FE"/>
    <w:rsid w:val="00BC27A9"/>
    <w:rsid w:val="00BC2899"/>
    <w:rsid w:val="00BC2BC7"/>
    <w:rsid w:val="00BC302C"/>
    <w:rsid w:val="00BC405B"/>
    <w:rsid w:val="00BC41CB"/>
    <w:rsid w:val="00BC4440"/>
    <w:rsid w:val="00BC4C12"/>
    <w:rsid w:val="00BC55AA"/>
    <w:rsid w:val="00BC57D2"/>
    <w:rsid w:val="00BC5809"/>
    <w:rsid w:val="00BC5FC9"/>
    <w:rsid w:val="00BC6D39"/>
    <w:rsid w:val="00BC7DDD"/>
    <w:rsid w:val="00BD070B"/>
    <w:rsid w:val="00BD1C5E"/>
    <w:rsid w:val="00BD20C2"/>
    <w:rsid w:val="00BD239A"/>
    <w:rsid w:val="00BD4DE6"/>
    <w:rsid w:val="00BD5A46"/>
    <w:rsid w:val="00BD628F"/>
    <w:rsid w:val="00BD6CD1"/>
    <w:rsid w:val="00BE11CF"/>
    <w:rsid w:val="00BE3EB0"/>
    <w:rsid w:val="00BE463A"/>
    <w:rsid w:val="00BE549A"/>
    <w:rsid w:val="00BE637A"/>
    <w:rsid w:val="00BE682D"/>
    <w:rsid w:val="00BE69D4"/>
    <w:rsid w:val="00BE6BB3"/>
    <w:rsid w:val="00BE75B1"/>
    <w:rsid w:val="00BE7E12"/>
    <w:rsid w:val="00BF033A"/>
    <w:rsid w:val="00BF07B3"/>
    <w:rsid w:val="00BF0A80"/>
    <w:rsid w:val="00BF0CBB"/>
    <w:rsid w:val="00BF0DD9"/>
    <w:rsid w:val="00BF10A0"/>
    <w:rsid w:val="00BF1192"/>
    <w:rsid w:val="00BF1954"/>
    <w:rsid w:val="00BF1AC5"/>
    <w:rsid w:val="00BF290D"/>
    <w:rsid w:val="00BF2BF0"/>
    <w:rsid w:val="00BF38AC"/>
    <w:rsid w:val="00BF465F"/>
    <w:rsid w:val="00BF55FA"/>
    <w:rsid w:val="00BF56F6"/>
    <w:rsid w:val="00BF57DC"/>
    <w:rsid w:val="00BF58B3"/>
    <w:rsid w:val="00BF5AAE"/>
    <w:rsid w:val="00BF6626"/>
    <w:rsid w:val="00BF68A5"/>
    <w:rsid w:val="00BF7000"/>
    <w:rsid w:val="00C002DD"/>
    <w:rsid w:val="00C0074C"/>
    <w:rsid w:val="00C015C9"/>
    <w:rsid w:val="00C01A87"/>
    <w:rsid w:val="00C01C44"/>
    <w:rsid w:val="00C020D5"/>
    <w:rsid w:val="00C02C0B"/>
    <w:rsid w:val="00C02F31"/>
    <w:rsid w:val="00C03C32"/>
    <w:rsid w:val="00C03C33"/>
    <w:rsid w:val="00C04CED"/>
    <w:rsid w:val="00C04F02"/>
    <w:rsid w:val="00C05597"/>
    <w:rsid w:val="00C05624"/>
    <w:rsid w:val="00C05DF3"/>
    <w:rsid w:val="00C06B78"/>
    <w:rsid w:val="00C06D08"/>
    <w:rsid w:val="00C07423"/>
    <w:rsid w:val="00C0759A"/>
    <w:rsid w:val="00C11A63"/>
    <w:rsid w:val="00C120DE"/>
    <w:rsid w:val="00C12F09"/>
    <w:rsid w:val="00C13165"/>
    <w:rsid w:val="00C1358D"/>
    <w:rsid w:val="00C13A02"/>
    <w:rsid w:val="00C14B41"/>
    <w:rsid w:val="00C14E27"/>
    <w:rsid w:val="00C14F17"/>
    <w:rsid w:val="00C15A8E"/>
    <w:rsid w:val="00C16BB8"/>
    <w:rsid w:val="00C17B29"/>
    <w:rsid w:val="00C17B96"/>
    <w:rsid w:val="00C200DC"/>
    <w:rsid w:val="00C20728"/>
    <w:rsid w:val="00C22343"/>
    <w:rsid w:val="00C2363D"/>
    <w:rsid w:val="00C23776"/>
    <w:rsid w:val="00C25B4D"/>
    <w:rsid w:val="00C26D43"/>
    <w:rsid w:val="00C3096D"/>
    <w:rsid w:val="00C3138D"/>
    <w:rsid w:val="00C320CF"/>
    <w:rsid w:val="00C324B0"/>
    <w:rsid w:val="00C32DB0"/>
    <w:rsid w:val="00C335A8"/>
    <w:rsid w:val="00C33F6A"/>
    <w:rsid w:val="00C345A3"/>
    <w:rsid w:val="00C34CA7"/>
    <w:rsid w:val="00C35510"/>
    <w:rsid w:val="00C35E62"/>
    <w:rsid w:val="00C36841"/>
    <w:rsid w:val="00C37379"/>
    <w:rsid w:val="00C37CBF"/>
    <w:rsid w:val="00C40211"/>
    <w:rsid w:val="00C4043D"/>
    <w:rsid w:val="00C40AB6"/>
    <w:rsid w:val="00C4121E"/>
    <w:rsid w:val="00C4137C"/>
    <w:rsid w:val="00C41B73"/>
    <w:rsid w:val="00C41D68"/>
    <w:rsid w:val="00C41EED"/>
    <w:rsid w:val="00C4253B"/>
    <w:rsid w:val="00C42AFA"/>
    <w:rsid w:val="00C437E8"/>
    <w:rsid w:val="00C44330"/>
    <w:rsid w:val="00C44FED"/>
    <w:rsid w:val="00C462D4"/>
    <w:rsid w:val="00C463CB"/>
    <w:rsid w:val="00C4672B"/>
    <w:rsid w:val="00C467F7"/>
    <w:rsid w:val="00C46CB9"/>
    <w:rsid w:val="00C50B40"/>
    <w:rsid w:val="00C50B48"/>
    <w:rsid w:val="00C50DE8"/>
    <w:rsid w:val="00C50F28"/>
    <w:rsid w:val="00C510CE"/>
    <w:rsid w:val="00C52373"/>
    <w:rsid w:val="00C530FC"/>
    <w:rsid w:val="00C532E8"/>
    <w:rsid w:val="00C535F0"/>
    <w:rsid w:val="00C5389F"/>
    <w:rsid w:val="00C548C6"/>
    <w:rsid w:val="00C54CF9"/>
    <w:rsid w:val="00C54F3B"/>
    <w:rsid w:val="00C55807"/>
    <w:rsid w:val="00C55F51"/>
    <w:rsid w:val="00C563A4"/>
    <w:rsid w:val="00C574FB"/>
    <w:rsid w:val="00C57DB1"/>
    <w:rsid w:val="00C600BB"/>
    <w:rsid w:val="00C60116"/>
    <w:rsid w:val="00C606EB"/>
    <w:rsid w:val="00C607D8"/>
    <w:rsid w:val="00C61171"/>
    <w:rsid w:val="00C6125C"/>
    <w:rsid w:val="00C619F9"/>
    <w:rsid w:val="00C6291E"/>
    <w:rsid w:val="00C649D3"/>
    <w:rsid w:val="00C659A0"/>
    <w:rsid w:val="00C65A87"/>
    <w:rsid w:val="00C65D36"/>
    <w:rsid w:val="00C65E92"/>
    <w:rsid w:val="00C66101"/>
    <w:rsid w:val="00C70035"/>
    <w:rsid w:val="00C70EAC"/>
    <w:rsid w:val="00C715A2"/>
    <w:rsid w:val="00C72247"/>
    <w:rsid w:val="00C72748"/>
    <w:rsid w:val="00C732F7"/>
    <w:rsid w:val="00C73307"/>
    <w:rsid w:val="00C733E1"/>
    <w:rsid w:val="00C73F46"/>
    <w:rsid w:val="00C73FBB"/>
    <w:rsid w:val="00C7426A"/>
    <w:rsid w:val="00C74C70"/>
    <w:rsid w:val="00C765BC"/>
    <w:rsid w:val="00C772F9"/>
    <w:rsid w:val="00C80386"/>
    <w:rsid w:val="00C80FAF"/>
    <w:rsid w:val="00C81CE4"/>
    <w:rsid w:val="00C83EB5"/>
    <w:rsid w:val="00C84CC5"/>
    <w:rsid w:val="00C84CD6"/>
    <w:rsid w:val="00C84FDB"/>
    <w:rsid w:val="00C84FFC"/>
    <w:rsid w:val="00C858B7"/>
    <w:rsid w:val="00C85A5B"/>
    <w:rsid w:val="00C85D01"/>
    <w:rsid w:val="00C861B4"/>
    <w:rsid w:val="00C861CD"/>
    <w:rsid w:val="00C8640A"/>
    <w:rsid w:val="00C879EF"/>
    <w:rsid w:val="00C87C72"/>
    <w:rsid w:val="00C87CEB"/>
    <w:rsid w:val="00C87DFC"/>
    <w:rsid w:val="00C90112"/>
    <w:rsid w:val="00C90DBA"/>
    <w:rsid w:val="00C91C6C"/>
    <w:rsid w:val="00C9207F"/>
    <w:rsid w:val="00C921EC"/>
    <w:rsid w:val="00C92E33"/>
    <w:rsid w:val="00C92F02"/>
    <w:rsid w:val="00C92F7F"/>
    <w:rsid w:val="00C936E4"/>
    <w:rsid w:val="00C93A79"/>
    <w:rsid w:val="00C93DBC"/>
    <w:rsid w:val="00C940B5"/>
    <w:rsid w:val="00C95019"/>
    <w:rsid w:val="00C953ED"/>
    <w:rsid w:val="00C9629C"/>
    <w:rsid w:val="00C96AFB"/>
    <w:rsid w:val="00C96CF2"/>
    <w:rsid w:val="00C976AB"/>
    <w:rsid w:val="00CA0528"/>
    <w:rsid w:val="00CA09F9"/>
    <w:rsid w:val="00CA0C4A"/>
    <w:rsid w:val="00CA1344"/>
    <w:rsid w:val="00CA1BCF"/>
    <w:rsid w:val="00CA1CCD"/>
    <w:rsid w:val="00CA221E"/>
    <w:rsid w:val="00CA2AD7"/>
    <w:rsid w:val="00CA4984"/>
    <w:rsid w:val="00CA4A65"/>
    <w:rsid w:val="00CA4E73"/>
    <w:rsid w:val="00CA5558"/>
    <w:rsid w:val="00CA63DB"/>
    <w:rsid w:val="00CA6885"/>
    <w:rsid w:val="00CA6BBC"/>
    <w:rsid w:val="00CA6E14"/>
    <w:rsid w:val="00CA728C"/>
    <w:rsid w:val="00CA75B3"/>
    <w:rsid w:val="00CA7D90"/>
    <w:rsid w:val="00CB0445"/>
    <w:rsid w:val="00CB06BE"/>
    <w:rsid w:val="00CB087C"/>
    <w:rsid w:val="00CB08D5"/>
    <w:rsid w:val="00CB090B"/>
    <w:rsid w:val="00CB09E0"/>
    <w:rsid w:val="00CB0F39"/>
    <w:rsid w:val="00CB1E25"/>
    <w:rsid w:val="00CB2208"/>
    <w:rsid w:val="00CB2A07"/>
    <w:rsid w:val="00CB46C6"/>
    <w:rsid w:val="00CB4828"/>
    <w:rsid w:val="00CB5236"/>
    <w:rsid w:val="00CB5B12"/>
    <w:rsid w:val="00CB61A5"/>
    <w:rsid w:val="00CB6CE8"/>
    <w:rsid w:val="00CB7538"/>
    <w:rsid w:val="00CB7572"/>
    <w:rsid w:val="00CB7A1F"/>
    <w:rsid w:val="00CB7BB2"/>
    <w:rsid w:val="00CC0087"/>
    <w:rsid w:val="00CC13EA"/>
    <w:rsid w:val="00CC18F4"/>
    <w:rsid w:val="00CC1B6C"/>
    <w:rsid w:val="00CC266F"/>
    <w:rsid w:val="00CC2B8F"/>
    <w:rsid w:val="00CC2F73"/>
    <w:rsid w:val="00CC31D0"/>
    <w:rsid w:val="00CC397E"/>
    <w:rsid w:val="00CC4A6E"/>
    <w:rsid w:val="00CC4BFF"/>
    <w:rsid w:val="00CC4D67"/>
    <w:rsid w:val="00CC55FF"/>
    <w:rsid w:val="00CC5CA3"/>
    <w:rsid w:val="00CC762D"/>
    <w:rsid w:val="00CC781C"/>
    <w:rsid w:val="00CD0328"/>
    <w:rsid w:val="00CD049B"/>
    <w:rsid w:val="00CD0667"/>
    <w:rsid w:val="00CD22A2"/>
    <w:rsid w:val="00CD264F"/>
    <w:rsid w:val="00CD3148"/>
    <w:rsid w:val="00CD3D0E"/>
    <w:rsid w:val="00CD3E71"/>
    <w:rsid w:val="00CD436B"/>
    <w:rsid w:val="00CD5098"/>
    <w:rsid w:val="00CD57DB"/>
    <w:rsid w:val="00CD6B0C"/>
    <w:rsid w:val="00CD6E7F"/>
    <w:rsid w:val="00CD7410"/>
    <w:rsid w:val="00CD780C"/>
    <w:rsid w:val="00CE05D2"/>
    <w:rsid w:val="00CE0916"/>
    <w:rsid w:val="00CE16F9"/>
    <w:rsid w:val="00CE2367"/>
    <w:rsid w:val="00CE26A7"/>
    <w:rsid w:val="00CE2C58"/>
    <w:rsid w:val="00CE316E"/>
    <w:rsid w:val="00CE3431"/>
    <w:rsid w:val="00CE42AC"/>
    <w:rsid w:val="00CE4599"/>
    <w:rsid w:val="00CE46A3"/>
    <w:rsid w:val="00CE4A8D"/>
    <w:rsid w:val="00CE5FEC"/>
    <w:rsid w:val="00CE680A"/>
    <w:rsid w:val="00CE6827"/>
    <w:rsid w:val="00CE7D59"/>
    <w:rsid w:val="00CE7E00"/>
    <w:rsid w:val="00CF0A8A"/>
    <w:rsid w:val="00CF0C02"/>
    <w:rsid w:val="00CF0E2E"/>
    <w:rsid w:val="00CF0EE7"/>
    <w:rsid w:val="00CF12BA"/>
    <w:rsid w:val="00CF14E1"/>
    <w:rsid w:val="00CF1BA8"/>
    <w:rsid w:val="00CF1FE9"/>
    <w:rsid w:val="00CF2989"/>
    <w:rsid w:val="00CF2B91"/>
    <w:rsid w:val="00CF2F1E"/>
    <w:rsid w:val="00CF333F"/>
    <w:rsid w:val="00CF3465"/>
    <w:rsid w:val="00CF38DA"/>
    <w:rsid w:val="00CF4D57"/>
    <w:rsid w:val="00CF5775"/>
    <w:rsid w:val="00CF5A4F"/>
    <w:rsid w:val="00CF5B59"/>
    <w:rsid w:val="00CF64F3"/>
    <w:rsid w:val="00CF6A63"/>
    <w:rsid w:val="00CF6A82"/>
    <w:rsid w:val="00CF7878"/>
    <w:rsid w:val="00CF79DD"/>
    <w:rsid w:val="00D01C95"/>
    <w:rsid w:val="00D020CF"/>
    <w:rsid w:val="00D020FA"/>
    <w:rsid w:val="00D023AC"/>
    <w:rsid w:val="00D02BC6"/>
    <w:rsid w:val="00D03137"/>
    <w:rsid w:val="00D03687"/>
    <w:rsid w:val="00D03D4B"/>
    <w:rsid w:val="00D045F2"/>
    <w:rsid w:val="00D04BF3"/>
    <w:rsid w:val="00D04D31"/>
    <w:rsid w:val="00D058C4"/>
    <w:rsid w:val="00D05D1F"/>
    <w:rsid w:val="00D06405"/>
    <w:rsid w:val="00D070E0"/>
    <w:rsid w:val="00D0797B"/>
    <w:rsid w:val="00D104D4"/>
    <w:rsid w:val="00D126B0"/>
    <w:rsid w:val="00D12A57"/>
    <w:rsid w:val="00D1312D"/>
    <w:rsid w:val="00D13827"/>
    <w:rsid w:val="00D153B3"/>
    <w:rsid w:val="00D16059"/>
    <w:rsid w:val="00D1636F"/>
    <w:rsid w:val="00D1734A"/>
    <w:rsid w:val="00D17ACE"/>
    <w:rsid w:val="00D17FB2"/>
    <w:rsid w:val="00D20B33"/>
    <w:rsid w:val="00D21014"/>
    <w:rsid w:val="00D21548"/>
    <w:rsid w:val="00D216CA"/>
    <w:rsid w:val="00D22689"/>
    <w:rsid w:val="00D22699"/>
    <w:rsid w:val="00D23480"/>
    <w:rsid w:val="00D23A8F"/>
    <w:rsid w:val="00D23AB7"/>
    <w:rsid w:val="00D23CCA"/>
    <w:rsid w:val="00D241AF"/>
    <w:rsid w:val="00D24A0B"/>
    <w:rsid w:val="00D250F5"/>
    <w:rsid w:val="00D25242"/>
    <w:rsid w:val="00D254F9"/>
    <w:rsid w:val="00D27C60"/>
    <w:rsid w:val="00D311BE"/>
    <w:rsid w:val="00D3140D"/>
    <w:rsid w:val="00D31A91"/>
    <w:rsid w:val="00D31D1E"/>
    <w:rsid w:val="00D332D6"/>
    <w:rsid w:val="00D33347"/>
    <w:rsid w:val="00D33354"/>
    <w:rsid w:val="00D3478D"/>
    <w:rsid w:val="00D34B17"/>
    <w:rsid w:val="00D34D08"/>
    <w:rsid w:val="00D35DD7"/>
    <w:rsid w:val="00D36998"/>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4BE5"/>
    <w:rsid w:val="00D4568B"/>
    <w:rsid w:val="00D4616D"/>
    <w:rsid w:val="00D47023"/>
    <w:rsid w:val="00D47A17"/>
    <w:rsid w:val="00D47A5F"/>
    <w:rsid w:val="00D47E5B"/>
    <w:rsid w:val="00D50560"/>
    <w:rsid w:val="00D5145A"/>
    <w:rsid w:val="00D5159B"/>
    <w:rsid w:val="00D5160B"/>
    <w:rsid w:val="00D529B4"/>
    <w:rsid w:val="00D529E0"/>
    <w:rsid w:val="00D53BF1"/>
    <w:rsid w:val="00D541BC"/>
    <w:rsid w:val="00D551A5"/>
    <w:rsid w:val="00D55468"/>
    <w:rsid w:val="00D55B16"/>
    <w:rsid w:val="00D55B1C"/>
    <w:rsid w:val="00D563C8"/>
    <w:rsid w:val="00D57230"/>
    <w:rsid w:val="00D57D93"/>
    <w:rsid w:val="00D57FB1"/>
    <w:rsid w:val="00D609C6"/>
    <w:rsid w:val="00D61808"/>
    <w:rsid w:val="00D61A34"/>
    <w:rsid w:val="00D61D95"/>
    <w:rsid w:val="00D62027"/>
    <w:rsid w:val="00D62D02"/>
    <w:rsid w:val="00D63BF1"/>
    <w:rsid w:val="00D644C0"/>
    <w:rsid w:val="00D64E72"/>
    <w:rsid w:val="00D65FC6"/>
    <w:rsid w:val="00D71172"/>
    <w:rsid w:val="00D71677"/>
    <w:rsid w:val="00D72141"/>
    <w:rsid w:val="00D7472B"/>
    <w:rsid w:val="00D7483C"/>
    <w:rsid w:val="00D7620D"/>
    <w:rsid w:val="00D76CE4"/>
    <w:rsid w:val="00D80FDD"/>
    <w:rsid w:val="00D81207"/>
    <w:rsid w:val="00D8133F"/>
    <w:rsid w:val="00D82621"/>
    <w:rsid w:val="00D8306E"/>
    <w:rsid w:val="00D83577"/>
    <w:rsid w:val="00D83FA5"/>
    <w:rsid w:val="00D84E31"/>
    <w:rsid w:val="00D852B4"/>
    <w:rsid w:val="00D8642B"/>
    <w:rsid w:val="00D86F67"/>
    <w:rsid w:val="00D878B6"/>
    <w:rsid w:val="00D87B24"/>
    <w:rsid w:val="00D90713"/>
    <w:rsid w:val="00D90A8B"/>
    <w:rsid w:val="00D9157B"/>
    <w:rsid w:val="00D91674"/>
    <w:rsid w:val="00D91EDD"/>
    <w:rsid w:val="00D921C6"/>
    <w:rsid w:val="00D92466"/>
    <w:rsid w:val="00D924F8"/>
    <w:rsid w:val="00D92D7D"/>
    <w:rsid w:val="00D93A18"/>
    <w:rsid w:val="00D93C81"/>
    <w:rsid w:val="00D93D7E"/>
    <w:rsid w:val="00D9421A"/>
    <w:rsid w:val="00D9531E"/>
    <w:rsid w:val="00D95C52"/>
    <w:rsid w:val="00D95DA4"/>
    <w:rsid w:val="00D973C3"/>
    <w:rsid w:val="00D9757C"/>
    <w:rsid w:val="00D97B9A"/>
    <w:rsid w:val="00DA0E7A"/>
    <w:rsid w:val="00DA0F92"/>
    <w:rsid w:val="00DA297F"/>
    <w:rsid w:val="00DA2EC0"/>
    <w:rsid w:val="00DA38D5"/>
    <w:rsid w:val="00DA3A8B"/>
    <w:rsid w:val="00DA4185"/>
    <w:rsid w:val="00DA4B98"/>
    <w:rsid w:val="00DA7B2C"/>
    <w:rsid w:val="00DB01CD"/>
    <w:rsid w:val="00DB04C1"/>
    <w:rsid w:val="00DB1356"/>
    <w:rsid w:val="00DB1415"/>
    <w:rsid w:val="00DB2658"/>
    <w:rsid w:val="00DB2D64"/>
    <w:rsid w:val="00DB30D8"/>
    <w:rsid w:val="00DB4139"/>
    <w:rsid w:val="00DB421D"/>
    <w:rsid w:val="00DB49B8"/>
    <w:rsid w:val="00DB629A"/>
    <w:rsid w:val="00DB70C6"/>
    <w:rsid w:val="00DB768E"/>
    <w:rsid w:val="00DC00E1"/>
    <w:rsid w:val="00DC0155"/>
    <w:rsid w:val="00DC03F0"/>
    <w:rsid w:val="00DC061D"/>
    <w:rsid w:val="00DC0880"/>
    <w:rsid w:val="00DC094B"/>
    <w:rsid w:val="00DC11C8"/>
    <w:rsid w:val="00DC3004"/>
    <w:rsid w:val="00DC396A"/>
    <w:rsid w:val="00DC4EAD"/>
    <w:rsid w:val="00DC5934"/>
    <w:rsid w:val="00DC7076"/>
    <w:rsid w:val="00DC762A"/>
    <w:rsid w:val="00DC7B9F"/>
    <w:rsid w:val="00DD07F0"/>
    <w:rsid w:val="00DD1328"/>
    <w:rsid w:val="00DD14D5"/>
    <w:rsid w:val="00DD1B7A"/>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8E2"/>
    <w:rsid w:val="00DE09CD"/>
    <w:rsid w:val="00DE0D6D"/>
    <w:rsid w:val="00DE0E1E"/>
    <w:rsid w:val="00DE198D"/>
    <w:rsid w:val="00DE400D"/>
    <w:rsid w:val="00DE49CD"/>
    <w:rsid w:val="00DE53F0"/>
    <w:rsid w:val="00DE5565"/>
    <w:rsid w:val="00DE5B1D"/>
    <w:rsid w:val="00DE5C86"/>
    <w:rsid w:val="00DE64EA"/>
    <w:rsid w:val="00DE705A"/>
    <w:rsid w:val="00DF09D5"/>
    <w:rsid w:val="00DF118D"/>
    <w:rsid w:val="00DF1960"/>
    <w:rsid w:val="00DF22D0"/>
    <w:rsid w:val="00DF2972"/>
    <w:rsid w:val="00DF2C9B"/>
    <w:rsid w:val="00DF3869"/>
    <w:rsid w:val="00DF3DA4"/>
    <w:rsid w:val="00DF42D2"/>
    <w:rsid w:val="00DF5FCD"/>
    <w:rsid w:val="00DF70C0"/>
    <w:rsid w:val="00E005BE"/>
    <w:rsid w:val="00E00BB1"/>
    <w:rsid w:val="00E0233D"/>
    <w:rsid w:val="00E03EB5"/>
    <w:rsid w:val="00E04C31"/>
    <w:rsid w:val="00E05292"/>
    <w:rsid w:val="00E057C6"/>
    <w:rsid w:val="00E058FF"/>
    <w:rsid w:val="00E05AD6"/>
    <w:rsid w:val="00E05D83"/>
    <w:rsid w:val="00E06E4E"/>
    <w:rsid w:val="00E076F2"/>
    <w:rsid w:val="00E07739"/>
    <w:rsid w:val="00E11248"/>
    <w:rsid w:val="00E11B71"/>
    <w:rsid w:val="00E12112"/>
    <w:rsid w:val="00E13D36"/>
    <w:rsid w:val="00E146DE"/>
    <w:rsid w:val="00E1486A"/>
    <w:rsid w:val="00E14B5F"/>
    <w:rsid w:val="00E15C05"/>
    <w:rsid w:val="00E167D4"/>
    <w:rsid w:val="00E16A60"/>
    <w:rsid w:val="00E17C93"/>
    <w:rsid w:val="00E17F55"/>
    <w:rsid w:val="00E17F72"/>
    <w:rsid w:val="00E20824"/>
    <w:rsid w:val="00E22CB4"/>
    <w:rsid w:val="00E238CF"/>
    <w:rsid w:val="00E23DFC"/>
    <w:rsid w:val="00E2412A"/>
    <w:rsid w:val="00E24445"/>
    <w:rsid w:val="00E245AD"/>
    <w:rsid w:val="00E249BE"/>
    <w:rsid w:val="00E24A85"/>
    <w:rsid w:val="00E2537F"/>
    <w:rsid w:val="00E264A3"/>
    <w:rsid w:val="00E267FD"/>
    <w:rsid w:val="00E268AD"/>
    <w:rsid w:val="00E31A8A"/>
    <w:rsid w:val="00E3211F"/>
    <w:rsid w:val="00E3233D"/>
    <w:rsid w:val="00E32796"/>
    <w:rsid w:val="00E32F29"/>
    <w:rsid w:val="00E33242"/>
    <w:rsid w:val="00E33B84"/>
    <w:rsid w:val="00E33C66"/>
    <w:rsid w:val="00E3528B"/>
    <w:rsid w:val="00E35D73"/>
    <w:rsid w:val="00E35DDA"/>
    <w:rsid w:val="00E361E3"/>
    <w:rsid w:val="00E367B8"/>
    <w:rsid w:val="00E3708F"/>
    <w:rsid w:val="00E37589"/>
    <w:rsid w:val="00E37D38"/>
    <w:rsid w:val="00E4085B"/>
    <w:rsid w:val="00E43E81"/>
    <w:rsid w:val="00E43FED"/>
    <w:rsid w:val="00E4416B"/>
    <w:rsid w:val="00E4492A"/>
    <w:rsid w:val="00E454E0"/>
    <w:rsid w:val="00E454EB"/>
    <w:rsid w:val="00E455AA"/>
    <w:rsid w:val="00E45E3A"/>
    <w:rsid w:val="00E460C8"/>
    <w:rsid w:val="00E47891"/>
    <w:rsid w:val="00E47A10"/>
    <w:rsid w:val="00E47E78"/>
    <w:rsid w:val="00E502AC"/>
    <w:rsid w:val="00E50DC6"/>
    <w:rsid w:val="00E51190"/>
    <w:rsid w:val="00E51DF7"/>
    <w:rsid w:val="00E51FE8"/>
    <w:rsid w:val="00E52393"/>
    <w:rsid w:val="00E53D28"/>
    <w:rsid w:val="00E53DE8"/>
    <w:rsid w:val="00E5443A"/>
    <w:rsid w:val="00E54555"/>
    <w:rsid w:val="00E56264"/>
    <w:rsid w:val="00E5628C"/>
    <w:rsid w:val="00E565DF"/>
    <w:rsid w:val="00E56C85"/>
    <w:rsid w:val="00E56D44"/>
    <w:rsid w:val="00E57132"/>
    <w:rsid w:val="00E5723C"/>
    <w:rsid w:val="00E573FE"/>
    <w:rsid w:val="00E57AB6"/>
    <w:rsid w:val="00E57C75"/>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67D46"/>
    <w:rsid w:val="00E70163"/>
    <w:rsid w:val="00E702DF"/>
    <w:rsid w:val="00E706E2"/>
    <w:rsid w:val="00E72048"/>
    <w:rsid w:val="00E72AB1"/>
    <w:rsid w:val="00E74099"/>
    <w:rsid w:val="00E748CC"/>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6BA9"/>
    <w:rsid w:val="00E8784B"/>
    <w:rsid w:val="00E87874"/>
    <w:rsid w:val="00E90D3E"/>
    <w:rsid w:val="00E91AD7"/>
    <w:rsid w:val="00E92A56"/>
    <w:rsid w:val="00E92D62"/>
    <w:rsid w:val="00E93178"/>
    <w:rsid w:val="00E93705"/>
    <w:rsid w:val="00E938F0"/>
    <w:rsid w:val="00E9430E"/>
    <w:rsid w:val="00E948EC"/>
    <w:rsid w:val="00E94E65"/>
    <w:rsid w:val="00E95217"/>
    <w:rsid w:val="00E95249"/>
    <w:rsid w:val="00E95438"/>
    <w:rsid w:val="00E96121"/>
    <w:rsid w:val="00E96821"/>
    <w:rsid w:val="00E96B35"/>
    <w:rsid w:val="00E96B4E"/>
    <w:rsid w:val="00E96EAB"/>
    <w:rsid w:val="00E96EAD"/>
    <w:rsid w:val="00E971D6"/>
    <w:rsid w:val="00E974E3"/>
    <w:rsid w:val="00E97D53"/>
    <w:rsid w:val="00EA180F"/>
    <w:rsid w:val="00EA1EE1"/>
    <w:rsid w:val="00EA2121"/>
    <w:rsid w:val="00EA21DE"/>
    <w:rsid w:val="00EA25AE"/>
    <w:rsid w:val="00EA2A0A"/>
    <w:rsid w:val="00EA37DE"/>
    <w:rsid w:val="00EA3970"/>
    <w:rsid w:val="00EA415F"/>
    <w:rsid w:val="00EA480B"/>
    <w:rsid w:val="00EA4A68"/>
    <w:rsid w:val="00EA5D0B"/>
    <w:rsid w:val="00EA62A4"/>
    <w:rsid w:val="00EA6B5D"/>
    <w:rsid w:val="00EA738B"/>
    <w:rsid w:val="00EA73FF"/>
    <w:rsid w:val="00EA7A2E"/>
    <w:rsid w:val="00EA7D84"/>
    <w:rsid w:val="00EB00DF"/>
    <w:rsid w:val="00EB0BAA"/>
    <w:rsid w:val="00EB18D3"/>
    <w:rsid w:val="00EB229D"/>
    <w:rsid w:val="00EB2E48"/>
    <w:rsid w:val="00EB375B"/>
    <w:rsid w:val="00EB3A06"/>
    <w:rsid w:val="00EB428E"/>
    <w:rsid w:val="00EB4492"/>
    <w:rsid w:val="00EB4818"/>
    <w:rsid w:val="00EB4B87"/>
    <w:rsid w:val="00EB5192"/>
    <w:rsid w:val="00EB5BEF"/>
    <w:rsid w:val="00EB766A"/>
    <w:rsid w:val="00EB7A5B"/>
    <w:rsid w:val="00EB7C0E"/>
    <w:rsid w:val="00EB7C9B"/>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75A"/>
    <w:rsid w:val="00ED0AEE"/>
    <w:rsid w:val="00ED1B2C"/>
    <w:rsid w:val="00ED1D68"/>
    <w:rsid w:val="00ED251C"/>
    <w:rsid w:val="00ED306B"/>
    <w:rsid w:val="00ED313E"/>
    <w:rsid w:val="00ED31C6"/>
    <w:rsid w:val="00ED4390"/>
    <w:rsid w:val="00ED5081"/>
    <w:rsid w:val="00ED52FF"/>
    <w:rsid w:val="00ED5398"/>
    <w:rsid w:val="00ED5B5E"/>
    <w:rsid w:val="00ED72EA"/>
    <w:rsid w:val="00ED75CF"/>
    <w:rsid w:val="00EE0A19"/>
    <w:rsid w:val="00EE0F96"/>
    <w:rsid w:val="00EE16D1"/>
    <w:rsid w:val="00EE196A"/>
    <w:rsid w:val="00EE1A3A"/>
    <w:rsid w:val="00EE2B41"/>
    <w:rsid w:val="00EE2F5F"/>
    <w:rsid w:val="00EE36C6"/>
    <w:rsid w:val="00EE46AA"/>
    <w:rsid w:val="00EE4F1C"/>
    <w:rsid w:val="00EE5905"/>
    <w:rsid w:val="00EE6D82"/>
    <w:rsid w:val="00EE76F3"/>
    <w:rsid w:val="00EE7A1D"/>
    <w:rsid w:val="00EF05C1"/>
    <w:rsid w:val="00EF0E45"/>
    <w:rsid w:val="00EF10CC"/>
    <w:rsid w:val="00EF2453"/>
    <w:rsid w:val="00EF252C"/>
    <w:rsid w:val="00EF3141"/>
    <w:rsid w:val="00EF33BA"/>
    <w:rsid w:val="00EF39B8"/>
    <w:rsid w:val="00EF3D95"/>
    <w:rsid w:val="00EF3DAB"/>
    <w:rsid w:val="00EF41F2"/>
    <w:rsid w:val="00EF451F"/>
    <w:rsid w:val="00EF46A2"/>
    <w:rsid w:val="00EF4AC6"/>
    <w:rsid w:val="00EF4C4D"/>
    <w:rsid w:val="00EF4E11"/>
    <w:rsid w:val="00EF524C"/>
    <w:rsid w:val="00EF5732"/>
    <w:rsid w:val="00EF5A21"/>
    <w:rsid w:val="00EF6AA9"/>
    <w:rsid w:val="00EF72E3"/>
    <w:rsid w:val="00EF7559"/>
    <w:rsid w:val="00F0059D"/>
    <w:rsid w:val="00F008ED"/>
    <w:rsid w:val="00F00A16"/>
    <w:rsid w:val="00F01073"/>
    <w:rsid w:val="00F01954"/>
    <w:rsid w:val="00F01962"/>
    <w:rsid w:val="00F02306"/>
    <w:rsid w:val="00F0240D"/>
    <w:rsid w:val="00F0284E"/>
    <w:rsid w:val="00F03243"/>
    <w:rsid w:val="00F03661"/>
    <w:rsid w:val="00F04CAA"/>
    <w:rsid w:val="00F04F96"/>
    <w:rsid w:val="00F054DC"/>
    <w:rsid w:val="00F05D31"/>
    <w:rsid w:val="00F05E97"/>
    <w:rsid w:val="00F06AD8"/>
    <w:rsid w:val="00F075A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5CFC"/>
    <w:rsid w:val="00F167E3"/>
    <w:rsid w:val="00F16EEE"/>
    <w:rsid w:val="00F1756E"/>
    <w:rsid w:val="00F175B6"/>
    <w:rsid w:val="00F17750"/>
    <w:rsid w:val="00F17C61"/>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A1"/>
    <w:rsid w:val="00F242C8"/>
    <w:rsid w:val="00F244FD"/>
    <w:rsid w:val="00F24636"/>
    <w:rsid w:val="00F2501E"/>
    <w:rsid w:val="00F25201"/>
    <w:rsid w:val="00F252E4"/>
    <w:rsid w:val="00F257C5"/>
    <w:rsid w:val="00F265C6"/>
    <w:rsid w:val="00F26AF8"/>
    <w:rsid w:val="00F26D17"/>
    <w:rsid w:val="00F27132"/>
    <w:rsid w:val="00F272BE"/>
    <w:rsid w:val="00F2733C"/>
    <w:rsid w:val="00F301BC"/>
    <w:rsid w:val="00F3098C"/>
    <w:rsid w:val="00F3197C"/>
    <w:rsid w:val="00F3233A"/>
    <w:rsid w:val="00F3256C"/>
    <w:rsid w:val="00F33030"/>
    <w:rsid w:val="00F33769"/>
    <w:rsid w:val="00F34947"/>
    <w:rsid w:val="00F34C6F"/>
    <w:rsid w:val="00F34C88"/>
    <w:rsid w:val="00F35A6F"/>
    <w:rsid w:val="00F35DFC"/>
    <w:rsid w:val="00F36559"/>
    <w:rsid w:val="00F36841"/>
    <w:rsid w:val="00F37356"/>
    <w:rsid w:val="00F40092"/>
    <w:rsid w:val="00F410C0"/>
    <w:rsid w:val="00F42FF3"/>
    <w:rsid w:val="00F443A7"/>
    <w:rsid w:val="00F44491"/>
    <w:rsid w:val="00F4458F"/>
    <w:rsid w:val="00F450F1"/>
    <w:rsid w:val="00F46BDA"/>
    <w:rsid w:val="00F46F4A"/>
    <w:rsid w:val="00F47034"/>
    <w:rsid w:val="00F4740A"/>
    <w:rsid w:val="00F475A1"/>
    <w:rsid w:val="00F47E14"/>
    <w:rsid w:val="00F50048"/>
    <w:rsid w:val="00F503DC"/>
    <w:rsid w:val="00F5090C"/>
    <w:rsid w:val="00F50AFB"/>
    <w:rsid w:val="00F50F25"/>
    <w:rsid w:val="00F51C78"/>
    <w:rsid w:val="00F51E2D"/>
    <w:rsid w:val="00F5245C"/>
    <w:rsid w:val="00F52B9C"/>
    <w:rsid w:val="00F53058"/>
    <w:rsid w:val="00F5462E"/>
    <w:rsid w:val="00F55273"/>
    <w:rsid w:val="00F553B7"/>
    <w:rsid w:val="00F55702"/>
    <w:rsid w:val="00F5570A"/>
    <w:rsid w:val="00F56CB2"/>
    <w:rsid w:val="00F572A0"/>
    <w:rsid w:val="00F5776E"/>
    <w:rsid w:val="00F57BF5"/>
    <w:rsid w:val="00F57D82"/>
    <w:rsid w:val="00F60C4F"/>
    <w:rsid w:val="00F60E7D"/>
    <w:rsid w:val="00F60EF2"/>
    <w:rsid w:val="00F6178A"/>
    <w:rsid w:val="00F658B6"/>
    <w:rsid w:val="00F65A76"/>
    <w:rsid w:val="00F67F66"/>
    <w:rsid w:val="00F67F74"/>
    <w:rsid w:val="00F70C5A"/>
    <w:rsid w:val="00F72924"/>
    <w:rsid w:val="00F729A7"/>
    <w:rsid w:val="00F72C0B"/>
    <w:rsid w:val="00F72E0D"/>
    <w:rsid w:val="00F7310E"/>
    <w:rsid w:val="00F73242"/>
    <w:rsid w:val="00F75DE2"/>
    <w:rsid w:val="00F761F5"/>
    <w:rsid w:val="00F76260"/>
    <w:rsid w:val="00F76E93"/>
    <w:rsid w:val="00F7711E"/>
    <w:rsid w:val="00F77768"/>
    <w:rsid w:val="00F77929"/>
    <w:rsid w:val="00F807FA"/>
    <w:rsid w:val="00F80CB2"/>
    <w:rsid w:val="00F80FF6"/>
    <w:rsid w:val="00F8268E"/>
    <w:rsid w:val="00F82A71"/>
    <w:rsid w:val="00F84A7C"/>
    <w:rsid w:val="00F85206"/>
    <w:rsid w:val="00F85500"/>
    <w:rsid w:val="00F86080"/>
    <w:rsid w:val="00F862DC"/>
    <w:rsid w:val="00F876E0"/>
    <w:rsid w:val="00F87848"/>
    <w:rsid w:val="00F9044B"/>
    <w:rsid w:val="00F907AA"/>
    <w:rsid w:val="00F9212B"/>
    <w:rsid w:val="00F92500"/>
    <w:rsid w:val="00F92C24"/>
    <w:rsid w:val="00F947FE"/>
    <w:rsid w:val="00F94F46"/>
    <w:rsid w:val="00F954FB"/>
    <w:rsid w:val="00F9635A"/>
    <w:rsid w:val="00F96A87"/>
    <w:rsid w:val="00F96CEB"/>
    <w:rsid w:val="00FA0C34"/>
    <w:rsid w:val="00FA17FA"/>
    <w:rsid w:val="00FA24C6"/>
    <w:rsid w:val="00FA4FB4"/>
    <w:rsid w:val="00FA5460"/>
    <w:rsid w:val="00FA5C8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CB1"/>
    <w:rsid w:val="00FB5FEF"/>
    <w:rsid w:val="00FB6231"/>
    <w:rsid w:val="00FB62D7"/>
    <w:rsid w:val="00FB6D4E"/>
    <w:rsid w:val="00FB7006"/>
    <w:rsid w:val="00FB776D"/>
    <w:rsid w:val="00FC0970"/>
    <w:rsid w:val="00FC0D4D"/>
    <w:rsid w:val="00FC1FC1"/>
    <w:rsid w:val="00FC322F"/>
    <w:rsid w:val="00FC32AE"/>
    <w:rsid w:val="00FC449C"/>
    <w:rsid w:val="00FC5BA4"/>
    <w:rsid w:val="00FC62A8"/>
    <w:rsid w:val="00FC66E1"/>
    <w:rsid w:val="00FC7029"/>
    <w:rsid w:val="00FC70F7"/>
    <w:rsid w:val="00FC78F9"/>
    <w:rsid w:val="00FD0481"/>
    <w:rsid w:val="00FD19A9"/>
    <w:rsid w:val="00FD1C5B"/>
    <w:rsid w:val="00FD2049"/>
    <w:rsid w:val="00FD20DE"/>
    <w:rsid w:val="00FD3517"/>
    <w:rsid w:val="00FD3EB4"/>
    <w:rsid w:val="00FD5C96"/>
    <w:rsid w:val="00FD5F41"/>
    <w:rsid w:val="00FD62C9"/>
    <w:rsid w:val="00FD6BB5"/>
    <w:rsid w:val="00FD7103"/>
    <w:rsid w:val="00FD7CF4"/>
    <w:rsid w:val="00FD7F82"/>
    <w:rsid w:val="00FE1120"/>
    <w:rsid w:val="00FE1180"/>
    <w:rsid w:val="00FE296E"/>
    <w:rsid w:val="00FE2B77"/>
    <w:rsid w:val="00FE3187"/>
    <w:rsid w:val="00FE40CD"/>
    <w:rsid w:val="00FE5344"/>
    <w:rsid w:val="00FE5CE6"/>
    <w:rsid w:val="00FE6098"/>
    <w:rsid w:val="00FE6F83"/>
    <w:rsid w:val="00FE738D"/>
    <w:rsid w:val="00FF00FB"/>
    <w:rsid w:val="00FF036B"/>
    <w:rsid w:val="00FF255C"/>
    <w:rsid w:val="00FF2728"/>
    <w:rsid w:val="00FF2C96"/>
    <w:rsid w:val="00FF2D39"/>
    <w:rsid w:val="00FF2ECD"/>
    <w:rsid w:val="00FF329E"/>
    <w:rsid w:val="00FF33CC"/>
    <w:rsid w:val="00FF4071"/>
    <w:rsid w:val="00FF45CA"/>
    <w:rsid w:val="00FF478C"/>
    <w:rsid w:val="00FF4D37"/>
    <w:rsid w:val="00FF5825"/>
    <w:rsid w:val="00FF5DE2"/>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6750A4"/>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6750A4"/>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6750A4"/>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6750A4"/>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9"/>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fonte,Marca 1,Lista Paragrafo em Preto,Corpo Texto"/>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fonte Char,Marca 1 Char,Lista Paragrafo em Preto Char,Corpo Texto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3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link w:val="Nivel01Char"/>
    <w:qFormat/>
    <w:rsid w:val="004D181A"/>
    <w:pPr>
      <w:keepLines/>
      <w:numPr>
        <w:numId w:val="4"/>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character" w:customStyle="1" w:styleId="fontstyle01">
    <w:name w:val="fontstyle01"/>
    <w:rsid w:val="002D6D3B"/>
    <w:rPr>
      <w:rFonts w:ascii="ArialMT" w:hAnsi="ArialMT" w:hint="default"/>
      <w:b w:val="0"/>
      <w:bCs w:val="0"/>
      <w:i w:val="0"/>
      <w:iCs w:val="0"/>
      <w:color w:val="000000"/>
      <w:sz w:val="20"/>
      <w:szCs w:val="20"/>
    </w:rPr>
  </w:style>
  <w:style w:type="character" w:customStyle="1" w:styleId="Nivel01Char">
    <w:name w:val="Nivel 01 Char"/>
    <w:basedOn w:val="Fontepargpadro"/>
    <w:link w:val="Nivel01"/>
    <w:rsid w:val="009349FD"/>
    <w:rPr>
      <w:rFonts w:ascii="Arial" w:eastAsia="MS Gothic" w:hAnsi="Arial" w:cs="Arial"/>
      <w:b/>
      <w:bCs/>
    </w:rPr>
  </w:style>
  <w:style w:type="paragraph" w:customStyle="1" w:styleId="Nvel2-Red">
    <w:name w:val="Nível 2 -Red"/>
    <w:basedOn w:val="Nivel2"/>
    <w:link w:val="Nvel2-RedChar"/>
    <w:qFormat/>
    <w:rsid w:val="009349FD"/>
    <w:pPr>
      <w:numPr>
        <w:ilvl w:val="0"/>
        <w:numId w:val="0"/>
      </w:num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9349FD"/>
    <w:rPr>
      <w:rFonts w:ascii="Arial" w:eastAsia="Times New Roman" w:hAnsi="Arial" w:cs="Arial"/>
      <w:i/>
      <w:iCs/>
      <w:color w:val="FF0000"/>
    </w:rPr>
  </w:style>
  <w:style w:type="paragraph" w:customStyle="1" w:styleId="Nvel3">
    <w:name w:val="Nível 3"/>
    <w:basedOn w:val="Normal"/>
    <w:link w:val="Nvel3Char"/>
    <w:qFormat/>
    <w:rsid w:val="009349FD"/>
    <w:pPr>
      <w:spacing w:before="120" w:after="120" w:line="276" w:lineRule="auto"/>
      <w:ind w:left="284"/>
      <w:jc w:val="both"/>
    </w:pPr>
    <w:rPr>
      <w:rFonts w:ascii="Arial" w:eastAsia="Times New Roman" w:hAnsi="Arial" w:cs="Arial"/>
      <w:color w:val="FF0000"/>
      <w:sz w:val="20"/>
      <w:szCs w:val="20"/>
    </w:rPr>
  </w:style>
  <w:style w:type="paragraph" w:customStyle="1" w:styleId="Nvel4">
    <w:name w:val="Nível 4"/>
    <w:basedOn w:val="Nvel3"/>
    <w:link w:val="Nvel4Char"/>
    <w:qFormat/>
    <w:rsid w:val="009349FD"/>
    <w:pPr>
      <w:ind w:left="567"/>
    </w:pPr>
  </w:style>
  <w:style w:type="character" w:customStyle="1" w:styleId="Nvel3Char">
    <w:name w:val="Nível 3 Char"/>
    <w:basedOn w:val="Fontepargpadro"/>
    <w:link w:val="Nvel3"/>
    <w:rsid w:val="009349FD"/>
    <w:rPr>
      <w:rFonts w:ascii="Arial" w:eastAsia="Times New Roman" w:hAnsi="Arial" w:cs="Arial"/>
      <w:color w:val="FF0000"/>
    </w:rPr>
  </w:style>
  <w:style w:type="character" w:customStyle="1" w:styleId="Nvel4Char">
    <w:name w:val="Nível 4 Char"/>
    <w:basedOn w:val="Nvel3Char"/>
    <w:link w:val="Nvel4"/>
    <w:rsid w:val="009349FD"/>
    <w:rPr>
      <w:rFonts w:ascii="Arial" w:eastAsia="Times New Roman" w:hAnsi="Arial" w:cs="Arial"/>
      <w:color w:val="FF0000"/>
    </w:rPr>
  </w:style>
  <w:style w:type="paragraph" w:customStyle="1" w:styleId="Nvel3-R">
    <w:name w:val="Nível 3-R"/>
    <w:basedOn w:val="Normal"/>
    <w:link w:val="Nvel3-RChar"/>
    <w:qFormat/>
    <w:rsid w:val="009349FD"/>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9349FD"/>
    <w:rPr>
      <w:rFonts w:ascii="Arial" w:eastAsiaTheme="minorEastAsia" w:hAnsi="Arial" w:cs="Arial"/>
      <w:i/>
      <w:iCs/>
      <w:color w:val="FF0000"/>
    </w:rPr>
  </w:style>
  <w:style w:type="paragraph" w:customStyle="1" w:styleId="SubTitNN">
    <w:name w:val="SubTitNN"/>
    <w:basedOn w:val="Normal"/>
    <w:link w:val="SubTitNNChar"/>
    <w:qFormat/>
    <w:rsid w:val="009349FD"/>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9349FD"/>
    <w:rPr>
      <w:rFonts w:ascii="Arial" w:eastAsia="Times New Roman" w:hAnsi="Arial" w:cs="Arial"/>
      <w:b/>
      <w:bCs/>
      <w:iCs/>
    </w:rPr>
  </w:style>
  <w:style w:type="character" w:customStyle="1" w:styleId="Ttulo6Char">
    <w:name w:val="Título 6 Char"/>
    <w:basedOn w:val="Fontepargpadro"/>
    <w:link w:val="Ttulo6"/>
    <w:rsid w:val="006750A4"/>
    <w:rPr>
      <w:rFonts w:ascii="Arial Narrow" w:eastAsia="Times New Roman" w:hAnsi="Arial Narrow"/>
      <w:snapToGrid w:val="0"/>
      <w:sz w:val="28"/>
    </w:rPr>
  </w:style>
  <w:style w:type="character" w:customStyle="1" w:styleId="Ttulo7Char">
    <w:name w:val="Título 7 Char"/>
    <w:basedOn w:val="Fontepargpadro"/>
    <w:link w:val="Ttulo7"/>
    <w:rsid w:val="006750A4"/>
    <w:rPr>
      <w:rFonts w:ascii="Arial Narrow" w:eastAsia="Times New Roman" w:hAnsi="Arial Narrow"/>
      <w:snapToGrid w:val="0"/>
      <w:sz w:val="28"/>
    </w:rPr>
  </w:style>
  <w:style w:type="character" w:customStyle="1" w:styleId="Ttulo8Char">
    <w:name w:val="Título 8 Char"/>
    <w:basedOn w:val="Fontepargpadro"/>
    <w:link w:val="Ttulo8"/>
    <w:rsid w:val="006750A4"/>
    <w:rPr>
      <w:rFonts w:ascii="Arial" w:eastAsia="Times New Roman" w:hAnsi="Arial" w:cs="Arial"/>
      <w:b/>
      <w:bCs/>
      <w:sz w:val="25"/>
      <w:szCs w:val="25"/>
    </w:rPr>
  </w:style>
  <w:style w:type="character" w:customStyle="1" w:styleId="Ttulo9Char">
    <w:name w:val="Título 9 Char"/>
    <w:basedOn w:val="Fontepargpadro"/>
    <w:link w:val="Ttulo9"/>
    <w:rsid w:val="006750A4"/>
    <w:rPr>
      <w:rFonts w:ascii="Arial" w:eastAsia="Times New Roman" w:hAnsi="Arial" w:cs="Arial"/>
      <w:sz w:val="22"/>
      <w:szCs w:val="22"/>
    </w:rPr>
  </w:style>
  <w:style w:type="paragraph" w:customStyle="1" w:styleId="xl63">
    <w:name w:val="xl63"/>
    <w:basedOn w:val="Normal"/>
    <w:rsid w:val="006750A4"/>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6750A4"/>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6750A4"/>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6750A4"/>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6750A4"/>
    <w:pPr>
      <w:spacing w:before="100" w:beforeAutospacing="1" w:after="100" w:afterAutospacing="1"/>
    </w:pPr>
    <w:rPr>
      <w:rFonts w:eastAsia="Times New Roman"/>
      <w:b/>
      <w:bCs/>
      <w:sz w:val="28"/>
      <w:szCs w:val="28"/>
    </w:rPr>
  </w:style>
  <w:style w:type="paragraph" w:customStyle="1" w:styleId="xl83">
    <w:name w:val="xl83"/>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6750A4"/>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6750A4"/>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6750A4"/>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6750A4"/>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6750A4"/>
    <w:pPr>
      <w:pBdr>
        <w:left w:val="single" w:sz="8" w:space="0" w:color="auto"/>
      </w:pBdr>
      <w:spacing w:before="100" w:beforeAutospacing="1" w:after="100" w:afterAutospacing="1"/>
    </w:pPr>
    <w:rPr>
      <w:rFonts w:eastAsia="Times New Roman"/>
    </w:rPr>
  </w:style>
  <w:style w:type="paragraph" w:customStyle="1" w:styleId="xl94">
    <w:name w:val="xl9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6750A4"/>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6750A4"/>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6750A4"/>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6750A4"/>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6750A4"/>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6750A4"/>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6750A4"/>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6750A4"/>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6750A4"/>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6750A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6750A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6750A4"/>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6750A4"/>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6750A4"/>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6750A4"/>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6750A4"/>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6750A4"/>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6750A4"/>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6750A4"/>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6750A4"/>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6750A4"/>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6750A4"/>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6750A4"/>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6750A4"/>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6750A4"/>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6750A4"/>
  </w:style>
  <w:style w:type="paragraph" w:customStyle="1" w:styleId="reservado3">
    <w:name w:val="reservado3"/>
    <w:basedOn w:val="Normal"/>
    <w:rsid w:val="006750A4"/>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6750A4"/>
    <w:rPr>
      <w:rFonts w:ascii="CG Times" w:eastAsia="Times New Roman" w:hAnsi="CG Times"/>
      <w:color w:val="000000"/>
      <w:sz w:val="24"/>
      <w:lang w:val="en-US"/>
    </w:rPr>
  </w:style>
  <w:style w:type="paragraph" w:customStyle="1" w:styleId="Estilo1">
    <w:name w:val="Estilo1"/>
    <w:basedOn w:val="Normal"/>
    <w:rsid w:val="006750A4"/>
    <w:pPr>
      <w:spacing w:after="120" w:line="360" w:lineRule="auto"/>
      <w:ind w:left="567"/>
      <w:jc w:val="both"/>
    </w:pPr>
    <w:rPr>
      <w:rFonts w:eastAsia="Times New Roman"/>
      <w:sz w:val="20"/>
      <w:szCs w:val="20"/>
    </w:rPr>
  </w:style>
  <w:style w:type="paragraph" w:customStyle="1" w:styleId="P30">
    <w:name w:val="P30"/>
    <w:basedOn w:val="Normal"/>
    <w:rsid w:val="006750A4"/>
    <w:pPr>
      <w:snapToGrid w:val="0"/>
      <w:jc w:val="both"/>
    </w:pPr>
    <w:rPr>
      <w:rFonts w:eastAsia="Times New Roman"/>
      <w:b/>
      <w:szCs w:val="20"/>
    </w:rPr>
  </w:style>
  <w:style w:type="paragraph" w:customStyle="1" w:styleId="Corpodetexto21">
    <w:name w:val="Corpo de texto 21"/>
    <w:basedOn w:val="Normal"/>
    <w:rsid w:val="006750A4"/>
    <w:pPr>
      <w:ind w:firstLine="709"/>
      <w:jc w:val="both"/>
    </w:pPr>
    <w:rPr>
      <w:rFonts w:eastAsia="Times New Roman"/>
      <w:szCs w:val="20"/>
    </w:rPr>
  </w:style>
  <w:style w:type="paragraph" w:customStyle="1" w:styleId="A251175">
    <w:name w:val="_A251175"/>
    <w:basedOn w:val="Normal"/>
    <w:rsid w:val="006750A4"/>
    <w:pPr>
      <w:ind w:left="1440" w:firstLine="3456"/>
      <w:jc w:val="both"/>
    </w:pPr>
    <w:rPr>
      <w:rFonts w:ascii="Tms Rmn" w:eastAsia="Times New Roman" w:hAnsi="Tms Rmn"/>
      <w:szCs w:val="20"/>
    </w:rPr>
  </w:style>
  <w:style w:type="paragraph" w:customStyle="1" w:styleId="A250875">
    <w:name w:val="_A250875"/>
    <w:basedOn w:val="Normal"/>
    <w:rsid w:val="006750A4"/>
    <w:pPr>
      <w:ind w:left="1008" w:firstLine="3456"/>
      <w:jc w:val="both"/>
    </w:pPr>
    <w:rPr>
      <w:rFonts w:ascii="Tms Rmn" w:eastAsia="Times New Roman" w:hAnsi="Tms Rmn"/>
      <w:szCs w:val="20"/>
    </w:rPr>
  </w:style>
  <w:style w:type="paragraph" w:customStyle="1" w:styleId="A251075">
    <w:name w:val="_A251075"/>
    <w:basedOn w:val="Normal"/>
    <w:rsid w:val="006750A4"/>
    <w:pPr>
      <w:tabs>
        <w:tab w:val="left" w:pos="3600"/>
      </w:tabs>
      <w:ind w:left="1296" w:firstLine="3456"/>
      <w:jc w:val="both"/>
    </w:pPr>
    <w:rPr>
      <w:rFonts w:ascii="Tms Rmn" w:eastAsia="Times New Roman" w:hAnsi="Tms Rmn"/>
      <w:szCs w:val="20"/>
    </w:rPr>
  </w:style>
  <w:style w:type="paragraph" w:styleId="Recuodecorpodetexto2">
    <w:name w:val="Body Text Indent 2"/>
    <w:basedOn w:val="Normal"/>
    <w:link w:val="Recuodecorpodetexto2Char"/>
    <w:rsid w:val="006750A4"/>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rsid w:val="006750A4"/>
    <w:rPr>
      <w:rFonts w:eastAsia="Times New Roman"/>
      <w:sz w:val="24"/>
      <w:szCs w:val="24"/>
    </w:rPr>
  </w:style>
  <w:style w:type="paragraph" w:styleId="Textoembloco">
    <w:name w:val="Block Text"/>
    <w:basedOn w:val="Normal"/>
    <w:rsid w:val="006750A4"/>
    <w:pPr>
      <w:ind w:left="-567" w:right="-765"/>
      <w:jc w:val="both"/>
    </w:pPr>
    <w:rPr>
      <w:rFonts w:ascii="Arial" w:eastAsia="Times New Roman" w:hAnsi="Arial"/>
      <w:sz w:val="22"/>
      <w:szCs w:val="20"/>
    </w:rPr>
  </w:style>
  <w:style w:type="paragraph" w:customStyle="1" w:styleId="Document1">
    <w:name w:val="Document 1"/>
    <w:rsid w:val="006750A4"/>
    <w:pPr>
      <w:keepNext/>
      <w:keepLines/>
      <w:tabs>
        <w:tab w:val="left" w:pos="-720"/>
      </w:tabs>
      <w:suppressAutoHyphens/>
    </w:pPr>
    <w:rPr>
      <w:rFonts w:ascii="Courier New" w:eastAsia="Times New Roman" w:hAnsi="Courier New"/>
      <w:sz w:val="24"/>
      <w:lang w:val="en-US"/>
    </w:rPr>
  </w:style>
  <w:style w:type="paragraph" w:styleId="Recuodecorpodetexto3">
    <w:name w:val="Body Text Indent 3"/>
    <w:basedOn w:val="Normal"/>
    <w:link w:val="Recuodecorpodetexto3Char"/>
    <w:rsid w:val="006750A4"/>
    <w:pPr>
      <w:ind w:firstLine="720"/>
      <w:jc w:val="both"/>
    </w:pPr>
    <w:rPr>
      <w:rFonts w:ascii="Arial" w:eastAsia="Times New Roman" w:hAnsi="Arial" w:cs="Arial"/>
    </w:rPr>
  </w:style>
  <w:style w:type="character" w:customStyle="1" w:styleId="Recuodecorpodetexto3Char">
    <w:name w:val="Recuo de corpo de texto 3 Char"/>
    <w:basedOn w:val="Fontepargpadro"/>
    <w:link w:val="Recuodecorpodetexto3"/>
    <w:rsid w:val="006750A4"/>
    <w:rPr>
      <w:rFonts w:ascii="Arial" w:eastAsia="Times New Roman" w:hAnsi="Arial" w:cs="Arial"/>
      <w:sz w:val="24"/>
      <w:szCs w:val="24"/>
    </w:rPr>
  </w:style>
  <w:style w:type="paragraph" w:customStyle="1" w:styleId="Recuodecorpodetexto31">
    <w:name w:val="Recuo de corpo de texto 31"/>
    <w:basedOn w:val="Normal"/>
    <w:rsid w:val="006750A4"/>
    <w:pPr>
      <w:widowControl w:val="0"/>
      <w:ind w:left="1418"/>
      <w:jc w:val="both"/>
    </w:pPr>
    <w:rPr>
      <w:rFonts w:ascii="Arial" w:eastAsia="Times New Roman" w:hAnsi="Arial"/>
      <w:szCs w:val="20"/>
    </w:rPr>
  </w:style>
  <w:style w:type="paragraph" w:styleId="TextosemFormatao">
    <w:name w:val="Plain Text"/>
    <w:basedOn w:val="Normal"/>
    <w:link w:val="TextosemFormataoChar"/>
    <w:rsid w:val="006750A4"/>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6750A4"/>
    <w:rPr>
      <w:rFonts w:ascii="Courier New" w:eastAsia="Times New Roman" w:hAnsi="Courier New"/>
    </w:rPr>
  </w:style>
  <w:style w:type="paragraph" w:customStyle="1" w:styleId="xl24">
    <w:name w:val="xl24"/>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6750A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6750A4"/>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6750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6750A4"/>
  </w:style>
  <w:style w:type="character" w:customStyle="1" w:styleId="tex3">
    <w:name w:val="tex3"/>
    <w:basedOn w:val="Fontepargpadro"/>
    <w:rsid w:val="006750A4"/>
  </w:style>
  <w:style w:type="paragraph" w:customStyle="1" w:styleId="Style2">
    <w:name w:val="Style 2"/>
    <w:basedOn w:val="Normal"/>
    <w:uiPriority w:val="99"/>
    <w:rsid w:val="006750A4"/>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6750A4"/>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6750A4"/>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6750A4"/>
    <w:rPr>
      <w:sz w:val="20"/>
    </w:rPr>
  </w:style>
  <w:style w:type="character" w:customStyle="1" w:styleId="CharacterStyle1">
    <w:name w:val="Character Style 1"/>
    <w:uiPriority w:val="99"/>
    <w:rsid w:val="006750A4"/>
    <w:rPr>
      <w:rFonts w:ascii="Tahoma" w:hAnsi="Tahoma"/>
      <w:sz w:val="19"/>
    </w:rPr>
  </w:style>
  <w:style w:type="paragraph" w:customStyle="1" w:styleId="TableParagraph">
    <w:name w:val="Table Paragraph"/>
    <w:basedOn w:val="Normal"/>
    <w:rsid w:val="006750A4"/>
    <w:pPr>
      <w:widowControl w:val="0"/>
      <w:autoSpaceDE w:val="0"/>
      <w:autoSpaceDN w:val="0"/>
    </w:pPr>
    <w:rPr>
      <w:rFonts w:ascii="Arial" w:eastAsia="Arial" w:hAnsi="Arial" w:cs="Arial"/>
      <w:sz w:val="22"/>
      <w:szCs w:val="22"/>
      <w:lang w:val="en-US" w:eastAsia="en-US"/>
    </w:rPr>
  </w:style>
  <w:style w:type="paragraph" w:customStyle="1" w:styleId="Quotations">
    <w:name w:val="Quotations"/>
    <w:basedOn w:val="Standard"/>
    <w:rsid w:val="006750A4"/>
    <w:pPr>
      <w:spacing w:after="283"/>
      <w:ind w:left="567" w:right="567"/>
    </w:pPr>
  </w:style>
  <w:style w:type="paragraph" w:customStyle="1" w:styleId="df3vjf">
    <w:name w:val="df3vjf"/>
    <w:basedOn w:val="Normal"/>
    <w:rsid w:val="00AC00FA"/>
    <w:pPr>
      <w:spacing w:before="100" w:beforeAutospacing="1" w:after="100" w:afterAutospacing="1"/>
    </w:pPr>
    <w:rPr>
      <w:rFonts w:eastAsia="Times New Roman"/>
    </w:rPr>
  </w:style>
  <w:style w:type="character" w:customStyle="1" w:styleId="t286pc">
    <w:name w:val="t286pc"/>
    <w:basedOn w:val="Fontepargpadro"/>
    <w:rsid w:val="00AC00FA"/>
  </w:style>
  <w:style w:type="character" w:customStyle="1" w:styleId="whitespace-normal">
    <w:name w:val="whitespace-normal"/>
    <w:basedOn w:val="Fontepargpadro"/>
    <w:rsid w:val="00720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10899678">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128596288">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345936598">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54718305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 w:id="212993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iorillims.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4.tce.ms.gov.br/ecjur/Login/LOGIN"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8/lei/l13709.htm"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orillim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25art159" TargetMode="External"/><Relationship Id="rId36" Type="http://schemas.openxmlformats.org/officeDocument/2006/relationships/hyperlink" Target="https://www.planalto.gov.br/ccivil_03/_ato2015-2018/2018/lei/l13709.htm" TargetMode="External"/><Relationship Id="rId10" Type="http://schemas.openxmlformats.org/officeDocument/2006/relationships/hyperlink" Target="http://www.fiorillims.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fiorillims.com.br" TargetMode="External"/><Relationship Id="rId14" Type="http://schemas.openxmlformats.org/officeDocument/2006/relationships/hyperlink" Target="mailto:licitacaoselviria@gmail.co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theme" Target="theme/theme1.xml"/><Relationship Id="rId8" Type="http://schemas.openxmlformats.org/officeDocument/2006/relationships/hyperlink" Target="http://WWW.FIORILLIMS.COM.BR" TargetMode="External"/><Relationship Id="rId3" Type="http://schemas.openxmlformats.org/officeDocument/2006/relationships/styles" Target="styles.xml"/><Relationship Id="rId12" Type="http://schemas.openxmlformats.org/officeDocument/2006/relationships/hyperlink" Target="http://diariooficialms.com.br/assomasul"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DE882-6DF6-4645-BB3E-8157823ED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55</Pages>
  <Words>21128</Words>
  <Characters>114093</Characters>
  <Application>Microsoft Office Word</Application>
  <DocSecurity>0</DocSecurity>
  <Lines>950</Lines>
  <Paragraphs>269</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134952</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89</cp:revision>
  <cp:lastPrinted>2025-09-09T18:31:00Z</cp:lastPrinted>
  <dcterms:created xsi:type="dcterms:W3CDTF">2026-04-13T11:59:00Z</dcterms:created>
  <dcterms:modified xsi:type="dcterms:W3CDTF">2026-05-22T18:22:00Z</dcterms:modified>
</cp:coreProperties>
</file>